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00E" w:rsidRDefault="0013700E">
      <w:pPr>
        <w:pStyle w:val="Standard"/>
      </w:pPr>
    </w:p>
    <w:p w:rsidR="0013700E" w:rsidRPr="00817199" w:rsidRDefault="004A36F8" w:rsidP="00D61D57">
      <w:pPr>
        <w:pStyle w:val="Standard"/>
        <w:jc w:val="center"/>
        <w:rPr>
          <w:b/>
          <w:bCs/>
          <w:sz w:val="44"/>
          <w:szCs w:val="44"/>
          <w:u w:val="single"/>
        </w:rPr>
      </w:pPr>
      <w:r w:rsidRPr="00817199">
        <w:rPr>
          <w:b/>
          <w:bCs/>
          <w:sz w:val="44"/>
          <w:szCs w:val="44"/>
          <w:u w:val="single"/>
        </w:rPr>
        <w:t>Cameron French</w:t>
      </w:r>
    </w:p>
    <w:p w:rsidR="0013700E" w:rsidRDefault="004A36F8" w:rsidP="00817199">
      <w:pPr>
        <w:pStyle w:val="Standard"/>
        <w:jc w:val="center"/>
        <w:rPr>
          <w:b/>
          <w:bCs/>
        </w:rPr>
      </w:pPr>
      <w:r>
        <w:rPr>
          <w:b/>
          <w:bCs/>
        </w:rPr>
        <w:t>946 East 132</w:t>
      </w:r>
      <w:r>
        <w:rPr>
          <w:b/>
          <w:bCs/>
          <w:vertAlign w:val="superscript"/>
        </w:rPr>
        <w:t>nd</w:t>
      </w:r>
      <w:r>
        <w:rPr>
          <w:b/>
          <w:bCs/>
        </w:rPr>
        <w:t xml:space="preserve"> Circle</w:t>
      </w:r>
      <w:r w:rsidR="00817199">
        <w:rPr>
          <w:b/>
          <w:bCs/>
        </w:rPr>
        <w:t xml:space="preserve"> - </w:t>
      </w:r>
      <w:r>
        <w:rPr>
          <w:b/>
          <w:bCs/>
        </w:rPr>
        <w:t>Thornton, Colorado 80241</w:t>
      </w:r>
    </w:p>
    <w:p w:rsidR="0013700E" w:rsidRDefault="004A36F8">
      <w:pPr>
        <w:pStyle w:val="Standard"/>
        <w:jc w:val="center"/>
        <w:rPr>
          <w:b/>
          <w:bCs/>
        </w:rPr>
      </w:pPr>
      <w:r>
        <w:rPr>
          <w:b/>
          <w:bCs/>
        </w:rPr>
        <w:t>Home 303-451-5987</w:t>
      </w:r>
    </w:p>
    <w:p w:rsidR="0013700E" w:rsidRDefault="004A36F8">
      <w:pPr>
        <w:pStyle w:val="Standard"/>
        <w:jc w:val="center"/>
        <w:rPr>
          <w:b/>
          <w:bCs/>
        </w:rPr>
      </w:pPr>
      <w:r>
        <w:rPr>
          <w:b/>
          <w:bCs/>
        </w:rPr>
        <w:t>Cell 720-301-6966</w:t>
      </w:r>
    </w:p>
    <w:p w:rsidR="0013700E" w:rsidRDefault="004A36F8" w:rsidP="00817199">
      <w:pPr>
        <w:pStyle w:val="Standard"/>
        <w:jc w:val="center"/>
        <w:rPr>
          <w:b/>
          <w:bCs/>
        </w:rPr>
      </w:pPr>
      <w:r>
        <w:rPr>
          <w:b/>
          <w:bCs/>
        </w:rPr>
        <w:t>E-Mail</w:t>
      </w:r>
      <w:r w:rsidR="00817199">
        <w:rPr>
          <w:b/>
          <w:bCs/>
        </w:rPr>
        <w:t xml:space="preserve">: </w:t>
      </w:r>
      <w:hyperlink r:id="rId7" w:history="1">
        <w:r>
          <w:rPr>
            <w:b/>
            <w:bCs/>
          </w:rPr>
          <w:t>camfrench@comcast.net</w:t>
        </w:r>
      </w:hyperlink>
    </w:p>
    <w:p w:rsidR="0013700E" w:rsidRDefault="0013700E">
      <w:pPr>
        <w:pStyle w:val="Standard"/>
        <w:jc w:val="center"/>
        <w:rPr>
          <w:b/>
          <w:bCs/>
        </w:rPr>
      </w:pPr>
    </w:p>
    <w:p w:rsidR="0013700E" w:rsidRDefault="004A36F8">
      <w:pPr>
        <w:pStyle w:val="Standard"/>
        <w:jc w:val="center"/>
        <w:rPr>
          <w:b/>
          <w:bCs/>
          <w:u w:val="single"/>
        </w:rPr>
      </w:pPr>
      <w:r>
        <w:rPr>
          <w:b/>
          <w:bCs/>
          <w:u w:val="single"/>
        </w:rPr>
        <w:t>SUMMARY</w:t>
      </w:r>
    </w:p>
    <w:p w:rsidR="0013700E" w:rsidRDefault="0013700E">
      <w:pPr>
        <w:pStyle w:val="Standard"/>
        <w:jc w:val="center"/>
        <w:rPr>
          <w:b/>
          <w:bCs/>
          <w:u w:val="single"/>
        </w:rPr>
      </w:pPr>
    </w:p>
    <w:p w:rsidR="0013700E" w:rsidRDefault="0017413D" w:rsidP="00817199">
      <w:pPr>
        <w:pStyle w:val="Standard"/>
        <w:numPr>
          <w:ilvl w:val="0"/>
          <w:numId w:val="2"/>
        </w:numPr>
      </w:pPr>
      <w:r>
        <w:t>Y</w:t>
      </w:r>
      <w:r w:rsidR="004A36F8">
        <w:t xml:space="preserve">ears of extensive experience in manufacturing, packaging, supervision, management, process improvements, and formulation of solid dosage tablets, capsules, ointments, liquids and oral suspension pediatrics in accordance to </w:t>
      </w:r>
      <w:proofErr w:type="spellStart"/>
      <w:r w:rsidR="004A36F8">
        <w:t>c'GMP</w:t>
      </w:r>
      <w:proofErr w:type="spellEnd"/>
      <w:r w:rsidR="004A36F8">
        <w:t xml:space="preserve"> environment.  Planned and purchased equipment/facilities to meet these demands using COG's as a major factor for formulation and manufacturing success.    </w:t>
      </w:r>
    </w:p>
    <w:p w:rsidR="0013700E" w:rsidRDefault="004A36F8" w:rsidP="00817199">
      <w:pPr>
        <w:pStyle w:val="Standard"/>
        <w:numPr>
          <w:ilvl w:val="0"/>
          <w:numId w:val="2"/>
        </w:numPr>
      </w:pPr>
      <w:r>
        <w:t xml:space="preserve">Manager working with marketing partners to submit formulations of solid dosage tablets, oral </w:t>
      </w:r>
      <w:r w:rsidR="00D61D57">
        <w:t xml:space="preserve">  </w:t>
      </w:r>
      <w:r>
        <w:t>suspension and ointments from Phase I through Phase III.</w:t>
      </w:r>
    </w:p>
    <w:p w:rsidR="0013700E" w:rsidRDefault="004A36F8" w:rsidP="00817199">
      <w:pPr>
        <w:pStyle w:val="Standard"/>
        <w:numPr>
          <w:ilvl w:val="0"/>
          <w:numId w:val="2"/>
        </w:numPr>
      </w:pPr>
      <w:r>
        <w:t>Lead formulator in developing solid dosage tablets and oral suspension products.</w:t>
      </w:r>
    </w:p>
    <w:p w:rsidR="00D61D57" w:rsidRDefault="004A36F8" w:rsidP="00817199">
      <w:pPr>
        <w:pStyle w:val="Standard"/>
        <w:numPr>
          <w:ilvl w:val="0"/>
          <w:numId w:val="2"/>
        </w:numPr>
      </w:pPr>
      <w:r>
        <w:t xml:space="preserve">Working with CRO's and Clinical suppliers to meet time-line demands (Ireland, Canada and </w:t>
      </w:r>
      <w:r w:rsidR="00D61D57">
        <w:t xml:space="preserve">  </w:t>
      </w:r>
    </w:p>
    <w:p w:rsidR="0013700E" w:rsidRDefault="004A36F8" w:rsidP="00817199">
      <w:pPr>
        <w:pStyle w:val="Standard"/>
        <w:ind w:left="720"/>
      </w:pPr>
      <w:r>
        <w:t>Germany).</w:t>
      </w:r>
    </w:p>
    <w:p w:rsidR="0013700E" w:rsidRDefault="004A36F8" w:rsidP="00817199">
      <w:pPr>
        <w:pStyle w:val="Standard"/>
        <w:numPr>
          <w:ilvl w:val="0"/>
          <w:numId w:val="2"/>
        </w:numPr>
      </w:pPr>
      <w:r>
        <w:t>Responsible for QA Manufacturing Audits, Contracts, SOP's, Equipment Validation, Calibration, Process Validation, Manufacturing, Formulation, Facility Modifications, and Logistics.</w:t>
      </w:r>
    </w:p>
    <w:p w:rsidR="00D61D57" w:rsidRDefault="004A36F8" w:rsidP="00817199">
      <w:pPr>
        <w:pStyle w:val="Standard"/>
        <w:numPr>
          <w:ilvl w:val="0"/>
          <w:numId w:val="2"/>
        </w:numPr>
      </w:pPr>
      <w:r>
        <w:t>Responsible for Safety and Training with no OSHA recordable or incidents for direct reports for the last nine years</w:t>
      </w:r>
      <w:r w:rsidR="00D61D57">
        <w:t>.</w:t>
      </w:r>
      <w:r w:rsidR="00817199">
        <w:t xml:space="preserve"> </w:t>
      </w:r>
    </w:p>
    <w:p w:rsidR="0013700E" w:rsidRDefault="004A36F8" w:rsidP="00817199">
      <w:pPr>
        <w:pStyle w:val="Standard"/>
        <w:numPr>
          <w:ilvl w:val="0"/>
          <w:numId w:val="2"/>
        </w:numPr>
      </w:pPr>
      <w:r>
        <w:t>Project manager for installation and validation of manufacturing equipment.</w:t>
      </w:r>
    </w:p>
    <w:p w:rsidR="0013700E" w:rsidRDefault="004A36F8" w:rsidP="00817199">
      <w:pPr>
        <w:pStyle w:val="Standard"/>
        <w:numPr>
          <w:ilvl w:val="0"/>
          <w:numId w:val="2"/>
        </w:numPr>
      </w:pPr>
      <w:r>
        <w:t>Responsible for documentation and reports of formulation notebooks to submit for IND and NDA submission.</w:t>
      </w:r>
    </w:p>
    <w:p w:rsidR="0013700E" w:rsidRDefault="0013700E">
      <w:pPr>
        <w:pStyle w:val="Standard"/>
      </w:pPr>
    </w:p>
    <w:p w:rsidR="0013700E" w:rsidRDefault="004A36F8" w:rsidP="00817199">
      <w:pPr>
        <w:pStyle w:val="Standard"/>
        <w:rPr>
          <w:b/>
          <w:bCs/>
          <w:u w:val="single"/>
        </w:rPr>
      </w:pPr>
      <w:r>
        <w:rPr>
          <w:b/>
          <w:bCs/>
          <w:u w:val="single"/>
        </w:rPr>
        <w:t>PROFESSIONAL EXPERIENCE</w:t>
      </w:r>
    </w:p>
    <w:p w:rsidR="0013700E" w:rsidRDefault="0013700E">
      <w:pPr>
        <w:pStyle w:val="Standard"/>
        <w:jc w:val="center"/>
        <w:rPr>
          <w:b/>
          <w:bCs/>
          <w:u w:val="single"/>
        </w:rPr>
      </w:pPr>
    </w:p>
    <w:p w:rsidR="0013700E" w:rsidRDefault="004A36F8">
      <w:pPr>
        <w:pStyle w:val="Standard"/>
        <w:tabs>
          <w:tab w:val="left" w:pos="1995"/>
        </w:tabs>
      </w:pPr>
      <w:r>
        <w:rPr>
          <w:b/>
          <w:bCs/>
        </w:rPr>
        <w:t xml:space="preserve">LEXMARK </w:t>
      </w:r>
      <w:r w:rsidR="00BE0B9A">
        <w:t xml:space="preserve">- </w:t>
      </w:r>
      <w:r w:rsidR="00817199">
        <w:t>Boulder, Colorado</w:t>
      </w:r>
      <w:r>
        <w:t xml:space="preserve"> </w:t>
      </w:r>
      <w:r>
        <w:tab/>
      </w:r>
      <w:r>
        <w:tab/>
      </w:r>
      <w:r>
        <w:tab/>
      </w:r>
      <w:r>
        <w:tab/>
      </w:r>
      <w:r w:rsidR="009A0199">
        <w:tab/>
        <w:t xml:space="preserve">  </w:t>
      </w:r>
      <w:r w:rsidR="009A0199">
        <w:tab/>
        <w:t xml:space="preserve">         </w:t>
      </w:r>
      <w:r w:rsidR="00817199">
        <w:t xml:space="preserve"> </w:t>
      </w:r>
      <w:r w:rsidR="00817199" w:rsidRPr="0024750F">
        <w:t>6</w:t>
      </w:r>
      <w:r w:rsidR="00817199">
        <w:t>/</w:t>
      </w:r>
      <w:r w:rsidR="009A0199">
        <w:t xml:space="preserve">2010 </w:t>
      </w:r>
      <w:r w:rsidR="00BE0B9A">
        <w:t xml:space="preserve">- </w:t>
      </w:r>
      <w:r w:rsidR="00BE0B9A" w:rsidRPr="0024750F">
        <w:t>5</w:t>
      </w:r>
      <w:r w:rsidR="00817199">
        <w:t>/</w:t>
      </w:r>
      <w:r w:rsidR="009A0199">
        <w:t>2012</w:t>
      </w:r>
    </w:p>
    <w:p w:rsidR="00BE0B9A" w:rsidRPr="00BE0B9A" w:rsidRDefault="00BE0B9A">
      <w:pPr>
        <w:pStyle w:val="Standard"/>
        <w:tabs>
          <w:tab w:val="left" w:pos="1995"/>
        </w:tabs>
        <w:rPr>
          <w:b/>
          <w:u w:val="single"/>
        </w:rPr>
      </w:pPr>
      <w:r w:rsidRPr="0024750F">
        <w:rPr>
          <w:b/>
          <w:u w:val="single"/>
        </w:rPr>
        <w:t>Chemical Operator</w:t>
      </w:r>
    </w:p>
    <w:p w:rsidR="0013700E" w:rsidRDefault="004A36F8" w:rsidP="00BE0B9A">
      <w:pPr>
        <w:pStyle w:val="Standard"/>
        <w:numPr>
          <w:ilvl w:val="0"/>
          <w:numId w:val="2"/>
        </w:numPr>
      </w:pPr>
      <w:r>
        <w:t>Responsible for the manufacturing and evaluation of Photo Conductors and changes to the demands for defect annalist.  Responsible for the chemical process to ensure quality products.  Duties also include ISO Audits and Compliance, follow up and Corrective Action.</w:t>
      </w:r>
      <w:r w:rsidR="009A0199">
        <w:t xml:space="preserve">  (Contractor – Bolder Staffing).</w:t>
      </w:r>
    </w:p>
    <w:p w:rsidR="009A0199" w:rsidRDefault="009A0199">
      <w:pPr>
        <w:pStyle w:val="Standard"/>
        <w:tabs>
          <w:tab w:val="left" w:pos="1995"/>
        </w:tabs>
      </w:pPr>
      <w:r>
        <w:t xml:space="preserve"> </w:t>
      </w:r>
    </w:p>
    <w:p w:rsidR="0013700E" w:rsidRDefault="004A36F8">
      <w:pPr>
        <w:pStyle w:val="Standard"/>
        <w:tabs>
          <w:tab w:val="left" w:pos="1995"/>
        </w:tabs>
      </w:pPr>
      <w:r>
        <w:rPr>
          <w:b/>
          <w:bCs/>
        </w:rPr>
        <w:t xml:space="preserve">UPSHER </w:t>
      </w:r>
      <w:proofErr w:type="gramStart"/>
      <w:r>
        <w:rPr>
          <w:b/>
          <w:bCs/>
        </w:rPr>
        <w:t xml:space="preserve">SMITH  </w:t>
      </w:r>
      <w:r w:rsidR="00BE0B9A">
        <w:rPr>
          <w:b/>
          <w:bCs/>
        </w:rPr>
        <w:t>-</w:t>
      </w:r>
      <w:proofErr w:type="gramEnd"/>
      <w:r w:rsidR="00BE0B9A">
        <w:rPr>
          <w:b/>
          <w:bCs/>
        </w:rPr>
        <w:t xml:space="preserve"> </w:t>
      </w:r>
      <w:r>
        <w:t>Denver, Colo</w:t>
      </w:r>
      <w:r w:rsidR="00BE0B9A">
        <w:t xml:space="preserve">rado </w:t>
      </w:r>
      <w:r w:rsidR="00817199">
        <w:tab/>
      </w:r>
      <w:r w:rsidR="00817199">
        <w:tab/>
      </w:r>
      <w:r w:rsidR="00817199">
        <w:tab/>
      </w:r>
      <w:r w:rsidR="00817199">
        <w:tab/>
        <w:t xml:space="preserve">      </w:t>
      </w:r>
      <w:r w:rsidR="00817199">
        <w:tab/>
      </w:r>
      <w:r w:rsidR="00BE0B9A">
        <w:tab/>
      </w:r>
      <w:r w:rsidR="00817199" w:rsidRPr="0024750F">
        <w:t>5</w:t>
      </w:r>
      <w:r w:rsidR="00817199">
        <w:t>/</w:t>
      </w:r>
      <w:r>
        <w:t xml:space="preserve">2009 -  </w:t>
      </w:r>
      <w:r w:rsidR="00817199" w:rsidRPr="00882D82">
        <w:t>5/</w:t>
      </w:r>
      <w:r>
        <w:t>2010</w:t>
      </w:r>
    </w:p>
    <w:p w:rsidR="00BE0B9A" w:rsidRPr="00BE0B9A" w:rsidRDefault="00BE0B9A">
      <w:pPr>
        <w:pStyle w:val="Standard"/>
        <w:tabs>
          <w:tab w:val="left" w:pos="1995"/>
        </w:tabs>
        <w:rPr>
          <w:b/>
          <w:bCs/>
          <w:u w:val="single"/>
        </w:rPr>
      </w:pPr>
      <w:r w:rsidRPr="0024750F">
        <w:rPr>
          <w:b/>
          <w:u w:val="single"/>
        </w:rPr>
        <w:t>R&amp;D Specialist</w:t>
      </w:r>
    </w:p>
    <w:p w:rsidR="0013700E" w:rsidRDefault="004A36F8" w:rsidP="00BE0B9A">
      <w:pPr>
        <w:pStyle w:val="Standard"/>
        <w:numPr>
          <w:ilvl w:val="0"/>
          <w:numId w:val="2"/>
        </w:numPr>
      </w:pPr>
      <w:r>
        <w:t>Responsible for product development using extended release bead delivery systems.  Duties include operations, notebooks, reports, batch record development and Controlled Substance dispensing, Inventory, and Logistics.</w:t>
      </w:r>
      <w:r w:rsidR="009A0199">
        <w:t xml:space="preserve">  (Contractor –</w:t>
      </w:r>
      <w:r w:rsidR="00E46E30">
        <w:t xml:space="preserve"> </w:t>
      </w:r>
      <w:proofErr w:type="spellStart"/>
      <w:r w:rsidR="00E46E30">
        <w:t>Aeroteck</w:t>
      </w:r>
      <w:proofErr w:type="spellEnd"/>
      <w:r w:rsidR="009A0199">
        <w:t>)</w:t>
      </w:r>
    </w:p>
    <w:p w:rsidR="0013700E" w:rsidRDefault="0013700E">
      <w:pPr>
        <w:pStyle w:val="Standard"/>
        <w:tabs>
          <w:tab w:val="left" w:pos="1995"/>
        </w:tabs>
      </w:pPr>
    </w:p>
    <w:p w:rsidR="00BE0B9A" w:rsidRDefault="004A36F8">
      <w:pPr>
        <w:pStyle w:val="Standard"/>
        <w:tabs>
          <w:tab w:val="left" w:pos="1995"/>
        </w:tabs>
      </w:pPr>
      <w:r>
        <w:rPr>
          <w:b/>
          <w:bCs/>
        </w:rPr>
        <w:t>REPLIDYNE</w:t>
      </w:r>
      <w:r w:rsidR="00BE0B9A">
        <w:t xml:space="preserve"> -</w:t>
      </w:r>
      <w:r>
        <w:t xml:space="preserve"> Louisvill</w:t>
      </w:r>
      <w:r w:rsidR="00817199">
        <w:t>e, Colorado 80027</w:t>
      </w:r>
    </w:p>
    <w:p w:rsidR="0013700E" w:rsidRDefault="00BE0B9A">
      <w:pPr>
        <w:pStyle w:val="Standard"/>
        <w:tabs>
          <w:tab w:val="left" w:pos="1995"/>
        </w:tabs>
        <w:rPr>
          <w:b/>
          <w:bCs/>
        </w:rPr>
      </w:pPr>
      <w:r w:rsidRPr="0024750F">
        <w:rPr>
          <w:b/>
          <w:u w:val="single"/>
        </w:rPr>
        <w:t>Productions Manager</w:t>
      </w:r>
      <w:r w:rsidR="00817199" w:rsidRPr="00BE0B9A">
        <w:rPr>
          <w:b/>
        </w:rPr>
        <w:tab/>
      </w:r>
      <w:r w:rsidR="00817199">
        <w:tab/>
      </w:r>
      <w:r w:rsidR="00817199">
        <w:tab/>
      </w:r>
      <w:r w:rsidR="00817199">
        <w:tab/>
      </w:r>
      <w:r w:rsidR="00817199">
        <w:tab/>
      </w:r>
      <w:r w:rsidR="00817199">
        <w:tab/>
        <w:t xml:space="preserve">  </w:t>
      </w:r>
      <w:r>
        <w:tab/>
      </w:r>
      <w:r>
        <w:tab/>
      </w:r>
      <w:r w:rsidR="004A36F8">
        <w:t>2004 – 2008</w:t>
      </w:r>
    </w:p>
    <w:p w:rsidR="0013700E" w:rsidRDefault="004A36F8" w:rsidP="00BE0B9A">
      <w:pPr>
        <w:pStyle w:val="Standard"/>
        <w:numPr>
          <w:ilvl w:val="0"/>
          <w:numId w:val="2"/>
        </w:numPr>
      </w:pPr>
      <w:r>
        <w:t>Production Manager responsible for process improvements and formulation of solid dosage tablets and pediatric oral suspensions.  Duties included audits of CRO sites and facility changes to meet marketin</w:t>
      </w:r>
      <w:r w:rsidR="00D61D57">
        <w:t xml:space="preserve">g demands.  Accountable for </w:t>
      </w:r>
      <w:r>
        <w:t xml:space="preserve">ointment development and packaging to meet </w:t>
      </w:r>
      <w:r>
        <w:lastRenderedPageBreak/>
        <w:t xml:space="preserve">Phase I studies.  Responsible for working with marketing partners to meet demands from all parties and meet cost and investor time-lines.  </w:t>
      </w:r>
    </w:p>
    <w:p w:rsidR="0013700E" w:rsidRDefault="0013700E">
      <w:pPr>
        <w:pStyle w:val="Standard"/>
        <w:tabs>
          <w:tab w:val="left" w:pos="1995"/>
        </w:tabs>
      </w:pPr>
    </w:p>
    <w:p w:rsidR="0013700E" w:rsidRDefault="00BE0B9A">
      <w:pPr>
        <w:pStyle w:val="Standard"/>
        <w:tabs>
          <w:tab w:val="left" w:pos="1995"/>
        </w:tabs>
        <w:rPr>
          <w:b/>
          <w:bCs/>
        </w:rPr>
      </w:pPr>
      <w:r>
        <w:rPr>
          <w:b/>
          <w:bCs/>
        </w:rPr>
        <w:t xml:space="preserve">SANDOZ - </w:t>
      </w:r>
      <w:r w:rsidR="004A36F8">
        <w:t>Broomfiel</w:t>
      </w:r>
      <w:r>
        <w:t xml:space="preserve">d, Colorado 80038 </w:t>
      </w:r>
      <w:r>
        <w:tab/>
      </w:r>
      <w:r>
        <w:tab/>
      </w:r>
      <w:r>
        <w:tab/>
      </w:r>
      <w:r>
        <w:tab/>
      </w:r>
      <w:r>
        <w:tab/>
      </w:r>
      <w:r>
        <w:tab/>
        <w:t xml:space="preserve">     </w:t>
      </w:r>
      <w:r w:rsidR="004A36F8">
        <w:t>1984 – 2004</w:t>
      </w:r>
    </w:p>
    <w:p w:rsidR="00BE0B9A" w:rsidRPr="00BE0B9A" w:rsidRDefault="00BE0B9A" w:rsidP="00BE0B9A">
      <w:pPr>
        <w:pStyle w:val="Standard"/>
        <w:tabs>
          <w:tab w:val="left" w:pos="1995"/>
        </w:tabs>
        <w:rPr>
          <w:b/>
          <w:u w:val="single"/>
        </w:rPr>
      </w:pPr>
      <w:r w:rsidRPr="0024750F">
        <w:rPr>
          <w:b/>
          <w:u w:val="single"/>
        </w:rPr>
        <w:t>Production Supervisor</w:t>
      </w:r>
    </w:p>
    <w:p w:rsidR="0013700E" w:rsidRDefault="00BE0B9A" w:rsidP="00BE0B9A">
      <w:pPr>
        <w:pStyle w:val="Standard"/>
        <w:numPr>
          <w:ilvl w:val="0"/>
          <w:numId w:val="2"/>
        </w:numPr>
      </w:pPr>
      <w:r w:rsidRPr="00BE0B9A">
        <w:t>Company started as Cord Laboratories in 1976 and evolved through many changes in growth and acquisitions.  Responsibility included operations, supervision, and managing daily activities in a highly aggressive environment for solid dosage generic medications.  Responsible for facility expansions and equipment installation and validation.  Authored Deviation Reports.</w:t>
      </w:r>
    </w:p>
    <w:p w:rsidR="00BE0B9A" w:rsidRDefault="00BE0B9A">
      <w:pPr>
        <w:pStyle w:val="Standard"/>
        <w:tabs>
          <w:tab w:val="left" w:pos="1995"/>
        </w:tabs>
        <w:jc w:val="center"/>
        <w:rPr>
          <w:b/>
          <w:bCs/>
          <w:u w:val="single"/>
        </w:rPr>
      </w:pPr>
    </w:p>
    <w:p w:rsidR="0013700E" w:rsidRDefault="00171926">
      <w:pPr>
        <w:pStyle w:val="Standard"/>
        <w:tabs>
          <w:tab w:val="left" w:pos="1995"/>
        </w:tabs>
        <w:jc w:val="center"/>
        <w:rPr>
          <w:b/>
          <w:bCs/>
        </w:rPr>
      </w:pPr>
      <w:r>
        <w:rPr>
          <w:b/>
          <w:bCs/>
          <w:u w:val="single"/>
        </w:rPr>
        <w:t>PROFESS</w:t>
      </w:r>
      <w:r w:rsidR="004A36F8">
        <w:rPr>
          <w:b/>
          <w:bCs/>
          <w:u w:val="single"/>
        </w:rPr>
        <w:t xml:space="preserve">IONAL STUDIES  </w:t>
      </w:r>
      <w:r w:rsidR="004A36F8">
        <w:rPr>
          <w:u w:val="single"/>
        </w:rPr>
        <w:t xml:space="preserve"> </w:t>
      </w:r>
      <w:r w:rsidR="004A36F8">
        <w:t xml:space="preserve">    </w:t>
      </w:r>
    </w:p>
    <w:p w:rsidR="0013700E" w:rsidRDefault="0013700E">
      <w:pPr>
        <w:pStyle w:val="Standard"/>
        <w:tabs>
          <w:tab w:val="left" w:pos="1995"/>
        </w:tabs>
      </w:pPr>
    </w:p>
    <w:p w:rsidR="0013700E" w:rsidRDefault="004A36F8">
      <w:pPr>
        <w:pStyle w:val="Standard"/>
        <w:tabs>
          <w:tab w:val="left" w:pos="1995"/>
        </w:tabs>
      </w:pPr>
      <w:r>
        <w:t>Good Manufacturing Practice for Pharmaceuticals</w:t>
      </w:r>
      <w:r>
        <w:tab/>
      </w:r>
      <w:r>
        <w:tab/>
      </w:r>
      <w:r>
        <w:tab/>
      </w:r>
      <w:r>
        <w:tab/>
      </w:r>
      <w:r>
        <w:tab/>
        <w:t xml:space="preserve">Sidney H. </w:t>
      </w:r>
      <w:proofErr w:type="spellStart"/>
      <w:r>
        <w:t>Willig</w:t>
      </w:r>
      <w:proofErr w:type="spellEnd"/>
    </w:p>
    <w:p w:rsidR="0013700E" w:rsidRDefault="004A36F8">
      <w:pPr>
        <w:pStyle w:val="Standard"/>
        <w:tabs>
          <w:tab w:val="left" w:pos="1995"/>
        </w:tabs>
      </w:pPr>
      <w:r>
        <w:t>Pharmaceutical Process Validation</w:t>
      </w:r>
      <w:r>
        <w:tab/>
      </w:r>
      <w:r>
        <w:tab/>
      </w:r>
      <w:r>
        <w:tab/>
      </w:r>
      <w:r>
        <w:tab/>
      </w:r>
      <w:r>
        <w:tab/>
      </w:r>
      <w:r>
        <w:tab/>
      </w:r>
      <w:r>
        <w:tab/>
        <w:t>Robert Nash</w:t>
      </w:r>
    </w:p>
    <w:p w:rsidR="0013700E" w:rsidRDefault="004A36F8">
      <w:pPr>
        <w:pStyle w:val="Standard"/>
        <w:tabs>
          <w:tab w:val="left" w:pos="1995"/>
        </w:tabs>
      </w:pPr>
      <w:r>
        <w:t>Pharmaceutical Statistics</w:t>
      </w:r>
      <w:r>
        <w:tab/>
      </w:r>
      <w:r>
        <w:tab/>
      </w:r>
      <w:r>
        <w:tab/>
      </w:r>
      <w:r>
        <w:tab/>
      </w:r>
      <w:r>
        <w:tab/>
      </w:r>
      <w:r>
        <w:tab/>
      </w:r>
      <w:r>
        <w:tab/>
      </w:r>
      <w:r>
        <w:tab/>
        <w:t>Stanford Bolton</w:t>
      </w:r>
    </w:p>
    <w:p w:rsidR="0013700E" w:rsidRDefault="004A36F8">
      <w:pPr>
        <w:pStyle w:val="Standard"/>
        <w:tabs>
          <w:tab w:val="left" w:pos="1995"/>
        </w:tabs>
      </w:pPr>
      <w:r>
        <w:t>Bulk Manufacturing</w:t>
      </w:r>
      <w:r>
        <w:tab/>
      </w:r>
      <w:r>
        <w:tab/>
      </w:r>
      <w:r>
        <w:tab/>
      </w:r>
      <w:r>
        <w:tab/>
      </w:r>
      <w:r>
        <w:tab/>
      </w:r>
      <w:r>
        <w:tab/>
      </w:r>
      <w:r>
        <w:tab/>
      </w:r>
      <w:r>
        <w:tab/>
      </w:r>
      <w:r>
        <w:tab/>
      </w:r>
      <w:r>
        <w:tab/>
        <w:t>Pharm Tech</w:t>
      </w:r>
    </w:p>
    <w:p w:rsidR="0013700E" w:rsidRDefault="004A36F8">
      <w:pPr>
        <w:pStyle w:val="Standard"/>
        <w:tabs>
          <w:tab w:val="left" w:pos="1995"/>
        </w:tabs>
      </w:pPr>
      <w:r>
        <w:t>Tablet Coating</w:t>
      </w:r>
      <w:r>
        <w:tab/>
      </w:r>
      <w:r>
        <w:tab/>
      </w:r>
      <w:r>
        <w:tab/>
      </w:r>
      <w:r>
        <w:tab/>
      </w:r>
      <w:r>
        <w:tab/>
      </w:r>
      <w:r>
        <w:tab/>
      </w:r>
      <w:r>
        <w:tab/>
      </w:r>
      <w:r>
        <w:tab/>
      </w:r>
      <w:r>
        <w:tab/>
      </w:r>
      <w:r>
        <w:tab/>
        <w:t>Thomas Eng</w:t>
      </w:r>
    </w:p>
    <w:p w:rsidR="0013700E" w:rsidRDefault="004A36F8">
      <w:pPr>
        <w:pStyle w:val="Standard"/>
        <w:tabs>
          <w:tab w:val="left" w:pos="1995"/>
        </w:tabs>
      </w:pPr>
      <w:r>
        <w:t xml:space="preserve">Tablet Compressing </w:t>
      </w:r>
      <w:r>
        <w:tab/>
      </w:r>
      <w:r>
        <w:tab/>
      </w:r>
      <w:r>
        <w:tab/>
      </w:r>
      <w:r>
        <w:tab/>
      </w:r>
      <w:r>
        <w:tab/>
      </w:r>
      <w:r>
        <w:tab/>
      </w:r>
      <w:r>
        <w:tab/>
      </w:r>
      <w:r>
        <w:tab/>
      </w:r>
      <w:r>
        <w:tab/>
      </w:r>
      <w:r>
        <w:tab/>
        <w:t>Thomas Eng</w:t>
      </w:r>
    </w:p>
    <w:p w:rsidR="0013700E" w:rsidRDefault="004A36F8">
      <w:pPr>
        <w:pStyle w:val="Standard"/>
        <w:tabs>
          <w:tab w:val="left" w:pos="1995"/>
        </w:tabs>
      </w:pPr>
      <w:r>
        <w:t>Tablet Engineering</w:t>
      </w:r>
      <w:r>
        <w:tab/>
      </w:r>
      <w:r>
        <w:tab/>
      </w:r>
      <w:r>
        <w:tab/>
      </w:r>
      <w:r>
        <w:tab/>
      </w:r>
      <w:r>
        <w:tab/>
      </w:r>
      <w:r>
        <w:tab/>
      </w:r>
      <w:r>
        <w:tab/>
      </w:r>
      <w:r>
        <w:tab/>
      </w:r>
      <w:r>
        <w:tab/>
      </w:r>
      <w:r>
        <w:tab/>
      </w:r>
      <w:proofErr w:type="spellStart"/>
      <w:r>
        <w:t>Fetta</w:t>
      </w:r>
      <w:proofErr w:type="spellEnd"/>
      <w:r>
        <w:t xml:space="preserve"> (ENG)</w:t>
      </w:r>
    </w:p>
    <w:p w:rsidR="0013700E" w:rsidRDefault="004A36F8">
      <w:pPr>
        <w:pStyle w:val="Standard"/>
        <w:tabs>
          <w:tab w:val="left" w:pos="1995"/>
        </w:tabs>
      </w:pPr>
      <w:r>
        <w:t>Pharmaceutical Project Management</w:t>
      </w:r>
      <w:r>
        <w:tab/>
      </w:r>
      <w:r>
        <w:tab/>
      </w:r>
      <w:r>
        <w:tab/>
      </w:r>
      <w:r>
        <w:tab/>
      </w:r>
      <w:r>
        <w:tab/>
      </w:r>
      <w:r>
        <w:tab/>
      </w:r>
      <w:r>
        <w:tab/>
        <w:t>Kennedy</w:t>
      </w:r>
    </w:p>
    <w:p w:rsidR="0013700E" w:rsidRDefault="004A36F8">
      <w:pPr>
        <w:pStyle w:val="Standard"/>
        <w:tabs>
          <w:tab w:val="left" w:pos="1995"/>
        </w:tabs>
      </w:pPr>
      <w:r>
        <w:t xml:space="preserve">Polymer Coating </w:t>
      </w:r>
      <w:r>
        <w:tab/>
      </w:r>
      <w:r>
        <w:tab/>
      </w:r>
      <w:r>
        <w:tab/>
      </w:r>
      <w:r>
        <w:tab/>
      </w:r>
      <w:r>
        <w:tab/>
      </w:r>
      <w:r>
        <w:tab/>
      </w:r>
      <w:r>
        <w:tab/>
      </w:r>
      <w:r>
        <w:tab/>
      </w:r>
      <w:r>
        <w:tab/>
      </w:r>
      <w:r>
        <w:tab/>
      </w:r>
      <w:proofErr w:type="spellStart"/>
      <w:r>
        <w:t>Dugussa</w:t>
      </w:r>
      <w:proofErr w:type="spellEnd"/>
      <w:r>
        <w:tab/>
      </w:r>
    </w:p>
    <w:p w:rsidR="0013700E" w:rsidRDefault="004A36F8">
      <w:pPr>
        <w:pStyle w:val="Standard"/>
        <w:tabs>
          <w:tab w:val="left" w:pos="1995"/>
        </w:tabs>
      </w:pPr>
      <w:r>
        <w:t>Fluid BED Processing</w:t>
      </w:r>
      <w:r>
        <w:tab/>
      </w:r>
      <w:r>
        <w:tab/>
      </w:r>
      <w:r>
        <w:tab/>
      </w:r>
      <w:r>
        <w:tab/>
      </w:r>
      <w:r>
        <w:tab/>
      </w:r>
      <w:r>
        <w:tab/>
      </w:r>
      <w:r>
        <w:tab/>
      </w:r>
      <w:r>
        <w:tab/>
      </w:r>
      <w:proofErr w:type="spellStart"/>
      <w:r>
        <w:t>Glatt</w:t>
      </w:r>
      <w:proofErr w:type="spellEnd"/>
    </w:p>
    <w:p w:rsidR="0013700E" w:rsidRDefault="004A36F8">
      <w:pPr>
        <w:pStyle w:val="Standard"/>
        <w:tabs>
          <w:tab w:val="left" w:pos="1995"/>
        </w:tabs>
      </w:pPr>
      <w:r>
        <w:t xml:space="preserve">Clinical Studies </w:t>
      </w:r>
      <w:r>
        <w:tab/>
      </w:r>
      <w:r>
        <w:tab/>
      </w:r>
      <w:r>
        <w:tab/>
      </w:r>
      <w:r>
        <w:tab/>
      </w:r>
      <w:r>
        <w:tab/>
      </w:r>
      <w:r>
        <w:tab/>
      </w:r>
      <w:r>
        <w:tab/>
      </w:r>
      <w:r>
        <w:tab/>
      </w:r>
      <w:r>
        <w:tab/>
      </w:r>
      <w:r>
        <w:tab/>
      </w:r>
      <w:proofErr w:type="spellStart"/>
      <w:r>
        <w:t>Almac</w:t>
      </w:r>
      <w:proofErr w:type="spellEnd"/>
      <w:r>
        <w:t>/IPA/NJ</w:t>
      </w:r>
    </w:p>
    <w:p w:rsidR="0013700E" w:rsidRDefault="004A36F8">
      <w:pPr>
        <w:pStyle w:val="Standard"/>
        <w:tabs>
          <w:tab w:val="left" w:pos="1995"/>
        </w:tabs>
      </w:pPr>
      <w:r>
        <w:t>Lean Manufacturing</w:t>
      </w:r>
      <w:r>
        <w:tab/>
      </w:r>
      <w:r>
        <w:tab/>
      </w:r>
      <w:r>
        <w:tab/>
      </w:r>
      <w:r>
        <w:tab/>
      </w:r>
      <w:r>
        <w:tab/>
      </w:r>
      <w:r>
        <w:tab/>
      </w:r>
      <w:r>
        <w:tab/>
      </w:r>
      <w:r>
        <w:tab/>
      </w:r>
      <w:r>
        <w:tab/>
      </w:r>
      <w:r>
        <w:tab/>
        <w:t>Watson</w:t>
      </w:r>
    </w:p>
    <w:p w:rsidR="0013700E" w:rsidRDefault="004A36F8">
      <w:pPr>
        <w:pStyle w:val="Standard"/>
        <w:tabs>
          <w:tab w:val="left" w:pos="1995"/>
        </w:tabs>
      </w:pPr>
      <w:proofErr w:type="spellStart"/>
      <w:r>
        <w:t>Kanban</w:t>
      </w:r>
      <w:proofErr w:type="spellEnd"/>
      <w:r>
        <w:tab/>
      </w:r>
      <w:r>
        <w:tab/>
      </w:r>
      <w:r>
        <w:tab/>
      </w:r>
      <w:r>
        <w:tab/>
      </w:r>
      <w:r>
        <w:tab/>
      </w:r>
      <w:r>
        <w:tab/>
      </w:r>
      <w:r>
        <w:tab/>
      </w:r>
      <w:r>
        <w:tab/>
      </w:r>
      <w:r>
        <w:tab/>
      </w:r>
      <w:r>
        <w:tab/>
      </w:r>
      <w:proofErr w:type="spellStart"/>
      <w:r>
        <w:t>Anderseson</w:t>
      </w:r>
      <w:proofErr w:type="spellEnd"/>
    </w:p>
    <w:p w:rsidR="0013700E" w:rsidRDefault="0013700E">
      <w:pPr>
        <w:pStyle w:val="Standard"/>
        <w:tabs>
          <w:tab w:val="left" w:pos="1995"/>
        </w:tabs>
      </w:pPr>
    </w:p>
    <w:p w:rsidR="0013700E" w:rsidRDefault="0013700E">
      <w:pPr>
        <w:pStyle w:val="Standard"/>
        <w:tabs>
          <w:tab w:val="left" w:pos="1995"/>
        </w:tabs>
      </w:pPr>
    </w:p>
    <w:p w:rsidR="0013700E" w:rsidRDefault="004A36F8">
      <w:pPr>
        <w:pStyle w:val="Standard"/>
        <w:tabs>
          <w:tab w:val="left" w:pos="1995"/>
        </w:tabs>
        <w:jc w:val="center"/>
        <w:rPr>
          <w:b/>
          <w:bCs/>
          <w:u w:val="single"/>
        </w:rPr>
      </w:pPr>
      <w:r>
        <w:rPr>
          <w:b/>
          <w:bCs/>
          <w:u w:val="single"/>
        </w:rPr>
        <w:t>EDUCATION</w:t>
      </w:r>
    </w:p>
    <w:p w:rsidR="0013700E" w:rsidRDefault="0013700E">
      <w:pPr>
        <w:pStyle w:val="Standard"/>
        <w:tabs>
          <w:tab w:val="left" w:pos="1995"/>
        </w:tabs>
      </w:pPr>
    </w:p>
    <w:p w:rsidR="0013700E" w:rsidRDefault="004A36F8">
      <w:pPr>
        <w:pStyle w:val="Standard"/>
        <w:tabs>
          <w:tab w:val="left" w:pos="1995"/>
        </w:tabs>
      </w:pPr>
      <w:r>
        <w:t>Wichita County High School</w:t>
      </w:r>
      <w:r>
        <w:tab/>
      </w:r>
      <w:r>
        <w:tab/>
      </w:r>
      <w:r>
        <w:tab/>
      </w:r>
      <w:proofErr w:type="spellStart"/>
      <w:r>
        <w:t>Leoti</w:t>
      </w:r>
      <w:proofErr w:type="spellEnd"/>
      <w:r>
        <w:t>, Kansas</w:t>
      </w:r>
      <w:r>
        <w:tab/>
      </w:r>
      <w:r>
        <w:tab/>
      </w:r>
      <w:r>
        <w:tab/>
      </w:r>
      <w:r>
        <w:tab/>
        <w:t>General Studies</w:t>
      </w:r>
    </w:p>
    <w:p w:rsidR="0013700E" w:rsidRDefault="004A36F8">
      <w:pPr>
        <w:pStyle w:val="Standard"/>
        <w:tabs>
          <w:tab w:val="left" w:pos="1995"/>
        </w:tabs>
      </w:pPr>
      <w:r>
        <w:t>Colorado Aero Tech</w:t>
      </w:r>
      <w:r>
        <w:tab/>
      </w:r>
      <w:r>
        <w:tab/>
      </w:r>
      <w:r>
        <w:tab/>
      </w:r>
      <w:r>
        <w:tab/>
      </w:r>
      <w:r>
        <w:tab/>
        <w:t>Broomfield, Colorado</w:t>
      </w:r>
      <w:r>
        <w:tab/>
      </w:r>
      <w:r>
        <w:tab/>
      </w:r>
      <w:r>
        <w:tab/>
        <w:t>A/P</w:t>
      </w:r>
    </w:p>
    <w:p w:rsidR="0013700E" w:rsidRDefault="004A36F8">
      <w:pPr>
        <w:pStyle w:val="Standard"/>
        <w:tabs>
          <w:tab w:val="left" w:pos="1995"/>
        </w:tabs>
      </w:pPr>
      <w:r>
        <w:t xml:space="preserve">Regis </w:t>
      </w:r>
      <w:r w:rsidR="000473FF">
        <w:t>University</w:t>
      </w:r>
      <w:r w:rsidR="000473FF">
        <w:tab/>
      </w:r>
      <w:r w:rsidR="000473FF">
        <w:tab/>
      </w:r>
      <w:r w:rsidR="000473FF">
        <w:tab/>
      </w:r>
      <w:r w:rsidR="000473FF">
        <w:tab/>
      </w:r>
      <w:r w:rsidR="000473FF">
        <w:tab/>
        <w:t xml:space="preserve">Denver, </w:t>
      </w:r>
      <w:r>
        <w:t xml:space="preserve"> Colorado</w:t>
      </w:r>
      <w:r>
        <w:tab/>
      </w:r>
      <w:r>
        <w:tab/>
      </w:r>
      <w:r>
        <w:tab/>
        <w:t>Business Admin</w:t>
      </w:r>
    </w:p>
    <w:p w:rsidR="0013700E" w:rsidRDefault="004A36F8">
      <w:pPr>
        <w:pStyle w:val="Standard"/>
        <w:tabs>
          <w:tab w:val="left" w:pos="1995"/>
        </w:tabs>
      </w:pPr>
      <w:r>
        <w:t xml:space="preserve">Humana Hospital </w:t>
      </w:r>
      <w:r>
        <w:tab/>
      </w:r>
      <w:r>
        <w:tab/>
      </w:r>
      <w:r>
        <w:tab/>
      </w:r>
      <w:r>
        <w:tab/>
      </w:r>
      <w:r>
        <w:tab/>
        <w:t>Northglenn, Colorado</w:t>
      </w:r>
      <w:r>
        <w:tab/>
      </w:r>
      <w:r>
        <w:tab/>
      </w:r>
      <w:r>
        <w:tab/>
        <w:t>EMT/B</w:t>
      </w:r>
    </w:p>
    <w:p w:rsidR="0013700E" w:rsidRDefault="0013700E">
      <w:pPr>
        <w:pStyle w:val="Standard"/>
        <w:tabs>
          <w:tab w:val="left" w:pos="1995"/>
        </w:tabs>
        <w:rPr>
          <w:u w:val="single"/>
        </w:rPr>
      </w:pPr>
    </w:p>
    <w:p w:rsidR="0013700E" w:rsidRDefault="0013700E">
      <w:pPr>
        <w:pStyle w:val="Standard"/>
        <w:tabs>
          <w:tab w:val="left" w:pos="1995"/>
        </w:tabs>
      </w:pPr>
    </w:p>
    <w:p w:rsidR="0013700E" w:rsidRDefault="004A36F8">
      <w:pPr>
        <w:pStyle w:val="Standard"/>
        <w:tabs>
          <w:tab w:val="left" w:pos="1995"/>
        </w:tabs>
      </w:pPr>
      <w:r>
        <w:tab/>
      </w:r>
      <w:r>
        <w:tab/>
      </w:r>
      <w:r>
        <w:tab/>
      </w:r>
      <w:r>
        <w:tab/>
      </w:r>
      <w:r>
        <w:tab/>
      </w:r>
      <w:r>
        <w:rPr>
          <w:b/>
          <w:bCs/>
          <w:u w:val="single"/>
        </w:rPr>
        <w:t>REFERENCES</w:t>
      </w:r>
    </w:p>
    <w:p w:rsidR="0013700E" w:rsidRDefault="0013700E">
      <w:pPr>
        <w:pStyle w:val="Standard"/>
        <w:tabs>
          <w:tab w:val="left" w:pos="1995"/>
        </w:tabs>
        <w:rPr>
          <w:b/>
          <w:bCs/>
        </w:rPr>
      </w:pPr>
    </w:p>
    <w:p w:rsidR="0013700E" w:rsidRDefault="004A36F8">
      <w:pPr>
        <w:pStyle w:val="Standard"/>
        <w:tabs>
          <w:tab w:val="left" w:pos="1995"/>
        </w:tabs>
      </w:pPr>
      <w:r>
        <w:t>Joe Guiles Ph.D.</w:t>
      </w:r>
      <w:r>
        <w:tab/>
      </w:r>
      <w:r>
        <w:tab/>
      </w:r>
      <w:r>
        <w:tab/>
      </w:r>
      <w:r>
        <w:tab/>
      </w:r>
      <w:r>
        <w:tab/>
      </w:r>
      <w:r>
        <w:tab/>
      </w:r>
      <w:r>
        <w:tab/>
      </w:r>
      <w:r>
        <w:tab/>
      </w:r>
      <w:r>
        <w:tab/>
      </w:r>
      <w:r>
        <w:tab/>
        <w:t>303-604-0427</w:t>
      </w:r>
    </w:p>
    <w:p w:rsidR="0013700E" w:rsidRDefault="004A36F8">
      <w:pPr>
        <w:pStyle w:val="Standard"/>
        <w:tabs>
          <w:tab w:val="left" w:pos="1995"/>
        </w:tabs>
      </w:pPr>
      <w:r>
        <w:t xml:space="preserve">Dan </w:t>
      </w:r>
      <w:proofErr w:type="spellStart"/>
      <w:r>
        <w:t>Finkbeiner</w:t>
      </w:r>
      <w:proofErr w:type="spellEnd"/>
      <w:r>
        <w:tab/>
      </w:r>
      <w:r>
        <w:tab/>
      </w:r>
      <w:r>
        <w:tab/>
      </w:r>
      <w:r>
        <w:tab/>
      </w:r>
      <w:r>
        <w:tab/>
      </w:r>
      <w:r>
        <w:tab/>
      </w:r>
      <w:r>
        <w:tab/>
      </w:r>
      <w:r>
        <w:tab/>
      </w:r>
      <w:r>
        <w:tab/>
      </w:r>
      <w:r>
        <w:tab/>
        <w:t>763-315-2633</w:t>
      </w:r>
    </w:p>
    <w:p w:rsidR="0013700E" w:rsidRDefault="004A36F8">
      <w:pPr>
        <w:pStyle w:val="Standard"/>
        <w:tabs>
          <w:tab w:val="left" w:pos="1995"/>
        </w:tabs>
      </w:pPr>
      <w:r>
        <w:t>Randy Funston</w:t>
      </w:r>
      <w:r>
        <w:tab/>
      </w:r>
      <w:r>
        <w:tab/>
      </w:r>
      <w:r>
        <w:tab/>
      </w:r>
      <w:r>
        <w:tab/>
      </w:r>
      <w:r>
        <w:tab/>
      </w:r>
      <w:r>
        <w:tab/>
      </w:r>
      <w:r>
        <w:tab/>
      </w:r>
      <w:r>
        <w:tab/>
      </w:r>
      <w:r>
        <w:tab/>
      </w:r>
      <w:r>
        <w:tab/>
        <w:t>303-237-7882</w:t>
      </w:r>
    </w:p>
    <w:p w:rsidR="0013700E" w:rsidRDefault="0013700E">
      <w:pPr>
        <w:pStyle w:val="Standard"/>
        <w:tabs>
          <w:tab w:val="left" w:pos="1995"/>
        </w:tabs>
      </w:pPr>
    </w:p>
    <w:p w:rsidR="0013700E" w:rsidRDefault="004A36F8">
      <w:pPr>
        <w:pStyle w:val="Standard"/>
        <w:tabs>
          <w:tab w:val="left" w:pos="1995"/>
        </w:tabs>
      </w:pPr>
      <w:r>
        <w:tab/>
      </w:r>
      <w:r>
        <w:tab/>
      </w:r>
      <w:r>
        <w:tab/>
      </w:r>
    </w:p>
    <w:p w:rsidR="0013700E" w:rsidRDefault="0013700E">
      <w:pPr>
        <w:pStyle w:val="Standard"/>
        <w:tabs>
          <w:tab w:val="left" w:pos="1995"/>
        </w:tabs>
      </w:pPr>
    </w:p>
    <w:p w:rsidR="0013700E" w:rsidRDefault="004A36F8">
      <w:pPr>
        <w:pStyle w:val="Standard"/>
        <w:tabs>
          <w:tab w:val="left" w:pos="1995"/>
        </w:tabs>
      </w:pPr>
      <w:r>
        <w:t xml:space="preserve"> </w:t>
      </w:r>
      <w:r>
        <w:tab/>
        <w:t xml:space="preserve">  </w:t>
      </w:r>
    </w:p>
    <w:p w:rsidR="0013700E" w:rsidRDefault="004A36F8">
      <w:pPr>
        <w:pStyle w:val="Standard"/>
        <w:tabs>
          <w:tab w:val="left" w:pos="1995"/>
        </w:tabs>
      </w:pPr>
      <w:r>
        <w:t xml:space="preserve">     </w:t>
      </w:r>
    </w:p>
    <w:p w:rsidR="0013700E" w:rsidRDefault="004A36F8">
      <w:pPr>
        <w:pStyle w:val="Standard"/>
        <w:tabs>
          <w:tab w:val="left" w:pos="1995"/>
        </w:tabs>
      </w:pPr>
      <w:r>
        <w:t xml:space="preserve">       </w:t>
      </w:r>
    </w:p>
    <w:p w:rsidR="0013700E" w:rsidRDefault="004A36F8">
      <w:pPr>
        <w:pStyle w:val="Standard"/>
        <w:tabs>
          <w:tab w:val="left" w:pos="1995"/>
        </w:tabs>
      </w:pPr>
      <w:r>
        <w:t xml:space="preserve">                                                                               </w:t>
      </w:r>
    </w:p>
    <w:sectPr w:rsidR="0013700E" w:rsidSect="0001104C">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E94" w:rsidRDefault="00D46E94">
      <w:r>
        <w:separator/>
      </w:r>
    </w:p>
  </w:endnote>
  <w:endnote w:type="continuationSeparator" w:id="0">
    <w:p w:rsidR="00D46E94" w:rsidRDefault="00D46E94">
      <w:r>
        <w:continuationSeparator/>
      </w:r>
    </w:p>
  </w:endnote>
</w:endnotes>
</file>

<file path=word/fontTable.xml><?xml version="1.0" encoding="utf-8"?>
<w:fonts xmlns:r="http://schemas.openxmlformats.org/officeDocument/2006/relationships" xmlns:w="http://schemas.openxmlformats.org/wordprocessingml/2006/main">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E94" w:rsidRDefault="00D46E94">
      <w:r>
        <w:rPr>
          <w:color w:val="000000"/>
        </w:rPr>
        <w:separator/>
      </w:r>
    </w:p>
  </w:footnote>
  <w:footnote w:type="continuationSeparator" w:id="0">
    <w:p w:rsidR="00D46E94" w:rsidRDefault="00D46E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0CE0"/>
    <w:multiLevelType w:val="multilevel"/>
    <w:tmpl w:val="52FE510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0B711008"/>
    <w:multiLevelType w:val="hybridMultilevel"/>
    <w:tmpl w:val="9A6C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AA41B4"/>
    <w:multiLevelType w:val="hybridMultilevel"/>
    <w:tmpl w:val="333A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13700E"/>
    <w:rsid w:val="0001104C"/>
    <w:rsid w:val="000473FF"/>
    <w:rsid w:val="0013700E"/>
    <w:rsid w:val="00171926"/>
    <w:rsid w:val="0017413D"/>
    <w:rsid w:val="0024750F"/>
    <w:rsid w:val="004A36F8"/>
    <w:rsid w:val="004B34D2"/>
    <w:rsid w:val="00554F1B"/>
    <w:rsid w:val="00584B61"/>
    <w:rsid w:val="00597EC9"/>
    <w:rsid w:val="00676001"/>
    <w:rsid w:val="00696EE4"/>
    <w:rsid w:val="00817199"/>
    <w:rsid w:val="00882D82"/>
    <w:rsid w:val="00882E89"/>
    <w:rsid w:val="008D7569"/>
    <w:rsid w:val="008E4758"/>
    <w:rsid w:val="009A0199"/>
    <w:rsid w:val="009B3432"/>
    <w:rsid w:val="00A17707"/>
    <w:rsid w:val="00AD5B29"/>
    <w:rsid w:val="00B44E67"/>
    <w:rsid w:val="00BE0B9A"/>
    <w:rsid w:val="00CC7193"/>
    <w:rsid w:val="00D46E94"/>
    <w:rsid w:val="00D61D57"/>
    <w:rsid w:val="00E46E30"/>
    <w:rsid w:val="00E93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04C"/>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1104C"/>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01104C"/>
    <w:pPr>
      <w:keepNext/>
      <w:spacing w:before="240" w:after="120"/>
    </w:pPr>
    <w:rPr>
      <w:rFonts w:ascii="Arial" w:hAnsi="Arial"/>
      <w:sz w:val="28"/>
      <w:szCs w:val="28"/>
    </w:rPr>
  </w:style>
  <w:style w:type="paragraph" w:customStyle="1" w:styleId="Textbody">
    <w:name w:val="Text body"/>
    <w:basedOn w:val="Standard"/>
    <w:rsid w:val="0001104C"/>
    <w:pPr>
      <w:spacing w:after="120"/>
    </w:pPr>
  </w:style>
  <w:style w:type="paragraph" w:styleId="List">
    <w:name w:val="List"/>
    <w:basedOn w:val="Textbody"/>
    <w:rsid w:val="0001104C"/>
  </w:style>
  <w:style w:type="paragraph" w:styleId="Caption">
    <w:name w:val="caption"/>
    <w:basedOn w:val="Standard"/>
    <w:rsid w:val="0001104C"/>
    <w:pPr>
      <w:suppressLineNumbers/>
      <w:spacing w:before="120" w:after="120"/>
    </w:pPr>
    <w:rPr>
      <w:i/>
      <w:iCs/>
    </w:rPr>
  </w:style>
  <w:style w:type="paragraph" w:customStyle="1" w:styleId="Index">
    <w:name w:val="Index"/>
    <w:basedOn w:val="Standard"/>
    <w:rsid w:val="0001104C"/>
    <w:pPr>
      <w:suppressLineNumbers/>
    </w:pPr>
  </w:style>
  <w:style w:type="character" w:customStyle="1" w:styleId="Internetlink">
    <w:name w:val="Internet link"/>
    <w:rsid w:val="0001104C"/>
    <w:rPr>
      <w:color w:val="000080"/>
      <w:u w:val="single"/>
    </w:rPr>
  </w:style>
  <w:style w:type="character" w:customStyle="1" w:styleId="BulletSymbols">
    <w:name w:val="Bullet Symbols"/>
    <w:rsid w:val="0001104C"/>
    <w:rPr>
      <w:rFonts w:ascii="OpenSymbol" w:eastAsia="OpenSymbol" w:hAnsi="OpenSymbol" w:cs="OpenSymbo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mfrench@com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4086</CharactersWithSpaces>
  <SharedDoc>false</SharedDoc>
  <HLinks>
    <vt:vector size="6" baseType="variant">
      <vt:variant>
        <vt:i4>1638463</vt:i4>
      </vt:variant>
      <vt:variant>
        <vt:i4>0</vt:i4>
      </vt:variant>
      <vt:variant>
        <vt:i4>0</vt:i4>
      </vt:variant>
      <vt:variant>
        <vt:i4>5</vt:i4>
      </vt:variant>
      <vt:variant>
        <vt:lpwstr>mailto:camfrench@comcast.net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French</dc:creator>
  <cp:lastModifiedBy>French</cp:lastModifiedBy>
  <cp:revision>7</cp:revision>
  <dcterms:created xsi:type="dcterms:W3CDTF">2012-10-18T14:31:00Z</dcterms:created>
  <dcterms:modified xsi:type="dcterms:W3CDTF">2013-01-02T17:12:00Z</dcterms:modified>
</cp:coreProperties>
</file>