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A2" w:rsidRPr="00F33D08" w:rsidRDefault="00507CA2" w:rsidP="00F33D0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Simonson V Fraser</w:t>
      </w:r>
      <w:r w:rsidR="00F33D08">
        <w:rPr>
          <w:rFonts w:ascii="Arial" w:hAnsi="Arial" w:cs="Arial"/>
          <w:b/>
          <w:bCs/>
          <w:sz w:val="30"/>
          <w:szCs w:val="30"/>
        </w:rPr>
        <w:t xml:space="preserve">                          </w:t>
      </w:r>
    </w:p>
    <w:p w:rsidR="00F33D08" w:rsidRDefault="00F33D08" w:rsidP="00507C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1048 S Evanston Way Apt#108, Aurora, CO 80012</w:t>
      </w:r>
    </w:p>
    <w:p w:rsidR="00507CA2" w:rsidRDefault="00F33D08" w:rsidP="00507C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Cell: 720-333</w:t>
      </w:r>
      <w:r w:rsidR="00507CA2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0546</w:t>
      </w:r>
      <w:r w:rsidR="00507CA2">
        <w:rPr>
          <w:rFonts w:ascii="Arial" w:hAnsi="Arial" w:cs="Arial"/>
          <w:sz w:val="18"/>
          <w:szCs w:val="18"/>
        </w:rPr>
        <w:t xml:space="preserve"> : </w:t>
      </w:r>
      <w:hyperlink r:id="rId7" w:history="1">
        <w:r w:rsidR="00507CA2" w:rsidRPr="00FA38A4">
          <w:rPr>
            <w:rStyle w:val="Hyperlink"/>
            <w:rFonts w:ascii="Arial" w:hAnsi="Arial" w:cs="Arial"/>
            <w:sz w:val="18"/>
            <w:szCs w:val="18"/>
          </w:rPr>
          <w:t>simonson4toniah@yahoo.com</w:t>
        </w:r>
      </w:hyperlink>
    </w:p>
    <w:p w:rsidR="00507CA2" w:rsidRPr="00507CA2" w:rsidRDefault="00507CA2" w:rsidP="00507C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7CA2">
        <w:rPr>
          <w:rFonts w:ascii="Arial" w:hAnsi="Arial" w:cs="Arial"/>
          <w:b/>
          <w:bCs/>
        </w:rPr>
        <w:t>Professional Profile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Experienced logistic specialist professional with strong </w:t>
      </w:r>
      <w:r w:rsidR="006D441C">
        <w:rPr>
          <w:rFonts w:ascii="Arial" w:hAnsi="Arial" w:cs="Arial"/>
          <w:sz w:val="20"/>
          <w:szCs w:val="20"/>
        </w:rPr>
        <w:t>Leadership, communication</w:t>
      </w:r>
      <w:r>
        <w:rPr>
          <w:rFonts w:ascii="Arial" w:hAnsi="Arial" w:cs="Arial"/>
          <w:sz w:val="20"/>
          <w:szCs w:val="20"/>
        </w:rPr>
        <w:t xml:space="preserve"> and relationship-building skills.</w:t>
      </w:r>
    </w:p>
    <w:p w:rsidR="00507CA2" w:rsidRDefault="00507CA2" w:rsidP="00507C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dobePiStd" w:hAnsi="AdobePiStd" w:cs="AdobePiStd"/>
          <w:b/>
        </w:rPr>
      </w:pPr>
    </w:p>
    <w:p w:rsidR="00507CA2" w:rsidRPr="00507CA2" w:rsidRDefault="00507CA2" w:rsidP="00507C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dobePiStd" w:hAnsi="AdobePiStd" w:cs="AdobePiStd"/>
          <w:b/>
        </w:rPr>
      </w:pPr>
      <w:r w:rsidRPr="00507CA2">
        <w:rPr>
          <w:rFonts w:ascii="AdobePiStd" w:hAnsi="AdobePiStd" w:cs="AdobePiStd"/>
          <w:b/>
        </w:rPr>
        <w:t>Qualifications</w:t>
      </w:r>
    </w:p>
    <w:p w:rsidR="00507CA2" w:rsidRPr="00507CA2" w:rsidRDefault="00507CA2" w:rsidP="00507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dobePiStd" w:hAnsi="AdobePiStd" w:cs="AdobePiStd"/>
          <w:sz w:val="14"/>
          <w:szCs w:val="14"/>
        </w:rPr>
        <w:t>-</w:t>
      </w:r>
      <w:r>
        <w:rPr>
          <w:rFonts w:ascii="Arial" w:hAnsi="Arial" w:cs="Arial"/>
          <w:sz w:val="20"/>
          <w:szCs w:val="20"/>
        </w:rPr>
        <w:t>8 years logistic/warehouse experience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-</w:t>
      </w:r>
      <w:r>
        <w:rPr>
          <w:rFonts w:ascii="Arial" w:hAnsi="Arial" w:cs="Arial"/>
          <w:bCs/>
          <w:sz w:val="20"/>
          <w:szCs w:val="20"/>
        </w:rPr>
        <w:t>Ability to work under pressure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dobePiStd" w:hAnsi="AdobePiStd" w:cs="AdobePiStd"/>
          <w:sz w:val="14"/>
          <w:szCs w:val="14"/>
        </w:rPr>
        <w:t>-</w:t>
      </w:r>
      <w:r>
        <w:rPr>
          <w:rFonts w:ascii="Arial" w:hAnsi="Arial" w:cs="Arial"/>
          <w:sz w:val="20"/>
          <w:szCs w:val="20"/>
        </w:rPr>
        <w:t>Certificated for Automated Logistical Specialist</w:t>
      </w:r>
      <w:r>
        <w:rPr>
          <w:rFonts w:ascii="Arial" w:hAnsi="Arial" w:cs="Arial"/>
          <w:sz w:val="20"/>
          <w:szCs w:val="20"/>
        </w:rPr>
        <w:tab/>
        <w:t xml:space="preserve">     -Communication Skills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dobePiStd" w:hAnsi="AdobePiStd" w:cs="AdobePiStd"/>
          <w:sz w:val="14"/>
          <w:szCs w:val="14"/>
        </w:rPr>
        <w:t>-</w:t>
      </w:r>
      <w:r>
        <w:rPr>
          <w:rFonts w:ascii="Arial" w:hAnsi="Arial" w:cs="Arial"/>
          <w:sz w:val="20"/>
          <w:szCs w:val="20"/>
        </w:rPr>
        <w:t>Security clearance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-Creative Problem solving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dobePiStd" w:hAnsi="AdobePiStd" w:cs="AdobePiStd"/>
          <w:sz w:val="14"/>
          <w:szCs w:val="14"/>
        </w:rPr>
        <w:t>-</w:t>
      </w:r>
      <w:r>
        <w:rPr>
          <w:rFonts w:ascii="Arial" w:hAnsi="Arial" w:cs="Arial"/>
          <w:sz w:val="20"/>
          <w:szCs w:val="20"/>
        </w:rPr>
        <w:t>Strong verbal communication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-Domestic and International </w:t>
      </w:r>
      <w:r w:rsidR="006D441C">
        <w:rPr>
          <w:rFonts w:ascii="Arial" w:hAnsi="Arial" w:cs="Arial"/>
          <w:sz w:val="20"/>
          <w:szCs w:val="20"/>
        </w:rPr>
        <w:t>Experience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dobePiStd" w:hAnsi="AdobePiStd" w:cs="AdobePiStd"/>
          <w:sz w:val="14"/>
          <w:szCs w:val="14"/>
        </w:rPr>
        <w:t>-</w:t>
      </w:r>
      <w:r>
        <w:rPr>
          <w:rFonts w:ascii="Arial" w:hAnsi="Arial" w:cs="Arial"/>
          <w:sz w:val="20"/>
          <w:szCs w:val="20"/>
        </w:rPr>
        <w:t>Experienced Forklift Operator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-Extremely Organized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dobePiStd" w:hAnsi="AdobePiStd" w:cs="AdobePiStd"/>
          <w:sz w:val="14"/>
          <w:szCs w:val="14"/>
        </w:rPr>
        <w:t>-</w:t>
      </w:r>
      <w:r>
        <w:rPr>
          <w:rFonts w:ascii="Arial" w:hAnsi="Arial" w:cs="Arial"/>
          <w:sz w:val="20"/>
          <w:szCs w:val="20"/>
        </w:rPr>
        <w:t>Data management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-File/Records Maintenance</w:t>
      </w:r>
    </w:p>
    <w:p w:rsidR="00507CA2" w:rsidRDefault="00507CA2" w:rsidP="00507C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dobePiStd" w:hAnsi="AdobePiStd" w:cs="AdobePiStd"/>
          <w:sz w:val="14"/>
          <w:szCs w:val="14"/>
        </w:rPr>
        <w:t>-</w:t>
      </w:r>
      <w:r>
        <w:rPr>
          <w:rFonts w:ascii="Arial" w:hAnsi="Arial" w:cs="Arial"/>
          <w:sz w:val="20"/>
          <w:szCs w:val="20"/>
        </w:rPr>
        <w:t>Quick learner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-US </w:t>
      </w:r>
      <w:r w:rsidR="006D441C">
        <w:rPr>
          <w:rFonts w:ascii="Arial" w:hAnsi="Arial" w:cs="Arial"/>
          <w:sz w:val="20"/>
          <w:szCs w:val="20"/>
        </w:rPr>
        <w:t>Veteran</w:t>
      </w:r>
    </w:p>
    <w:p w:rsidR="00507CA2" w:rsidRDefault="00507CA2" w:rsidP="00507C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7CA2" w:rsidRPr="00507CA2" w:rsidRDefault="006D441C" w:rsidP="00507C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07CA2">
        <w:rPr>
          <w:rFonts w:ascii="Arial" w:hAnsi="Arial" w:cs="Arial"/>
          <w:b/>
        </w:rPr>
        <w:t>Experience</w:t>
      </w:r>
    </w:p>
    <w:p w:rsidR="00507CA2" w:rsidRPr="00507CA2" w:rsidRDefault="00507CA2" w:rsidP="00507C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07CA2">
        <w:rPr>
          <w:rFonts w:ascii="Arial" w:hAnsi="Arial" w:cs="Arial"/>
          <w:b/>
          <w:bCs/>
          <w:sz w:val="20"/>
          <w:szCs w:val="20"/>
          <w:u w:val="single"/>
        </w:rPr>
        <w:t>PLL/TAMMS CLERK (Prescribed Load List/The Army Maintenance Management System)</w:t>
      </w:r>
    </w:p>
    <w:p w:rsidR="00507CA2" w:rsidRPr="00F33D08" w:rsidRDefault="00507CA2" w:rsidP="00507C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33D08">
        <w:rPr>
          <w:rFonts w:ascii="Arial" w:hAnsi="Arial" w:cs="Arial"/>
          <w:sz w:val="20"/>
          <w:szCs w:val="20"/>
        </w:rPr>
        <w:t>April 2010 to October 2012</w:t>
      </w:r>
    </w:p>
    <w:p w:rsidR="00507CA2" w:rsidRPr="00507CA2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3D08">
        <w:rPr>
          <w:rFonts w:ascii="Arial" w:hAnsi="Arial" w:cs="Arial"/>
          <w:bCs/>
          <w:sz w:val="20"/>
          <w:szCs w:val="20"/>
        </w:rPr>
        <w:t xml:space="preserve">            </w:t>
      </w:r>
      <w:r w:rsidRPr="00F33D08">
        <w:rPr>
          <w:rFonts w:ascii="Arial" w:hAnsi="Arial" w:cs="Arial"/>
          <w:bCs/>
          <w:sz w:val="20"/>
          <w:szCs w:val="20"/>
          <w:u w:val="single"/>
        </w:rPr>
        <w:t>305th QM CO. (ARMY</w:t>
      </w:r>
      <w:r w:rsidRPr="00507CA2">
        <w:rPr>
          <w:rFonts w:ascii="Arial" w:hAnsi="Arial" w:cs="Arial"/>
          <w:b/>
          <w:bCs/>
          <w:sz w:val="20"/>
          <w:szCs w:val="20"/>
          <w:u w:val="single"/>
        </w:rPr>
        <w:t xml:space="preserve">) </w:t>
      </w:r>
      <w:r w:rsidRPr="00507CA2">
        <w:rPr>
          <w:rFonts w:ascii="Arial" w:hAnsi="Arial" w:cs="Arial"/>
          <w:sz w:val="20"/>
          <w:szCs w:val="20"/>
          <w:u w:val="single"/>
        </w:rPr>
        <w:t>– FT.CAMPBELL, KY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maintainin</w:t>
      </w:r>
      <w:r w:rsidR="006D441C">
        <w:rPr>
          <w:rFonts w:ascii="Arial" w:hAnsi="Arial" w:cs="Arial"/>
          <w:sz w:val="20"/>
          <w:szCs w:val="20"/>
        </w:rPr>
        <w:t xml:space="preserve">g records of service performed, </w:t>
      </w:r>
      <w:r>
        <w:rPr>
          <w:rFonts w:ascii="Arial" w:hAnsi="Arial" w:cs="Arial"/>
          <w:sz w:val="20"/>
          <w:szCs w:val="20"/>
        </w:rPr>
        <w:t>Ordering and Maintaining Repair parts, Dispatching</w:t>
      </w:r>
      <w:r w:rsidR="006D44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Vehicles and Equipments, and maintaining operator licensing records.</w:t>
      </w:r>
      <w:r w:rsidR="006D441C">
        <w:rPr>
          <w:rFonts w:ascii="Arial" w:hAnsi="Arial" w:cs="Arial"/>
          <w:sz w:val="20"/>
          <w:szCs w:val="20"/>
        </w:rPr>
        <w:t xml:space="preserve"> Operation of Forklifts and Loaders, Management of Shop Stock Supply.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07CA2" w:rsidRPr="00507CA2" w:rsidRDefault="00507CA2" w:rsidP="00507C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07CA2">
        <w:rPr>
          <w:rFonts w:ascii="Arial" w:hAnsi="Arial" w:cs="Arial"/>
          <w:b/>
          <w:bCs/>
          <w:sz w:val="20"/>
          <w:szCs w:val="20"/>
          <w:u w:val="single"/>
        </w:rPr>
        <w:t>Automated Logistical Specialist</w:t>
      </w:r>
    </w:p>
    <w:p w:rsidR="00507CA2" w:rsidRPr="00F33D08" w:rsidRDefault="00F33D08" w:rsidP="00F33D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33D08">
        <w:rPr>
          <w:rFonts w:ascii="Arial" w:hAnsi="Arial" w:cs="Arial"/>
          <w:sz w:val="20"/>
          <w:szCs w:val="20"/>
        </w:rPr>
        <w:t xml:space="preserve">     </w:t>
      </w:r>
      <w:r w:rsidR="00507CA2" w:rsidRPr="00F33D08">
        <w:rPr>
          <w:rFonts w:ascii="Arial" w:hAnsi="Arial" w:cs="Arial"/>
          <w:sz w:val="20"/>
          <w:szCs w:val="20"/>
        </w:rPr>
        <w:t>March 2008 to April 2010</w:t>
      </w:r>
    </w:p>
    <w:p w:rsidR="00507CA2" w:rsidRPr="00507CA2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3D08">
        <w:rPr>
          <w:rFonts w:ascii="Arial" w:hAnsi="Arial" w:cs="Arial"/>
          <w:bCs/>
          <w:sz w:val="20"/>
          <w:szCs w:val="20"/>
        </w:rPr>
        <w:t xml:space="preserve">           </w:t>
      </w:r>
      <w:r w:rsidRPr="00F33D08">
        <w:rPr>
          <w:rFonts w:ascii="Arial" w:hAnsi="Arial" w:cs="Arial"/>
          <w:bCs/>
          <w:sz w:val="20"/>
          <w:szCs w:val="20"/>
          <w:u w:val="single"/>
        </w:rPr>
        <w:t>225th Maintenance Co</w:t>
      </w:r>
      <w:proofErr w:type="gramStart"/>
      <w:r w:rsidRPr="00F33D08">
        <w:rPr>
          <w:rFonts w:ascii="Arial" w:hAnsi="Arial" w:cs="Arial"/>
          <w:bCs/>
          <w:sz w:val="20"/>
          <w:szCs w:val="20"/>
          <w:u w:val="single"/>
        </w:rPr>
        <w:t>.(</w:t>
      </w:r>
      <w:proofErr w:type="gramEnd"/>
      <w:r w:rsidRPr="00F33D08">
        <w:rPr>
          <w:rFonts w:ascii="Arial" w:hAnsi="Arial" w:cs="Arial"/>
          <w:bCs/>
          <w:sz w:val="20"/>
          <w:szCs w:val="20"/>
          <w:u w:val="single"/>
        </w:rPr>
        <w:t>ARMY)</w:t>
      </w:r>
      <w:r w:rsidRPr="00507CA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507CA2">
        <w:rPr>
          <w:rFonts w:ascii="Arial" w:hAnsi="Arial" w:cs="Arial"/>
          <w:sz w:val="20"/>
          <w:szCs w:val="20"/>
          <w:u w:val="single"/>
        </w:rPr>
        <w:t>– CAMP HUMPHERYS, KOREA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Established and Maintained stock records and other documents such as inventory, Material control, </w:t>
      </w:r>
      <w:r w:rsidR="006D441C">
        <w:rPr>
          <w:rFonts w:ascii="Arial" w:hAnsi="Arial" w:cs="Arial"/>
          <w:sz w:val="20"/>
          <w:szCs w:val="20"/>
        </w:rPr>
        <w:t>accounting, and</w:t>
      </w:r>
      <w:r>
        <w:rPr>
          <w:rFonts w:ascii="Arial" w:hAnsi="Arial" w:cs="Arial"/>
          <w:sz w:val="20"/>
          <w:szCs w:val="20"/>
        </w:rPr>
        <w:t xml:space="preserve"> supply records, Maintained automated and manual accounting records, post receipts and turn-ins.Performed dues-ins an</w:t>
      </w:r>
      <w:r w:rsidR="006D441C">
        <w:rPr>
          <w:rFonts w:ascii="Arial" w:hAnsi="Arial" w:cs="Arial"/>
          <w:sz w:val="20"/>
          <w:szCs w:val="20"/>
        </w:rPr>
        <w:t xml:space="preserve">d dues-outs documents. Reviewed </w:t>
      </w:r>
      <w:r>
        <w:rPr>
          <w:rFonts w:ascii="Arial" w:hAnsi="Arial" w:cs="Arial"/>
          <w:sz w:val="20"/>
          <w:szCs w:val="20"/>
        </w:rPr>
        <w:t xml:space="preserve">and </w:t>
      </w:r>
      <w:r w:rsidR="006D441C">
        <w:rPr>
          <w:rFonts w:ascii="Arial" w:hAnsi="Arial" w:cs="Arial"/>
          <w:sz w:val="20"/>
          <w:szCs w:val="20"/>
        </w:rPr>
        <w:t>verified</w:t>
      </w:r>
      <w:r>
        <w:rPr>
          <w:rFonts w:ascii="Arial" w:hAnsi="Arial" w:cs="Arial"/>
          <w:sz w:val="20"/>
          <w:szCs w:val="20"/>
        </w:rPr>
        <w:t xml:space="preserve"> quantities received against bills of </w:t>
      </w:r>
      <w:r w:rsidR="006D441C">
        <w:rPr>
          <w:rFonts w:ascii="Arial" w:hAnsi="Arial" w:cs="Arial"/>
          <w:sz w:val="20"/>
          <w:szCs w:val="20"/>
        </w:rPr>
        <w:t>lading, Contracts</w:t>
      </w:r>
      <w:r>
        <w:rPr>
          <w:rFonts w:ascii="Arial" w:hAnsi="Arial" w:cs="Arial"/>
          <w:sz w:val="20"/>
          <w:szCs w:val="20"/>
        </w:rPr>
        <w:t xml:space="preserve">, Purchase request, and shipping documents. Unload, Unpacked, Visually inspects, counts, </w:t>
      </w:r>
      <w:r w:rsidR="006D441C">
        <w:rPr>
          <w:rFonts w:ascii="Arial" w:hAnsi="Arial" w:cs="Arial"/>
          <w:sz w:val="20"/>
          <w:szCs w:val="20"/>
        </w:rPr>
        <w:t>Segregated, Palletized</w:t>
      </w:r>
      <w:r>
        <w:rPr>
          <w:rFonts w:ascii="Arial" w:hAnsi="Arial" w:cs="Arial"/>
          <w:sz w:val="20"/>
          <w:szCs w:val="20"/>
        </w:rPr>
        <w:t xml:space="preserve"> and Stored incoming Supplies and Equipment.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 and constructed fiberboard or wooden containers. Packed, Crates, Stencils, Weighted, and </w:t>
      </w:r>
      <w:r w:rsidR="006D441C">
        <w:rPr>
          <w:rFonts w:ascii="Arial" w:hAnsi="Arial" w:cs="Arial"/>
          <w:sz w:val="20"/>
          <w:szCs w:val="20"/>
        </w:rPr>
        <w:t>Banded Equipments</w:t>
      </w:r>
      <w:r>
        <w:rPr>
          <w:rFonts w:ascii="Arial" w:hAnsi="Arial" w:cs="Arial"/>
          <w:sz w:val="20"/>
          <w:szCs w:val="20"/>
        </w:rPr>
        <w:t xml:space="preserve"> and Supplies. Constructed Bins and shelving and other Storage aids. Operated MHE (</w:t>
      </w:r>
      <w:r w:rsidR="006D441C">
        <w:rPr>
          <w:rFonts w:ascii="Arial" w:hAnsi="Arial" w:cs="Arial"/>
          <w:sz w:val="20"/>
          <w:szCs w:val="20"/>
        </w:rPr>
        <w:t>Material Handling</w:t>
      </w:r>
      <w:r>
        <w:rPr>
          <w:rFonts w:ascii="Arial" w:hAnsi="Arial" w:cs="Arial"/>
          <w:sz w:val="20"/>
          <w:szCs w:val="20"/>
        </w:rPr>
        <w:t xml:space="preserve"> Equipments) such as Electric Forklifts, carts, to rough terrain Forklifts capable of lifting over 30,000 lbs.</w:t>
      </w:r>
    </w:p>
    <w:p w:rsidR="00507CA2" w:rsidRPr="00507CA2" w:rsidRDefault="00507CA2" w:rsidP="00507C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07CA2">
        <w:rPr>
          <w:rFonts w:ascii="Arial" w:hAnsi="Arial" w:cs="Arial"/>
          <w:b/>
          <w:bCs/>
          <w:sz w:val="20"/>
          <w:szCs w:val="20"/>
          <w:u w:val="single"/>
        </w:rPr>
        <w:t>Warehouse Man</w:t>
      </w:r>
    </w:p>
    <w:p w:rsidR="00507CA2" w:rsidRPr="00F33D08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F33D08">
        <w:rPr>
          <w:rFonts w:ascii="Arial" w:hAnsi="Arial" w:cs="Arial"/>
          <w:sz w:val="20"/>
          <w:szCs w:val="20"/>
        </w:rPr>
        <w:t>November 2004 to July 2008</w:t>
      </w:r>
    </w:p>
    <w:p w:rsidR="00507CA2" w:rsidRPr="00507CA2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3D08">
        <w:rPr>
          <w:rFonts w:ascii="Arial" w:hAnsi="Arial" w:cs="Arial"/>
          <w:bCs/>
          <w:sz w:val="20"/>
          <w:szCs w:val="20"/>
        </w:rPr>
        <w:t xml:space="preserve">            </w:t>
      </w:r>
      <w:r w:rsidRPr="00F33D08">
        <w:rPr>
          <w:rFonts w:ascii="Arial" w:hAnsi="Arial" w:cs="Arial"/>
          <w:bCs/>
          <w:sz w:val="20"/>
          <w:szCs w:val="20"/>
          <w:u w:val="single"/>
        </w:rPr>
        <w:t xml:space="preserve">GSK SUPPLY </w:t>
      </w:r>
      <w:r w:rsidRPr="00F33D08">
        <w:rPr>
          <w:rFonts w:ascii="Arial" w:hAnsi="Arial" w:cs="Arial"/>
          <w:sz w:val="20"/>
          <w:szCs w:val="20"/>
          <w:u w:val="single"/>
        </w:rPr>
        <w:t>–</w:t>
      </w:r>
      <w:r w:rsidRPr="00507CA2">
        <w:rPr>
          <w:rFonts w:ascii="Arial" w:hAnsi="Arial" w:cs="Arial"/>
          <w:sz w:val="20"/>
          <w:szCs w:val="20"/>
          <w:u w:val="single"/>
        </w:rPr>
        <w:t xml:space="preserve"> KWAJELEIN ATOLL (MILITARY BASE), MARSHALL ISLANDS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Performed Shipping and Receiving, Unloading and Loading Trucks and Containers. Reading customer orders, </w:t>
      </w:r>
      <w:r w:rsidR="006D441C">
        <w:rPr>
          <w:rFonts w:ascii="Arial" w:hAnsi="Arial" w:cs="Arial"/>
          <w:sz w:val="20"/>
          <w:szCs w:val="20"/>
        </w:rPr>
        <w:t>or requisitions</w:t>
      </w:r>
      <w:r>
        <w:rPr>
          <w:rFonts w:ascii="Arial" w:hAnsi="Arial" w:cs="Arial"/>
          <w:sz w:val="20"/>
          <w:szCs w:val="20"/>
        </w:rPr>
        <w:t xml:space="preserve"> to determine items to moved, gathered or distributed and/or shipped. Moving Materials and </w:t>
      </w:r>
      <w:r w:rsidR="006D441C">
        <w:rPr>
          <w:rFonts w:ascii="Arial" w:hAnsi="Arial" w:cs="Arial"/>
          <w:sz w:val="20"/>
          <w:szCs w:val="20"/>
        </w:rPr>
        <w:t>items from</w:t>
      </w:r>
      <w:r>
        <w:rPr>
          <w:rFonts w:ascii="Arial" w:hAnsi="Arial" w:cs="Arial"/>
          <w:sz w:val="20"/>
          <w:szCs w:val="20"/>
        </w:rPr>
        <w:t xml:space="preserve"> Receiving or Storage areas to shipping or other designated areas.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Sorting and placing materials and items on racks, shelves, or in </w:t>
      </w:r>
      <w:r w:rsidR="006D441C">
        <w:rPr>
          <w:rFonts w:ascii="Arial" w:hAnsi="Arial" w:cs="Arial"/>
          <w:sz w:val="20"/>
          <w:szCs w:val="20"/>
        </w:rPr>
        <w:t>bins. Ensuring</w:t>
      </w:r>
      <w:r>
        <w:rPr>
          <w:rFonts w:ascii="Arial" w:hAnsi="Arial" w:cs="Arial"/>
          <w:sz w:val="20"/>
          <w:szCs w:val="20"/>
        </w:rPr>
        <w:t xml:space="preserve"> warehouse is accessible and safe for salespeople and customer </w:t>
      </w:r>
      <w:r w:rsidR="006D441C">
        <w:rPr>
          <w:rFonts w:ascii="Arial" w:hAnsi="Arial" w:cs="Arial"/>
          <w:sz w:val="20"/>
          <w:szCs w:val="20"/>
        </w:rPr>
        <w:t>traffic. Forklift</w:t>
      </w:r>
      <w:r>
        <w:rPr>
          <w:rFonts w:ascii="Arial" w:hAnsi="Arial" w:cs="Arial"/>
          <w:sz w:val="20"/>
          <w:szCs w:val="20"/>
        </w:rPr>
        <w:t xml:space="preserve"> operator. Opening</w:t>
      </w:r>
      <w:r w:rsidR="006D44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bales,</w:t>
      </w:r>
      <w:r w:rsidR="006D44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Crates, and other containers. Recording amount of Materials and items received and distributed.</w:t>
      </w:r>
    </w:p>
    <w:p w:rsidR="00507CA2" w:rsidRDefault="00507CA2" w:rsidP="00507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Physical inventory, Sweeping, Dusting, and Mopping</w:t>
      </w:r>
    </w:p>
    <w:p w:rsidR="006D441C" w:rsidRDefault="006D441C" w:rsidP="00507C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07CA2" w:rsidRPr="006D441C" w:rsidRDefault="00507CA2" w:rsidP="00507C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441C">
        <w:rPr>
          <w:rFonts w:ascii="Arial" w:hAnsi="Arial" w:cs="Arial"/>
          <w:b/>
          <w:bCs/>
          <w:sz w:val="24"/>
          <w:szCs w:val="24"/>
        </w:rPr>
        <w:t>Education</w:t>
      </w:r>
    </w:p>
    <w:p w:rsidR="00507CA2" w:rsidRPr="006D441C" w:rsidRDefault="00507CA2" w:rsidP="00507C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441C">
        <w:rPr>
          <w:rFonts w:ascii="Arial" w:hAnsi="Arial" w:cs="Arial"/>
          <w:b/>
          <w:bCs/>
          <w:sz w:val="20"/>
          <w:szCs w:val="20"/>
        </w:rPr>
        <w:t>A.I.T (ARMY)</w:t>
      </w:r>
      <w:r w:rsidR="00F33D08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="00F33D08" w:rsidRPr="006D441C">
        <w:rPr>
          <w:rFonts w:ascii="Arial" w:hAnsi="Arial" w:cs="Arial"/>
          <w:sz w:val="20"/>
          <w:szCs w:val="20"/>
        </w:rPr>
        <w:t xml:space="preserve"> </w:t>
      </w:r>
      <w:r w:rsidRPr="006D441C">
        <w:rPr>
          <w:rFonts w:ascii="Arial" w:hAnsi="Arial" w:cs="Arial"/>
          <w:sz w:val="20"/>
          <w:szCs w:val="20"/>
        </w:rPr>
        <w:t>2008</w:t>
      </w:r>
      <w:r w:rsidR="00F33D08">
        <w:rPr>
          <w:rFonts w:ascii="Arial" w:hAnsi="Arial" w:cs="Arial"/>
          <w:sz w:val="20"/>
          <w:szCs w:val="20"/>
        </w:rPr>
        <w:t xml:space="preserve">                                       </w:t>
      </w:r>
      <w:r w:rsidR="006D441C">
        <w:rPr>
          <w:rFonts w:ascii="Arial" w:hAnsi="Arial" w:cs="Arial"/>
          <w:sz w:val="20"/>
          <w:szCs w:val="20"/>
        </w:rPr>
        <w:t xml:space="preserve">       </w:t>
      </w:r>
      <w:r w:rsidR="00F33D08">
        <w:rPr>
          <w:rFonts w:ascii="Arial" w:hAnsi="Arial" w:cs="Arial"/>
          <w:sz w:val="20"/>
          <w:szCs w:val="20"/>
        </w:rPr>
        <w:t xml:space="preserve">             </w:t>
      </w:r>
      <w:r w:rsidRPr="006D441C">
        <w:rPr>
          <w:rFonts w:ascii="Arial" w:hAnsi="Arial" w:cs="Arial"/>
          <w:sz w:val="20"/>
          <w:szCs w:val="20"/>
        </w:rPr>
        <w:t>FT.LEE, VIRGINIA</w:t>
      </w:r>
    </w:p>
    <w:p w:rsidR="00507CA2" w:rsidRDefault="006D441C" w:rsidP="00507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507CA2">
        <w:rPr>
          <w:rFonts w:ascii="Arial" w:hAnsi="Arial" w:cs="Arial"/>
          <w:sz w:val="20"/>
          <w:szCs w:val="20"/>
        </w:rPr>
        <w:t>AUTOMATED LOGISTICAL SPECIALIST</w:t>
      </w:r>
    </w:p>
    <w:p w:rsidR="00507CA2" w:rsidRPr="006D441C" w:rsidRDefault="006D441C" w:rsidP="00507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507CA2" w:rsidRPr="006D441C">
        <w:rPr>
          <w:rFonts w:ascii="Arial" w:hAnsi="Arial" w:cs="Arial"/>
          <w:b/>
          <w:sz w:val="20"/>
          <w:szCs w:val="20"/>
        </w:rPr>
        <w:t>CERTIFICATE</w:t>
      </w:r>
    </w:p>
    <w:p w:rsidR="006D441C" w:rsidRDefault="006D441C" w:rsidP="00507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07CA2" w:rsidRPr="006D441C" w:rsidRDefault="00507CA2" w:rsidP="006D44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441C">
        <w:rPr>
          <w:rFonts w:ascii="Arial" w:hAnsi="Arial" w:cs="Arial"/>
          <w:b/>
          <w:bCs/>
          <w:sz w:val="20"/>
          <w:szCs w:val="20"/>
        </w:rPr>
        <w:t>SDA (Seventh Day Adventist)</w:t>
      </w:r>
      <w:r w:rsidR="006D441C" w:rsidRPr="006D441C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6D441C">
        <w:rPr>
          <w:rFonts w:ascii="Arial" w:hAnsi="Arial" w:cs="Arial"/>
          <w:b/>
          <w:bCs/>
          <w:sz w:val="20"/>
          <w:szCs w:val="20"/>
        </w:rPr>
        <w:t xml:space="preserve"> </w:t>
      </w:r>
      <w:r w:rsidR="00F33D0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D441C">
        <w:rPr>
          <w:rFonts w:ascii="Arial" w:hAnsi="Arial" w:cs="Arial"/>
          <w:sz w:val="20"/>
          <w:szCs w:val="20"/>
        </w:rPr>
        <w:t>2002</w:t>
      </w:r>
      <w:r w:rsidR="006D441C" w:rsidRPr="006D441C">
        <w:rPr>
          <w:rFonts w:ascii="Arial" w:hAnsi="Arial" w:cs="Arial"/>
          <w:sz w:val="20"/>
          <w:szCs w:val="20"/>
        </w:rPr>
        <w:t xml:space="preserve">               </w:t>
      </w:r>
      <w:r w:rsidR="00F33D08">
        <w:rPr>
          <w:rFonts w:ascii="Arial" w:hAnsi="Arial" w:cs="Arial"/>
          <w:sz w:val="20"/>
          <w:szCs w:val="20"/>
        </w:rPr>
        <w:t xml:space="preserve">                       </w:t>
      </w:r>
      <w:r w:rsidR="006D441C" w:rsidRPr="006D441C">
        <w:rPr>
          <w:rFonts w:ascii="Arial" w:hAnsi="Arial" w:cs="Arial"/>
          <w:sz w:val="20"/>
          <w:szCs w:val="20"/>
        </w:rPr>
        <w:t xml:space="preserve"> EBEYE, MARSHA</w:t>
      </w:r>
      <w:r w:rsidR="00F33D08">
        <w:rPr>
          <w:rFonts w:ascii="Arial" w:hAnsi="Arial" w:cs="Arial"/>
          <w:sz w:val="20"/>
          <w:szCs w:val="20"/>
        </w:rPr>
        <w:t>LL ISLANDS</w:t>
      </w:r>
    </w:p>
    <w:p w:rsidR="00507CA2" w:rsidRPr="006D441C" w:rsidRDefault="006D441C" w:rsidP="00507CA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HIGH SCHOOL DIPLOMA</w:t>
      </w:r>
    </w:p>
    <w:p w:rsidR="00507CA2" w:rsidRDefault="00507CA2" w:rsidP="00507CA2">
      <w:pPr>
        <w:jc w:val="both"/>
      </w:pPr>
    </w:p>
    <w:sectPr w:rsidR="00507CA2" w:rsidSect="00507CA2"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950" w:rsidRDefault="00340950" w:rsidP="00507CA2">
      <w:pPr>
        <w:spacing w:after="0" w:line="240" w:lineRule="auto"/>
      </w:pPr>
      <w:r>
        <w:separator/>
      </w:r>
    </w:p>
  </w:endnote>
  <w:endnote w:type="continuationSeparator" w:id="0">
    <w:p w:rsidR="00340950" w:rsidRDefault="00340950" w:rsidP="0050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obePi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950" w:rsidRDefault="00340950" w:rsidP="00507CA2">
      <w:pPr>
        <w:spacing w:after="0" w:line="240" w:lineRule="auto"/>
      </w:pPr>
      <w:r>
        <w:separator/>
      </w:r>
    </w:p>
  </w:footnote>
  <w:footnote w:type="continuationSeparator" w:id="0">
    <w:p w:rsidR="00340950" w:rsidRDefault="00340950" w:rsidP="00507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813FC"/>
    <w:multiLevelType w:val="hybridMultilevel"/>
    <w:tmpl w:val="3306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CA2"/>
    <w:rsid w:val="000548B2"/>
    <w:rsid w:val="002377C6"/>
    <w:rsid w:val="00340950"/>
    <w:rsid w:val="00507CA2"/>
    <w:rsid w:val="006D441C"/>
    <w:rsid w:val="00873D62"/>
    <w:rsid w:val="00CC60FF"/>
    <w:rsid w:val="00F3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C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CA2"/>
  </w:style>
  <w:style w:type="paragraph" w:styleId="Footer">
    <w:name w:val="footer"/>
    <w:basedOn w:val="Normal"/>
    <w:link w:val="FooterChar"/>
    <w:uiPriority w:val="99"/>
    <w:semiHidden/>
    <w:unhideWhenUsed/>
    <w:rsid w:val="0050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CA2"/>
  </w:style>
  <w:style w:type="paragraph" w:styleId="BalloonText">
    <w:name w:val="Balloon Text"/>
    <w:basedOn w:val="Normal"/>
    <w:link w:val="BalloonTextChar"/>
    <w:uiPriority w:val="99"/>
    <w:semiHidden/>
    <w:unhideWhenUsed/>
    <w:rsid w:val="0050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son4tonia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Aurora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</dc:creator>
  <cp:keywords/>
  <dc:description/>
  <cp:lastModifiedBy>COA</cp:lastModifiedBy>
  <cp:revision>3</cp:revision>
  <dcterms:created xsi:type="dcterms:W3CDTF">2012-11-08T00:41:00Z</dcterms:created>
  <dcterms:modified xsi:type="dcterms:W3CDTF">2012-11-08T01:27:00Z</dcterms:modified>
</cp:coreProperties>
</file>