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A8" w:rsidRDefault="001D2E72">
      <w:pPr>
        <w:pStyle w:val="Nam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-102870</wp:posOffset>
                </wp:positionV>
                <wp:extent cx="0" cy="9152890"/>
                <wp:effectExtent l="38100" t="40005" r="38100" b="368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289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-8.1pt" to="6pt,7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" strokecolor="#1f497d [3215]" strokeweight="5.25pt"/>
            </w:pict>
          </mc:Fallback>
        </mc:AlternateContent>
      </w:r>
      <w:r>
        <w:t>Rachel C. Franks</w:t>
      </w:r>
    </w:p>
    <w:p w:rsidR="00EC6101" w:rsidRDefault="00CF54DA" w:rsidP="00EC6101">
      <w:pPr>
        <w:pStyle w:val="Address"/>
      </w:pPr>
      <w:proofErr w:type="gramStart"/>
      <w:r>
        <w:t>17392 E Prentice Cir Centennial, CO 80015</w:t>
      </w:r>
      <w:r w:rsidR="001D2E72">
        <w:t xml:space="preserve"> (303)667-3764 </w:t>
      </w:r>
      <w:hyperlink r:id="rId10" w:history="1">
        <w:r w:rsidR="00EC6101" w:rsidRPr="0024462C">
          <w:rPr>
            <w:rStyle w:val="Hyperlink"/>
          </w:rPr>
          <w:t>yelatsenyal@yahoo.com</w:t>
        </w:r>
        <w:proofErr w:type="gramEnd"/>
      </w:hyperlink>
    </w:p>
    <w:p w:rsidR="00EC6101" w:rsidRPr="00EC6101" w:rsidRDefault="001D2E72" w:rsidP="00EC6101">
      <w:pPr>
        <w:pStyle w:val="Addres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E62CF" wp14:editId="5D915A2B">
                <wp:simplePos x="0" y="0"/>
                <wp:positionH relativeFrom="column">
                  <wp:posOffset>-400050</wp:posOffset>
                </wp:positionH>
                <wp:positionV relativeFrom="paragraph">
                  <wp:posOffset>105410</wp:posOffset>
                </wp:positionV>
                <wp:extent cx="7086600" cy="0"/>
                <wp:effectExtent l="38100" t="38735" r="38100" b="374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5pt,8.3pt" to="526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" strokecolor="#1f497d [3215]" strokeweight="5.25pt"/>
            </w:pict>
          </mc:Fallback>
        </mc:AlternateContent>
      </w:r>
    </w:p>
    <w:p w:rsidR="001F43A8" w:rsidRDefault="00480A48" w:rsidP="00586772">
      <w:pPr>
        <w:pStyle w:val="ResumeHeadings"/>
      </w:pPr>
      <w:r>
        <w:t>Skills</w:t>
      </w:r>
    </w:p>
    <w:p w:rsidR="005C649A" w:rsidRPr="00480A48" w:rsidRDefault="00480A48" w:rsidP="00480A48">
      <w:pPr>
        <w:pStyle w:val="PlainText"/>
        <w:numPr>
          <w:ilvl w:val="0"/>
          <w:numId w:val="49"/>
        </w:numPr>
      </w:pPr>
      <w:r>
        <w:rPr>
          <w:rFonts w:asciiTheme="minorHAnsi" w:hAnsiTheme="minorHAnsi"/>
          <w:sz w:val="22"/>
          <w:szCs w:val="22"/>
        </w:rPr>
        <w:t>Microsoft Word, Microsoft Excel, Microsoft Outlook, Microsoft Power Point</w:t>
      </w:r>
    </w:p>
    <w:p w:rsidR="00480A48" w:rsidRPr="00315C21" w:rsidRDefault="00315C21" w:rsidP="00480A48">
      <w:pPr>
        <w:pStyle w:val="PlainText"/>
        <w:numPr>
          <w:ilvl w:val="0"/>
          <w:numId w:val="49"/>
        </w:numPr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Excellent</w:t>
      </w:r>
      <w:r w:rsidRPr="00315C21">
        <w:rPr>
          <w:rFonts w:asciiTheme="minorHAnsi" w:hAnsiTheme="minorHAnsi"/>
          <w:sz w:val="22"/>
          <w:szCs w:val="22"/>
        </w:rPr>
        <w:t xml:space="preserve"> time management </w:t>
      </w:r>
    </w:p>
    <w:p w:rsidR="00897675" w:rsidRPr="00897675" w:rsidRDefault="000806F1" w:rsidP="00897675">
      <w:pPr>
        <w:pStyle w:val="ResumeHeadings"/>
      </w:pPr>
      <w:r>
        <w:t>Experience</w:t>
      </w:r>
    </w:p>
    <w:p w:rsidR="00897675" w:rsidRPr="0069589E" w:rsidRDefault="00CF54DA" w:rsidP="00897675">
      <w:pPr>
        <w:pStyle w:val="OrganizationName"/>
        <w:rPr>
          <w:rFonts w:eastAsia="MS Mincho"/>
          <w:b/>
          <w:sz w:val="28"/>
          <w:szCs w:val="28"/>
        </w:rPr>
      </w:pPr>
      <w:proofErr w:type="spellStart"/>
      <w:r>
        <w:rPr>
          <w:rFonts w:eastAsia="MS Mincho"/>
          <w:b/>
          <w:sz w:val="28"/>
          <w:szCs w:val="28"/>
        </w:rPr>
        <w:t>Hom</w:t>
      </w:r>
      <w:proofErr w:type="spellEnd"/>
      <w:r>
        <w:rPr>
          <w:rFonts w:eastAsia="MS Mincho"/>
          <w:b/>
          <w:sz w:val="28"/>
          <w:szCs w:val="28"/>
        </w:rPr>
        <w:t xml:space="preserve"> Solutions, September 2013 to Present</w:t>
      </w:r>
    </w:p>
    <w:p w:rsidR="00897675" w:rsidRDefault="00897675" w:rsidP="00897675">
      <w:pPr>
        <w:pStyle w:val="BulletPoints"/>
        <w:rPr>
          <w:rFonts w:eastAsia="MS Mincho"/>
          <w:b/>
        </w:rPr>
      </w:pPr>
      <w:r>
        <w:rPr>
          <w:rFonts w:eastAsia="MS Mincho"/>
          <w:b/>
        </w:rPr>
        <w:t>Service Lead – Millwork April 2014 to Present</w:t>
      </w:r>
    </w:p>
    <w:p w:rsidR="00897675" w:rsidRPr="00EC6101" w:rsidRDefault="005E40B3" w:rsidP="00897675">
      <w:pPr>
        <w:pStyle w:val="BulletPoints"/>
        <w:numPr>
          <w:ilvl w:val="3"/>
          <w:numId w:val="36"/>
        </w:numPr>
        <w:rPr>
          <w:rFonts w:eastAsia="MS Mincho"/>
          <w:b/>
        </w:rPr>
      </w:pPr>
      <w:r>
        <w:rPr>
          <w:rFonts w:eastAsia="MS Mincho"/>
        </w:rPr>
        <w:t>Manage 4 employees</w:t>
      </w:r>
      <w:r w:rsidR="00897675">
        <w:rPr>
          <w:rFonts w:eastAsia="MS Mincho"/>
        </w:rPr>
        <w:t xml:space="preserve">  </w:t>
      </w:r>
    </w:p>
    <w:p w:rsidR="00897675" w:rsidRPr="005E40B3" w:rsidRDefault="005E40B3" w:rsidP="00897675">
      <w:pPr>
        <w:pStyle w:val="BulletPoints"/>
        <w:numPr>
          <w:ilvl w:val="3"/>
          <w:numId w:val="36"/>
        </w:numPr>
        <w:rPr>
          <w:rFonts w:eastAsia="MS Mincho"/>
          <w:b/>
        </w:rPr>
      </w:pPr>
      <w:r>
        <w:rPr>
          <w:rFonts w:eastAsia="MS Mincho"/>
        </w:rPr>
        <w:t>Oversee daily scheduling of 15 installers</w:t>
      </w:r>
    </w:p>
    <w:p w:rsidR="005E40B3" w:rsidRPr="005E40B3" w:rsidRDefault="005E40B3" w:rsidP="00897675">
      <w:pPr>
        <w:pStyle w:val="BulletPoints"/>
        <w:numPr>
          <w:ilvl w:val="3"/>
          <w:numId w:val="36"/>
        </w:numPr>
        <w:rPr>
          <w:rFonts w:eastAsia="MS Mincho"/>
          <w:b/>
        </w:rPr>
      </w:pPr>
      <w:r>
        <w:rPr>
          <w:rFonts w:eastAsia="MS Mincho"/>
        </w:rPr>
        <w:t xml:space="preserve">Handle escalated issues </w:t>
      </w:r>
    </w:p>
    <w:p w:rsidR="005E40B3" w:rsidRPr="00C732A6" w:rsidRDefault="005E40B3" w:rsidP="00897675">
      <w:pPr>
        <w:pStyle w:val="BulletPoints"/>
        <w:numPr>
          <w:ilvl w:val="3"/>
          <w:numId w:val="36"/>
        </w:numPr>
        <w:rPr>
          <w:rFonts w:eastAsia="MS Mincho"/>
          <w:b/>
        </w:rPr>
      </w:pPr>
      <w:r>
        <w:rPr>
          <w:rFonts w:eastAsia="MS Mincho"/>
        </w:rPr>
        <w:t xml:space="preserve">Review account receivables reports to ensure outstanding purchase orders are paid </w:t>
      </w:r>
      <w:bookmarkStart w:id="0" w:name="_GoBack"/>
      <w:bookmarkEnd w:id="0"/>
    </w:p>
    <w:p w:rsidR="00897675" w:rsidRPr="003B2FAA" w:rsidRDefault="00897675" w:rsidP="00897675">
      <w:pPr>
        <w:pStyle w:val="BulletPoints"/>
        <w:numPr>
          <w:ilvl w:val="3"/>
          <w:numId w:val="36"/>
        </w:numPr>
        <w:rPr>
          <w:rFonts w:eastAsia="MS Mincho"/>
          <w:b/>
        </w:rPr>
      </w:pPr>
      <w:r>
        <w:rPr>
          <w:rFonts w:eastAsia="MS Mincho"/>
        </w:rPr>
        <w:t>Communicate daily with customers, installers, and The Home Depot throughout the installation process to ensure successful installations</w:t>
      </w:r>
    </w:p>
    <w:p w:rsidR="00897675" w:rsidRDefault="00897675" w:rsidP="00897675">
      <w:pPr>
        <w:pStyle w:val="BulletPoints"/>
        <w:numPr>
          <w:ilvl w:val="3"/>
          <w:numId w:val="36"/>
        </w:numPr>
        <w:rPr>
          <w:rFonts w:eastAsia="MS Mincho"/>
          <w:b/>
        </w:rPr>
      </w:pPr>
      <w:r>
        <w:rPr>
          <w:rFonts w:eastAsia="MS Mincho"/>
        </w:rPr>
        <w:t>Average 9.5 out of 10 customer satisfaction rating</w:t>
      </w:r>
    </w:p>
    <w:p w:rsidR="00897675" w:rsidRPr="003B2FAA" w:rsidRDefault="00897675" w:rsidP="00897675">
      <w:pPr>
        <w:pStyle w:val="BulletPoints"/>
        <w:numPr>
          <w:ilvl w:val="3"/>
          <w:numId w:val="36"/>
        </w:numPr>
        <w:rPr>
          <w:rFonts w:eastAsia="MS Mincho"/>
          <w:b/>
        </w:rPr>
      </w:pPr>
      <w:r>
        <w:rPr>
          <w:rFonts w:eastAsia="MS Mincho"/>
        </w:rPr>
        <w:t>Troubleshoot installation issues and facilitate corrective measures as necessary</w:t>
      </w:r>
    </w:p>
    <w:p w:rsidR="00897675" w:rsidRPr="00F834AA" w:rsidRDefault="00897675" w:rsidP="00897675">
      <w:pPr>
        <w:pStyle w:val="BulletPoints"/>
        <w:numPr>
          <w:ilvl w:val="3"/>
          <w:numId w:val="36"/>
        </w:numPr>
        <w:rPr>
          <w:rFonts w:eastAsia="MS Mincho"/>
          <w:b/>
        </w:rPr>
      </w:pPr>
      <w:r>
        <w:rPr>
          <w:rFonts w:eastAsia="MS Mincho"/>
        </w:rPr>
        <w:t>Review purchase orders and compare to company pricing guides to ensure funds are properly transferred to all involved parties</w:t>
      </w:r>
    </w:p>
    <w:p w:rsidR="00897675" w:rsidRDefault="00897675" w:rsidP="00897675">
      <w:pPr>
        <w:pStyle w:val="BulletPoints"/>
        <w:numPr>
          <w:ilvl w:val="0"/>
          <w:numId w:val="0"/>
        </w:numPr>
        <w:ind w:left="1080"/>
        <w:rPr>
          <w:rFonts w:eastAsia="MS Mincho"/>
        </w:rPr>
      </w:pPr>
    </w:p>
    <w:p w:rsidR="00CF54DA" w:rsidRPr="00897675" w:rsidRDefault="00CF54DA" w:rsidP="00897675">
      <w:pPr>
        <w:pStyle w:val="BulletPoints"/>
        <w:rPr>
          <w:rFonts w:eastAsia="MS Mincho"/>
          <w:b/>
        </w:rPr>
      </w:pPr>
      <w:r>
        <w:rPr>
          <w:rFonts w:eastAsia="MS Mincho"/>
          <w:b/>
        </w:rPr>
        <w:t>Service Expert-Mi</w:t>
      </w:r>
      <w:r w:rsidR="00897675">
        <w:rPr>
          <w:rFonts w:eastAsia="MS Mincho"/>
          <w:b/>
        </w:rPr>
        <w:t>llwork September 2013 to April 2014</w:t>
      </w:r>
      <w:r w:rsidRPr="00897675">
        <w:rPr>
          <w:rFonts w:eastAsia="MS Mincho"/>
          <w:b/>
        </w:rPr>
        <w:t xml:space="preserve"> </w:t>
      </w:r>
    </w:p>
    <w:p w:rsidR="00CF54DA" w:rsidRPr="00EC6101" w:rsidRDefault="00CF54DA" w:rsidP="00CF54DA">
      <w:pPr>
        <w:pStyle w:val="BulletPoints"/>
        <w:numPr>
          <w:ilvl w:val="3"/>
          <w:numId w:val="46"/>
        </w:numPr>
        <w:rPr>
          <w:rFonts w:eastAsia="MS Mincho"/>
          <w:b/>
        </w:rPr>
      </w:pPr>
      <w:r>
        <w:rPr>
          <w:rFonts w:eastAsia="MS Mincho"/>
        </w:rPr>
        <w:t>Create and m</w:t>
      </w:r>
      <w:r w:rsidR="00C732A6">
        <w:rPr>
          <w:rFonts w:eastAsia="MS Mincho"/>
        </w:rPr>
        <w:t>anage</w:t>
      </w:r>
      <w:r>
        <w:rPr>
          <w:rFonts w:eastAsia="MS Mincho"/>
        </w:rPr>
        <w:t xml:space="preserve"> </w:t>
      </w:r>
      <w:r w:rsidR="00C732A6">
        <w:rPr>
          <w:rFonts w:eastAsia="MS Mincho"/>
        </w:rPr>
        <w:t xml:space="preserve">schedules </w:t>
      </w:r>
      <w:r>
        <w:rPr>
          <w:rFonts w:eastAsia="MS Mincho"/>
        </w:rPr>
        <w:t>for</w:t>
      </w:r>
      <w:r w:rsidR="00C732A6">
        <w:rPr>
          <w:rFonts w:eastAsia="MS Mincho"/>
        </w:rPr>
        <w:t xml:space="preserve"> four millwork installation contractors </w:t>
      </w:r>
      <w:r>
        <w:rPr>
          <w:rFonts w:eastAsia="MS Mincho"/>
        </w:rPr>
        <w:t xml:space="preserve"> </w:t>
      </w:r>
    </w:p>
    <w:p w:rsidR="00CF54DA" w:rsidRPr="00C732A6" w:rsidRDefault="00C732A6" w:rsidP="00CF54DA">
      <w:pPr>
        <w:pStyle w:val="BulletPoints"/>
        <w:numPr>
          <w:ilvl w:val="3"/>
          <w:numId w:val="46"/>
        </w:numPr>
        <w:rPr>
          <w:rFonts w:eastAsia="MS Mincho"/>
          <w:b/>
        </w:rPr>
      </w:pPr>
      <w:r>
        <w:rPr>
          <w:rFonts w:eastAsia="MS Mincho"/>
        </w:rPr>
        <w:t>Coordinate an average of 50 installation</w:t>
      </w:r>
      <w:r w:rsidR="00F834AA">
        <w:rPr>
          <w:rFonts w:eastAsia="MS Mincho"/>
        </w:rPr>
        <w:t>s</w:t>
      </w:r>
      <w:r>
        <w:rPr>
          <w:rFonts w:eastAsia="MS Mincho"/>
        </w:rPr>
        <w:t xml:space="preserve"> per week</w:t>
      </w:r>
    </w:p>
    <w:p w:rsidR="00C732A6" w:rsidRPr="003B2FAA" w:rsidRDefault="003B2FAA" w:rsidP="00CF54DA">
      <w:pPr>
        <w:pStyle w:val="BulletPoints"/>
        <w:numPr>
          <w:ilvl w:val="3"/>
          <w:numId w:val="46"/>
        </w:numPr>
        <w:rPr>
          <w:rFonts w:eastAsia="MS Mincho"/>
          <w:b/>
        </w:rPr>
      </w:pPr>
      <w:r>
        <w:rPr>
          <w:rFonts w:eastAsia="MS Mincho"/>
        </w:rPr>
        <w:t>Communicate daily with customers, installers, and The Home Depot</w:t>
      </w:r>
      <w:r w:rsidR="00C732A6">
        <w:rPr>
          <w:rFonts w:eastAsia="MS Mincho"/>
        </w:rPr>
        <w:t xml:space="preserve"> throughout the installation process</w:t>
      </w:r>
      <w:r w:rsidR="00873D78">
        <w:rPr>
          <w:rFonts w:eastAsia="MS Mincho"/>
        </w:rPr>
        <w:t xml:space="preserve"> to ensure </w:t>
      </w:r>
      <w:r>
        <w:rPr>
          <w:rFonts w:eastAsia="MS Mincho"/>
        </w:rPr>
        <w:t>successful installations</w:t>
      </w:r>
    </w:p>
    <w:p w:rsidR="003B2FAA" w:rsidRDefault="003B2FAA" w:rsidP="003B2FAA">
      <w:pPr>
        <w:pStyle w:val="BulletPoints"/>
        <w:numPr>
          <w:ilvl w:val="3"/>
          <w:numId w:val="46"/>
        </w:numPr>
        <w:rPr>
          <w:rFonts w:eastAsia="MS Mincho"/>
          <w:b/>
        </w:rPr>
      </w:pPr>
      <w:r>
        <w:rPr>
          <w:rFonts w:eastAsia="MS Mincho"/>
        </w:rPr>
        <w:t>Average 9.5 out of 10 customer satisfaction rating</w:t>
      </w:r>
    </w:p>
    <w:p w:rsidR="003B2FAA" w:rsidRPr="003B2FAA" w:rsidRDefault="003B2FAA" w:rsidP="003B2FAA">
      <w:pPr>
        <w:pStyle w:val="BulletPoints"/>
        <w:numPr>
          <w:ilvl w:val="3"/>
          <w:numId w:val="46"/>
        </w:numPr>
        <w:rPr>
          <w:rFonts w:eastAsia="MS Mincho"/>
          <w:b/>
        </w:rPr>
      </w:pPr>
      <w:r>
        <w:rPr>
          <w:rFonts w:eastAsia="MS Mincho"/>
        </w:rPr>
        <w:t>Troubleshoot installation issues and facilitate corrective measures as necessary</w:t>
      </w:r>
    </w:p>
    <w:p w:rsidR="00873D78" w:rsidRPr="00F834AA" w:rsidRDefault="00873D78" w:rsidP="00CF54DA">
      <w:pPr>
        <w:pStyle w:val="BulletPoints"/>
        <w:numPr>
          <w:ilvl w:val="3"/>
          <w:numId w:val="46"/>
        </w:numPr>
        <w:rPr>
          <w:rFonts w:eastAsia="MS Mincho"/>
          <w:b/>
        </w:rPr>
      </w:pPr>
      <w:r>
        <w:rPr>
          <w:rFonts w:eastAsia="MS Mincho"/>
        </w:rPr>
        <w:t>Review purchase orders and compare to company pricing guides to ensure funds are properly transferred to all involved parties</w:t>
      </w:r>
    </w:p>
    <w:p w:rsidR="00CF54DA" w:rsidRDefault="00CF54DA" w:rsidP="00CF54DA">
      <w:pPr>
        <w:pStyle w:val="BulletPoints"/>
        <w:numPr>
          <w:ilvl w:val="0"/>
          <w:numId w:val="0"/>
        </w:numPr>
        <w:ind w:left="1080"/>
        <w:rPr>
          <w:rFonts w:eastAsia="MS Mincho"/>
        </w:rPr>
      </w:pPr>
    </w:p>
    <w:p w:rsidR="00CF54DA" w:rsidRPr="00CF54DA" w:rsidRDefault="00CF54DA" w:rsidP="00CF54DA">
      <w:pPr>
        <w:pStyle w:val="BulletPoints"/>
        <w:numPr>
          <w:ilvl w:val="0"/>
          <w:numId w:val="0"/>
        </w:numPr>
        <w:ind w:left="1080"/>
        <w:rPr>
          <w:rFonts w:eastAsia="MS Mincho"/>
          <w:b/>
        </w:rPr>
      </w:pPr>
    </w:p>
    <w:p w:rsidR="001F43A8" w:rsidRPr="0069589E" w:rsidRDefault="002F7E27">
      <w:pPr>
        <w:pStyle w:val="OrganizationName"/>
        <w:rPr>
          <w:rFonts w:eastAsia="MS Mincho"/>
          <w:b/>
          <w:sz w:val="28"/>
          <w:szCs w:val="28"/>
        </w:rPr>
      </w:pPr>
      <w:r w:rsidRPr="0069589E">
        <w:rPr>
          <w:rFonts w:eastAsia="MS Mincho"/>
          <w:b/>
          <w:sz w:val="28"/>
          <w:szCs w:val="28"/>
        </w:rPr>
        <w:t xml:space="preserve">Lowe’s Home Improvement </w:t>
      </w:r>
      <w:r w:rsidR="00CF54DA">
        <w:rPr>
          <w:rFonts w:eastAsia="MS Mincho"/>
          <w:b/>
          <w:sz w:val="28"/>
          <w:szCs w:val="28"/>
        </w:rPr>
        <w:t>Warehouse, April 2005 to September 2013</w:t>
      </w:r>
    </w:p>
    <w:p w:rsidR="005C649A" w:rsidRDefault="005C649A" w:rsidP="005C649A">
      <w:pPr>
        <w:pStyle w:val="BulletPoints"/>
        <w:rPr>
          <w:rFonts w:eastAsia="MS Mincho"/>
          <w:b/>
        </w:rPr>
      </w:pPr>
      <w:r w:rsidRPr="00586772">
        <w:rPr>
          <w:rFonts w:eastAsia="MS Mincho"/>
          <w:b/>
        </w:rPr>
        <w:t>Administrative Departme</w:t>
      </w:r>
      <w:r w:rsidR="00CF54DA">
        <w:rPr>
          <w:rFonts w:eastAsia="MS Mincho"/>
          <w:b/>
        </w:rPr>
        <w:t>nt Manager, July 2009 to September 2013</w:t>
      </w:r>
      <w:r w:rsidRPr="00586772">
        <w:rPr>
          <w:rFonts w:eastAsia="MS Mincho"/>
          <w:b/>
        </w:rPr>
        <w:t xml:space="preserve"> </w:t>
      </w:r>
    </w:p>
    <w:p w:rsidR="00EC6101" w:rsidRPr="003B2FAA" w:rsidRDefault="00922F81" w:rsidP="00EC6101">
      <w:pPr>
        <w:pStyle w:val="BulletPoints"/>
        <w:numPr>
          <w:ilvl w:val="3"/>
          <w:numId w:val="46"/>
        </w:numPr>
        <w:rPr>
          <w:rFonts w:eastAsia="MS Mincho"/>
          <w:b/>
        </w:rPr>
      </w:pPr>
      <w:r>
        <w:rPr>
          <w:rFonts w:eastAsia="MS Mincho"/>
        </w:rPr>
        <w:lastRenderedPageBreak/>
        <w:t xml:space="preserve">Manage </w:t>
      </w:r>
      <w:r w:rsidR="003B2FAA">
        <w:rPr>
          <w:rFonts w:eastAsia="MS Mincho"/>
        </w:rPr>
        <w:t>an average of 20</w:t>
      </w:r>
      <w:r w:rsidR="00EC6101">
        <w:rPr>
          <w:rFonts w:eastAsia="MS Mincho"/>
        </w:rPr>
        <w:t xml:space="preserve"> total employees</w:t>
      </w:r>
      <w:r>
        <w:rPr>
          <w:rFonts w:eastAsia="MS Mincho"/>
        </w:rPr>
        <w:t xml:space="preserve"> and oversee their daily schedules</w:t>
      </w:r>
    </w:p>
    <w:p w:rsidR="003B2FAA" w:rsidRPr="00922F81" w:rsidRDefault="003B2FAA" w:rsidP="00EC6101">
      <w:pPr>
        <w:pStyle w:val="BulletPoints"/>
        <w:numPr>
          <w:ilvl w:val="3"/>
          <w:numId w:val="46"/>
        </w:numPr>
        <w:rPr>
          <w:rFonts w:eastAsia="MS Mincho"/>
          <w:b/>
        </w:rPr>
      </w:pPr>
      <w:r>
        <w:rPr>
          <w:rFonts w:eastAsia="MS Mincho"/>
        </w:rPr>
        <w:t>Input schedules and employee information for an average of 100 employees</w:t>
      </w:r>
    </w:p>
    <w:p w:rsidR="00922F81" w:rsidRPr="00EC6101" w:rsidRDefault="00922F81" w:rsidP="00EC6101">
      <w:pPr>
        <w:pStyle w:val="BulletPoints"/>
        <w:numPr>
          <w:ilvl w:val="3"/>
          <w:numId w:val="46"/>
        </w:numPr>
        <w:rPr>
          <w:rFonts w:eastAsia="MS Mincho"/>
          <w:b/>
        </w:rPr>
      </w:pPr>
      <w:r>
        <w:rPr>
          <w:rFonts w:eastAsia="MS Mincho"/>
        </w:rPr>
        <w:t>Monitor overtime, manage schedule conflicts, correct timecards, and input vacation requests</w:t>
      </w:r>
    </w:p>
    <w:p w:rsidR="00922F81" w:rsidRPr="00922F81" w:rsidRDefault="00922F81" w:rsidP="00EC6101">
      <w:pPr>
        <w:pStyle w:val="BulletPoints"/>
        <w:numPr>
          <w:ilvl w:val="3"/>
          <w:numId w:val="46"/>
        </w:numPr>
        <w:rPr>
          <w:rFonts w:eastAsia="MS Mincho"/>
          <w:b/>
        </w:rPr>
      </w:pPr>
      <w:r>
        <w:rPr>
          <w:rFonts w:eastAsia="MS Mincho"/>
        </w:rPr>
        <w:t>Monitor</w:t>
      </w:r>
      <w:r w:rsidR="00EC6101">
        <w:rPr>
          <w:rFonts w:eastAsia="MS Mincho"/>
        </w:rPr>
        <w:t xml:space="preserve"> cash flow in a</w:t>
      </w:r>
      <w:r>
        <w:rPr>
          <w:rFonts w:eastAsia="MS Mincho"/>
        </w:rPr>
        <w:t>nd out of cash registers and the store’s vault</w:t>
      </w:r>
    </w:p>
    <w:p w:rsidR="00EC6101" w:rsidRPr="00922F81" w:rsidRDefault="00922F81" w:rsidP="00EC6101">
      <w:pPr>
        <w:pStyle w:val="BulletPoints"/>
        <w:numPr>
          <w:ilvl w:val="3"/>
          <w:numId w:val="46"/>
        </w:numPr>
        <w:rPr>
          <w:rFonts w:eastAsia="MS Mincho"/>
          <w:b/>
        </w:rPr>
      </w:pPr>
      <w:r>
        <w:rPr>
          <w:rFonts w:eastAsia="MS Mincho"/>
        </w:rPr>
        <w:t>Research and account for any discrepancies in both the cash registers and the store’s vault</w:t>
      </w:r>
    </w:p>
    <w:p w:rsidR="00922F81" w:rsidRPr="00EC6101" w:rsidRDefault="00922F81" w:rsidP="00EC6101">
      <w:pPr>
        <w:pStyle w:val="BulletPoints"/>
        <w:numPr>
          <w:ilvl w:val="3"/>
          <w:numId w:val="46"/>
        </w:numPr>
        <w:rPr>
          <w:rFonts w:eastAsia="MS Mincho"/>
          <w:b/>
        </w:rPr>
      </w:pPr>
      <w:r>
        <w:rPr>
          <w:rFonts w:eastAsia="MS Mincho"/>
        </w:rPr>
        <w:t xml:space="preserve">Work daily with the Windows based </w:t>
      </w:r>
      <w:proofErr w:type="spellStart"/>
      <w:r>
        <w:rPr>
          <w:rFonts w:eastAsia="MS Mincho"/>
        </w:rPr>
        <w:t>Veribalance</w:t>
      </w:r>
      <w:proofErr w:type="spellEnd"/>
      <w:r>
        <w:rPr>
          <w:rFonts w:eastAsia="MS Mincho"/>
        </w:rPr>
        <w:t xml:space="preserve"> software</w:t>
      </w:r>
    </w:p>
    <w:p w:rsidR="00A76555" w:rsidRDefault="00922F81" w:rsidP="00EC6101">
      <w:pPr>
        <w:pStyle w:val="BulletPoints"/>
        <w:numPr>
          <w:ilvl w:val="3"/>
          <w:numId w:val="46"/>
        </w:numPr>
        <w:rPr>
          <w:rFonts w:eastAsia="MS Mincho"/>
          <w:b/>
        </w:rPr>
      </w:pPr>
      <w:r>
        <w:rPr>
          <w:rFonts w:eastAsia="MS Mincho"/>
        </w:rPr>
        <w:t xml:space="preserve">Train employees in </w:t>
      </w:r>
      <w:r w:rsidR="00E016FC">
        <w:rPr>
          <w:rFonts w:eastAsia="MS Mincho"/>
        </w:rPr>
        <w:t xml:space="preserve">performance, duties, </w:t>
      </w:r>
      <w:r>
        <w:rPr>
          <w:rFonts w:eastAsia="MS Mincho"/>
        </w:rPr>
        <w:t xml:space="preserve">company expectations, </w:t>
      </w:r>
      <w:r w:rsidR="00E016FC">
        <w:rPr>
          <w:rFonts w:eastAsia="MS Mincho"/>
        </w:rPr>
        <w:t>company policies, and customer service etiquette</w:t>
      </w:r>
    </w:p>
    <w:p w:rsidR="005C649A" w:rsidRDefault="005C649A" w:rsidP="005C649A">
      <w:pPr>
        <w:pStyle w:val="BulletPoints"/>
        <w:rPr>
          <w:rFonts w:eastAsia="MS Mincho"/>
          <w:b/>
        </w:rPr>
      </w:pPr>
      <w:r w:rsidRPr="00586772">
        <w:rPr>
          <w:rFonts w:eastAsia="MS Mincho"/>
          <w:b/>
        </w:rPr>
        <w:t>Paint Department Manager, January 2009 to July 2009</w:t>
      </w:r>
    </w:p>
    <w:p w:rsidR="0073440C" w:rsidRPr="0073440C" w:rsidRDefault="00E016FC" w:rsidP="009B5E62">
      <w:pPr>
        <w:pStyle w:val="BulletPoints"/>
        <w:numPr>
          <w:ilvl w:val="0"/>
          <w:numId w:val="45"/>
        </w:numPr>
        <w:ind w:left="1440"/>
        <w:rPr>
          <w:rFonts w:eastAsia="MS Mincho"/>
          <w:b/>
        </w:rPr>
      </w:pPr>
      <w:r>
        <w:rPr>
          <w:rFonts w:eastAsia="MS Mincho"/>
        </w:rPr>
        <w:t>Provide</w:t>
      </w:r>
      <w:r w:rsidR="00A76555">
        <w:rPr>
          <w:rFonts w:eastAsia="MS Mincho"/>
        </w:rPr>
        <w:t xml:space="preserve"> </w:t>
      </w:r>
      <w:r w:rsidR="005C649A">
        <w:rPr>
          <w:rFonts w:eastAsia="MS Mincho"/>
        </w:rPr>
        <w:t>customer service relevant to pain</w:t>
      </w:r>
      <w:r w:rsidR="00A76555">
        <w:rPr>
          <w:rFonts w:eastAsia="MS Mincho"/>
        </w:rPr>
        <w:t>t and home decorating</w:t>
      </w:r>
      <w:r>
        <w:rPr>
          <w:rFonts w:eastAsia="MS Mincho"/>
        </w:rPr>
        <w:t xml:space="preserve"> projects</w:t>
      </w:r>
    </w:p>
    <w:p w:rsidR="0073440C" w:rsidRPr="009711EE" w:rsidRDefault="00E016FC" w:rsidP="009B5E62">
      <w:pPr>
        <w:pStyle w:val="BulletPoints"/>
        <w:numPr>
          <w:ilvl w:val="0"/>
          <w:numId w:val="45"/>
        </w:numPr>
        <w:ind w:left="1440"/>
        <w:rPr>
          <w:rFonts w:eastAsia="MS Mincho"/>
          <w:b/>
        </w:rPr>
      </w:pPr>
      <w:r>
        <w:rPr>
          <w:rFonts w:eastAsia="MS Mincho"/>
        </w:rPr>
        <w:t>Manage a team of 4 employees</w:t>
      </w:r>
    </w:p>
    <w:p w:rsidR="0073440C" w:rsidRPr="00E016FC" w:rsidRDefault="00E016FC" w:rsidP="009B5E62">
      <w:pPr>
        <w:pStyle w:val="BulletPoints"/>
        <w:numPr>
          <w:ilvl w:val="0"/>
          <w:numId w:val="45"/>
        </w:numPr>
        <w:ind w:left="1440"/>
        <w:rPr>
          <w:rFonts w:eastAsia="MS Mincho"/>
          <w:b/>
        </w:rPr>
      </w:pPr>
      <w:r>
        <w:rPr>
          <w:rFonts w:eastAsia="MS Mincho"/>
        </w:rPr>
        <w:t>Maintain stock levels and order</w:t>
      </w:r>
      <w:r w:rsidR="009711EE">
        <w:rPr>
          <w:rFonts w:eastAsia="MS Mincho"/>
        </w:rPr>
        <w:t xml:space="preserve"> product</w:t>
      </w:r>
      <w:r>
        <w:rPr>
          <w:rFonts w:eastAsia="MS Mincho"/>
        </w:rPr>
        <w:t xml:space="preserve"> as necessary</w:t>
      </w:r>
    </w:p>
    <w:p w:rsidR="00E016FC" w:rsidRPr="00E016FC" w:rsidRDefault="00E016FC" w:rsidP="00E016FC">
      <w:pPr>
        <w:pStyle w:val="BulletPoints"/>
        <w:numPr>
          <w:ilvl w:val="3"/>
          <w:numId w:val="46"/>
        </w:numPr>
        <w:rPr>
          <w:rFonts w:eastAsia="MS Mincho"/>
          <w:b/>
        </w:rPr>
      </w:pPr>
      <w:r>
        <w:rPr>
          <w:rFonts w:eastAsia="MS Mincho"/>
        </w:rPr>
        <w:t>Train employees in performance, duties, company expectations, company policies, and customer service etiquette</w:t>
      </w:r>
    </w:p>
    <w:p w:rsidR="005C649A" w:rsidRDefault="005C649A" w:rsidP="005C649A">
      <w:pPr>
        <w:pStyle w:val="BulletPoints"/>
        <w:rPr>
          <w:rFonts w:eastAsia="MS Mincho"/>
          <w:b/>
        </w:rPr>
      </w:pPr>
      <w:r w:rsidRPr="00586772">
        <w:rPr>
          <w:rFonts w:eastAsia="MS Mincho"/>
          <w:b/>
        </w:rPr>
        <w:t>Paint Department Team Leader, 2008 to 2009</w:t>
      </w:r>
    </w:p>
    <w:p w:rsidR="00370F67" w:rsidRPr="00586772" w:rsidRDefault="00370F67" w:rsidP="009B5E62">
      <w:pPr>
        <w:pStyle w:val="BulletPoints"/>
        <w:numPr>
          <w:ilvl w:val="0"/>
          <w:numId w:val="45"/>
        </w:numPr>
        <w:ind w:left="1440"/>
        <w:rPr>
          <w:rFonts w:eastAsia="MS Mincho"/>
          <w:b/>
        </w:rPr>
      </w:pPr>
      <w:r>
        <w:rPr>
          <w:rFonts w:eastAsia="MS Mincho"/>
        </w:rPr>
        <w:t xml:space="preserve">Main responsibilities include assisting department manager in daily tasks, providing customer service relevant to paint and home decorating projects. </w:t>
      </w:r>
    </w:p>
    <w:p w:rsidR="005C649A" w:rsidRDefault="005C649A" w:rsidP="005C649A">
      <w:pPr>
        <w:pStyle w:val="BulletPoints"/>
        <w:rPr>
          <w:rFonts w:eastAsia="MS Mincho"/>
          <w:b/>
        </w:rPr>
      </w:pPr>
      <w:r w:rsidRPr="00586772">
        <w:rPr>
          <w:rFonts w:eastAsia="MS Mincho"/>
          <w:b/>
        </w:rPr>
        <w:t>Paint and Home Décor Customer Service Associate, 2007 to 2008</w:t>
      </w:r>
    </w:p>
    <w:p w:rsidR="00370F67" w:rsidRPr="00586772" w:rsidRDefault="00370F67" w:rsidP="009B5E62">
      <w:pPr>
        <w:pStyle w:val="BulletPoints"/>
        <w:numPr>
          <w:ilvl w:val="0"/>
          <w:numId w:val="45"/>
        </w:numPr>
        <w:tabs>
          <w:tab w:val="left" w:pos="1440"/>
        </w:tabs>
        <w:ind w:hanging="720"/>
        <w:rPr>
          <w:rFonts w:eastAsia="MS Mincho"/>
          <w:b/>
        </w:rPr>
      </w:pPr>
      <w:r>
        <w:rPr>
          <w:rFonts w:eastAsia="MS Mincho"/>
        </w:rPr>
        <w:t>Main responsibilities include providing customer service relevant to home decorating projects.</w:t>
      </w:r>
    </w:p>
    <w:p w:rsidR="005C649A" w:rsidRDefault="005C649A" w:rsidP="005C649A">
      <w:pPr>
        <w:pStyle w:val="BulletPoints"/>
        <w:rPr>
          <w:rFonts w:eastAsia="MS Mincho"/>
          <w:b/>
        </w:rPr>
      </w:pPr>
      <w:r>
        <w:rPr>
          <w:rFonts w:eastAsia="MS Mincho"/>
          <w:b/>
        </w:rPr>
        <w:t>Head Cashier, 2005 to 2007</w:t>
      </w:r>
    </w:p>
    <w:p w:rsidR="002A347A" w:rsidRPr="009B5E62" w:rsidRDefault="00370F67" w:rsidP="009B5E62">
      <w:pPr>
        <w:pStyle w:val="BulletPoints"/>
        <w:numPr>
          <w:ilvl w:val="0"/>
          <w:numId w:val="45"/>
        </w:numPr>
        <w:ind w:left="1440"/>
        <w:rPr>
          <w:rFonts w:eastAsia="MS Mincho"/>
        </w:rPr>
      </w:pPr>
      <w:r>
        <w:rPr>
          <w:rFonts w:eastAsia="MS Mincho"/>
        </w:rPr>
        <w:t xml:space="preserve">Main responsibilities include managing daily schedules for an average of 11 cashiers, providing general customer service, monitoring cashier activity and efficiency, monitoring cash flow and </w:t>
      </w:r>
      <w:r w:rsidR="009B5E62">
        <w:rPr>
          <w:rFonts w:eastAsia="MS Mincho"/>
        </w:rPr>
        <w:t>discrepancies in cash registers.</w:t>
      </w:r>
    </w:p>
    <w:p w:rsidR="005C649A" w:rsidRPr="002A347A" w:rsidRDefault="005C649A" w:rsidP="002A347A">
      <w:pPr>
        <w:pStyle w:val="BulletPoints"/>
        <w:numPr>
          <w:ilvl w:val="0"/>
          <w:numId w:val="0"/>
        </w:numPr>
        <w:ind w:left="1080"/>
        <w:rPr>
          <w:rFonts w:eastAsia="MS Mincho"/>
        </w:rPr>
      </w:pPr>
    </w:p>
    <w:p w:rsidR="001F43A8" w:rsidRPr="0069589E" w:rsidRDefault="002A347A" w:rsidP="002A347A">
      <w:pPr>
        <w:pStyle w:val="OrganizationName"/>
        <w:rPr>
          <w:rFonts w:eastAsia="MS Mincho"/>
          <w:b/>
          <w:sz w:val="28"/>
          <w:szCs w:val="28"/>
        </w:rPr>
      </w:pPr>
      <w:r w:rsidRPr="0069589E">
        <w:rPr>
          <w:rFonts w:eastAsia="MS Mincho"/>
          <w:b/>
          <w:sz w:val="28"/>
          <w:szCs w:val="28"/>
        </w:rPr>
        <w:t>Sam Goody, 2000 to 2002</w:t>
      </w:r>
    </w:p>
    <w:p w:rsidR="001F43A8" w:rsidRPr="00586772" w:rsidRDefault="002A347A" w:rsidP="002A347A">
      <w:pPr>
        <w:pStyle w:val="BulletPoints"/>
        <w:rPr>
          <w:rFonts w:eastAsia="MS Mincho"/>
          <w:b/>
        </w:rPr>
      </w:pPr>
      <w:r w:rsidRPr="00586772">
        <w:rPr>
          <w:rFonts w:eastAsia="MS Mincho"/>
          <w:b/>
        </w:rPr>
        <w:t>Cashier 200 to 2001</w:t>
      </w:r>
    </w:p>
    <w:p w:rsidR="002A347A" w:rsidRPr="002A347A" w:rsidRDefault="00370F67" w:rsidP="002A347A">
      <w:pPr>
        <w:pStyle w:val="BulletPoints"/>
        <w:numPr>
          <w:ilvl w:val="3"/>
          <w:numId w:val="40"/>
        </w:numPr>
        <w:rPr>
          <w:rFonts w:eastAsia="MS Mincho"/>
        </w:rPr>
      </w:pPr>
      <w:r>
        <w:rPr>
          <w:rFonts w:eastAsia="MS Mincho"/>
        </w:rPr>
        <w:t>Main responsibilities include</w:t>
      </w:r>
      <w:r w:rsidR="002A347A">
        <w:rPr>
          <w:rFonts w:eastAsia="MS Mincho"/>
        </w:rPr>
        <w:t xml:space="preserve"> </w:t>
      </w:r>
      <w:r>
        <w:rPr>
          <w:rFonts w:eastAsia="MS Mincho"/>
        </w:rPr>
        <w:t xml:space="preserve">providing </w:t>
      </w:r>
      <w:r w:rsidR="002A347A">
        <w:rPr>
          <w:rFonts w:eastAsia="MS Mincho"/>
        </w:rPr>
        <w:t>customer service and assistance.</w:t>
      </w:r>
    </w:p>
    <w:p w:rsidR="001F43A8" w:rsidRPr="00586772" w:rsidRDefault="002A347A">
      <w:pPr>
        <w:pStyle w:val="BulletPoints"/>
        <w:rPr>
          <w:rFonts w:eastAsia="MS Mincho"/>
          <w:b/>
        </w:rPr>
      </w:pPr>
      <w:r w:rsidRPr="00586772">
        <w:rPr>
          <w:rFonts w:eastAsia="MS Mincho"/>
          <w:b/>
        </w:rPr>
        <w:t>3rd Key Manager</w:t>
      </w:r>
    </w:p>
    <w:p w:rsidR="002A347A" w:rsidRDefault="00370F67" w:rsidP="002A347A">
      <w:pPr>
        <w:pStyle w:val="BulletPoints"/>
        <w:numPr>
          <w:ilvl w:val="3"/>
          <w:numId w:val="40"/>
        </w:numPr>
        <w:rPr>
          <w:rFonts w:eastAsia="MS Mincho"/>
        </w:rPr>
      </w:pPr>
      <w:r>
        <w:rPr>
          <w:rFonts w:eastAsia="MS Mincho"/>
        </w:rPr>
        <w:t>Main responsibilities include</w:t>
      </w:r>
      <w:r w:rsidR="002A347A">
        <w:rPr>
          <w:rFonts w:eastAsia="MS Mincho"/>
        </w:rPr>
        <w:t xml:space="preserve"> monitoring cash register functions, cash flow, customer service and assistance.</w:t>
      </w:r>
    </w:p>
    <w:p w:rsidR="007D63DF" w:rsidRPr="007D63DF" w:rsidRDefault="007D63DF" w:rsidP="007D63DF">
      <w:pPr>
        <w:pStyle w:val="ResumeHeadings"/>
      </w:pPr>
      <w:r>
        <w:t>Education</w:t>
      </w:r>
    </w:p>
    <w:p w:rsidR="007D63DF" w:rsidRDefault="007D63DF" w:rsidP="007D63DF">
      <w:pPr>
        <w:pStyle w:val="OrganizationName"/>
      </w:pPr>
      <w:r>
        <w:t>University of Northern Colorado – Greeley, CO</w:t>
      </w:r>
    </w:p>
    <w:p w:rsidR="007D63DF" w:rsidRDefault="007D63DF" w:rsidP="007D63DF">
      <w:pPr>
        <w:pStyle w:val="Location"/>
      </w:pPr>
      <w:r>
        <w:t>Bachelor Degree in Visual Arts May 2008</w:t>
      </w:r>
    </w:p>
    <w:p w:rsidR="007D63DF" w:rsidRPr="00370F67" w:rsidRDefault="007D63DF" w:rsidP="007D63DF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t xml:space="preserve">   </w:t>
      </w:r>
      <w:r w:rsidRPr="00370F67">
        <w:rPr>
          <w:rFonts w:asciiTheme="minorHAnsi" w:hAnsiTheme="minorHAnsi" w:cstheme="minorHAnsi"/>
          <w:sz w:val="22"/>
          <w:szCs w:val="22"/>
        </w:rPr>
        <w:t>GPA</w:t>
      </w:r>
      <w:r>
        <w:rPr>
          <w:rFonts w:asciiTheme="minorHAnsi" w:hAnsiTheme="minorHAnsi" w:cstheme="minorHAnsi"/>
          <w:sz w:val="22"/>
          <w:szCs w:val="22"/>
        </w:rPr>
        <w:t xml:space="preserve"> 3.5</w:t>
      </w:r>
    </w:p>
    <w:p w:rsidR="007D63DF" w:rsidRPr="00370F67" w:rsidRDefault="007D63DF" w:rsidP="007D63DF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370F67">
        <w:rPr>
          <w:rFonts w:asciiTheme="minorHAnsi" w:hAnsiTheme="minorHAnsi" w:cstheme="minorHAnsi"/>
          <w:sz w:val="22"/>
          <w:szCs w:val="22"/>
        </w:rPr>
        <w:t>UNC Honor Role</w:t>
      </w:r>
    </w:p>
    <w:p w:rsidR="00480A48" w:rsidRDefault="00480A48" w:rsidP="00480A48">
      <w:pPr>
        <w:pStyle w:val="OrganizationName"/>
      </w:pPr>
      <w:r>
        <w:t>Kaplan University Online</w:t>
      </w:r>
    </w:p>
    <w:p w:rsidR="00480A48" w:rsidRDefault="00480A48" w:rsidP="00480A48">
      <w:pPr>
        <w:pStyle w:val="Location"/>
      </w:pPr>
      <w:r>
        <w:t>Bachelor Degree in Business Administration May 2012</w:t>
      </w:r>
    </w:p>
    <w:p w:rsidR="00480A48" w:rsidRPr="00370F67" w:rsidRDefault="00480A48" w:rsidP="00480A48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t xml:space="preserve">   </w:t>
      </w:r>
      <w:r w:rsidRPr="00370F67">
        <w:rPr>
          <w:rFonts w:asciiTheme="minorHAnsi" w:hAnsiTheme="minorHAnsi" w:cstheme="minorHAnsi"/>
          <w:sz w:val="22"/>
          <w:szCs w:val="22"/>
        </w:rPr>
        <w:t xml:space="preserve">GPA </w:t>
      </w:r>
      <w:r>
        <w:rPr>
          <w:rFonts w:asciiTheme="minorHAnsi" w:hAnsiTheme="minorHAnsi" w:cstheme="minorHAnsi"/>
          <w:sz w:val="22"/>
          <w:szCs w:val="22"/>
        </w:rPr>
        <w:t>3.8</w:t>
      </w:r>
    </w:p>
    <w:p w:rsidR="00480A48" w:rsidRPr="00370F67" w:rsidRDefault="00480A48" w:rsidP="00480A48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   </w:t>
      </w:r>
      <w:r w:rsidRPr="00370F67">
        <w:rPr>
          <w:rFonts w:asciiTheme="minorHAnsi" w:hAnsiTheme="minorHAnsi" w:cstheme="minorHAnsi"/>
          <w:sz w:val="22"/>
          <w:szCs w:val="22"/>
        </w:rPr>
        <w:t>Kaplan University Honor Role</w:t>
      </w:r>
    </w:p>
    <w:p w:rsidR="007D63DF" w:rsidRDefault="007D63DF" w:rsidP="007D63DF">
      <w:pPr>
        <w:pStyle w:val="BulletPoints"/>
        <w:numPr>
          <w:ilvl w:val="0"/>
          <w:numId w:val="0"/>
        </w:numPr>
        <w:rPr>
          <w:rFonts w:eastAsia="MS Mincho"/>
        </w:rPr>
      </w:pPr>
    </w:p>
    <w:p w:rsidR="001F43A8" w:rsidRPr="00B401D5" w:rsidRDefault="000806F1" w:rsidP="00B401D5">
      <w:pPr>
        <w:pStyle w:val="ResumeHeadings"/>
      </w:pPr>
      <w:r>
        <w:t>Activities</w:t>
      </w:r>
    </w:p>
    <w:p w:rsidR="001F43A8" w:rsidRDefault="002A347A">
      <w:pPr>
        <w:pStyle w:val="BulletPoints"/>
        <w:rPr>
          <w:rFonts w:eastAsia="MS Mincho"/>
        </w:rPr>
      </w:pPr>
      <w:r>
        <w:rPr>
          <w:rFonts w:eastAsia="MS Mincho"/>
        </w:rPr>
        <w:t>Member of University of Northern Colorado Pottery Club, 2007 to 2009</w:t>
      </w:r>
    </w:p>
    <w:p w:rsidR="002A347A" w:rsidRDefault="00B401D5">
      <w:pPr>
        <w:pStyle w:val="BulletPoints"/>
        <w:rPr>
          <w:rFonts w:eastAsia="MS Mincho"/>
        </w:rPr>
      </w:pPr>
      <w:r>
        <w:rPr>
          <w:rFonts w:eastAsia="MS Mincho"/>
        </w:rPr>
        <w:t>Member of University of Northern Colorado Art Education Club, 2006 to 2007</w:t>
      </w:r>
    </w:p>
    <w:p w:rsidR="00825F79" w:rsidRDefault="00825F79">
      <w:pPr>
        <w:pStyle w:val="BulletPoints"/>
        <w:rPr>
          <w:rFonts w:eastAsia="MS Mincho"/>
        </w:rPr>
      </w:pPr>
      <w:r>
        <w:rPr>
          <w:rFonts w:eastAsia="MS Mincho"/>
        </w:rPr>
        <w:t>Member of the National Scholars Honor Society since 2007</w:t>
      </w:r>
    </w:p>
    <w:p w:rsidR="009F47D4" w:rsidRDefault="009F47D4">
      <w:pPr>
        <w:pStyle w:val="BulletPoints"/>
        <w:rPr>
          <w:rFonts w:eastAsia="MS Mincho"/>
        </w:rPr>
      </w:pPr>
      <w:r>
        <w:rPr>
          <w:rFonts w:eastAsia="MS Mincho"/>
        </w:rPr>
        <w:t>Member of the Bicentennial Arts Center Potter’s Guild, 2009 to 2010</w:t>
      </w:r>
    </w:p>
    <w:p w:rsidR="00B401D5" w:rsidRDefault="00B401D5" w:rsidP="00B401D5">
      <w:pPr>
        <w:pStyle w:val="BulletPoints"/>
        <w:numPr>
          <w:ilvl w:val="0"/>
          <w:numId w:val="0"/>
        </w:numPr>
        <w:ind w:left="720"/>
        <w:rPr>
          <w:rFonts w:eastAsia="MS Mincho"/>
        </w:rPr>
      </w:pPr>
    </w:p>
    <w:sectPr w:rsidR="00B401D5">
      <w:pgSz w:w="12240" w:h="15840"/>
      <w:pgMar w:top="1077" w:right="900" w:bottom="72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367" w:rsidRDefault="00053367">
      <w:r>
        <w:separator/>
      </w:r>
    </w:p>
  </w:endnote>
  <w:endnote w:type="continuationSeparator" w:id="0">
    <w:p w:rsidR="00053367" w:rsidRDefault="0005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367" w:rsidRDefault="00053367">
      <w:r>
        <w:separator/>
      </w:r>
    </w:p>
  </w:footnote>
  <w:footnote w:type="continuationSeparator" w:id="0">
    <w:p w:rsidR="00053367" w:rsidRDefault="00053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55"/>
      </v:shape>
    </w:pict>
  </w:numPicBullet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6F5309"/>
    <w:multiLevelType w:val="hybridMultilevel"/>
    <w:tmpl w:val="7C9A9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5E2073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93546B"/>
    <w:multiLevelType w:val="hybridMultilevel"/>
    <w:tmpl w:val="8592D0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8A96950"/>
    <w:multiLevelType w:val="hybridMultilevel"/>
    <w:tmpl w:val="8782114A"/>
    <w:lvl w:ilvl="0" w:tplc="7466E750">
      <w:start w:val="1"/>
      <w:numFmt w:val="bullet"/>
      <w:pStyle w:val="BulletPoints"/>
      <w:lvlText w:val=""/>
      <w:lvlJc w:val="left"/>
      <w:pPr>
        <w:ind w:left="1080" w:hanging="360"/>
      </w:pPr>
      <w:rPr>
        <w:rFonts w:ascii="Symbol" w:hAnsi="Symbol" w:hint="default"/>
        <w:spacing w:val="-40"/>
        <w:w w:val="100"/>
        <w:position w:val="0"/>
        <w:sz w:val="1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6630ED"/>
    <w:multiLevelType w:val="hybridMultilevel"/>
    <w:tmpl w:val="46B28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7C3BEC"/>
    <w:multiLevelType w:val="hybridMultilevel"/>
    <w:tmpl w:val="2A36CDE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2D2728"/>
    <w:multiLevelType w:val="hybridMultilevel"/>
    <w:tmpl w:val="CD107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47457E0"/>
    <w:multiLevelType w:val="hybridMultilevel"/>
    <w:tmpl w:val="096E06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AA7AFF"/>
    <w:multiLevelType w:val="hybridMultilevel"/>
    <w:tmpl w:val="DB7A58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4DEF071A"/>
    <w:multiLevelType w:val="hybridMultilevel"/>
    <w:tmpl w:val="E474C68C"/>
    <w:lvl w:ilvl="0" w:tplc="15944F34">
      <w:start w:val="1"/>
      <w:numFmt w:val="bullet"/>
      <w:pStyle w:val="Overviewbullets"/>
      <w:lvlText w:val=""/>
      <w:lvlJc w:val="left"/>
      <w:pPr>
        <w:ind w:left="450" w:hanging="360"/>
      </w:pPr>
      <w:rPr>
        <w:rFonts w:ascii="Symbol" w:hAnsi="Symbol" w:hint="default"/>
        <w:spacing w:val="-20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2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5D7632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>
    <w:nsid w:val="5709473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>
    <w:nsid w:val="59972C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CDC2A96"/>
    <w:multiLevelType w:val="hybridMultilevel"/>
    <w:tmpl w:val="A8868A7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932112"/>
    <w:multiLevelType w:val="hybridMultilevel"/>
    <w:tmpl w:val="BAC0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FD6F99"/>
    <w:multiLevelType w:val="hybridMultilevel"/>
    <w:tmpl w:val="250EEE0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036B5E"/>
    <w:multiLevelType w:val="hybridMultilevel"/>
    <w:tmpl w:val="7A6A9B0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C13EF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6">
    <w:nsid w:val="7B414C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7">
    <w:nsid w:val="7CE4191C"/>
    <w:multiLevelType w:val="hybridMultilevel"/>
    <w:tmpl w:val="E8C6BB8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453B60"/>
    <w:multiLevelType w:val="hybridMultilevel"/>
    <w:tmpl w:val="435EE3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2"/>
  </w:num>
  <w:num w:numId="3">
    <w:abstractNumId w:val="17"/>
  </w:num>
  <w:num w:numId="4">
    <w:abstractNumId w:val="22"/>
  </w:num>
  <w:num w:numId="5">
    <w:abstractNumId w:val="41"/>
  </w:num>
  <w:num w:numId="6">
    <w:abstractNumId w:val="12"/>
  </w:num>
  <w:num w:numId="7">
    <w:abstractNumId w:val="19"/>
  </w:num>
  <w:num w:numId="8">
    <w:abstractNumId w:val="14"/>
  </w:num>
  <w:num w:numId="9">
    <w:abstractNumId w:val="15"/>
  </w:num>
  <w:num w:numId="10">
    <w:abstractNumId w:val="37"/>
  </w:num>
  <w:num w:numId="11">
    <w:abstractNumId w:val="31"/>
  </w:num>
  <w:num w:numId="12">
    <w:abstractNumId w:val="32"/>
  </w:num>
  <w:num w:numId="13">
    <w:abstractNumId w:val="26"/>
  </w:num>
  <w:num w:numId="14">
    <w:abstractNumId w:val="0"/>
  </w:num>
  <w:num w:numId="15">
    <w:abstractNumId w:val="44"/>
  </w:num>
  <w:num w:numId="16">
    <w:abstractNumId w:val="2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36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43"/>
  </w:num>
  <w:num w:numId="32">
    <w:abstractNumId w:val="38"/>
  </w:num>
  <w:num w:numId="33">
    <w:abstractNumId w:val="47"/>
  </w:num>
  <w:num w:numId="34">
    <w:abstractNumId w:val="39"/>
  </w:num>
  <w:num w:numId="35">
    <w:abstractNumId w:val="29"/>
  </w:num>
  <w:num w:numId="36">
    <w:abstractNumId w:val="23"/>
  </w:num>
  <w:num w:numId="37">
    <w:abstractNumId w:val="35"/>
  </w:num>
  <w:num w:numId="38">
    <w:abstractNumId w:val="40"/>
  </w:num>
  <w:num w:numId="39">
    <w:abstractNumId w:val="34"/>
  </w:num>
  <w:num w:numId="40">
    <w:abstractNumId w:val="46"/>
  </w:num>
  <w:num w:numId="41">
    <w:abstractNumId w:val="16"/>
  </w:num>
  <w:num w:numId="42">
    <w:abstractNumId w:val="30"/>
  </w:num>
  <w:num w:numId="43">
    <w:abstractNumId w:val="48"/>
  </w:num>
  <w:num w:numId="44">
    <w:abstractNumId w:val="25"/>
  </w:num>
  <w:num w:numId="45">
    <w:abstractNumId w:val="21"/>
  </w:num>
  <w:num w:numId="46">
    <w:abstractNumId w:val="18"/>
  </w:num>
  <w:num w:numId="47">
    <w:abstractNumId w:val="33"/>
  </w:num>
  <w:num w:numId="48">
    <w:abstractNumId w:val="45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E72"/>
    <w:rsid w:val="00053367"/>
    <w:rsid w:val="000745D6"/>
    <w:rsid w:val="000806F1"/>
    <w:rsid w:val="001D2E72"/>
    <w:rsid w:val="001F43A8"/>
    <w:rsid w:val="002440F8"/>
    <w:rsid w:val="002A347A"/>
    <w:rsid w:val="002F7E27"/>
    <w:rsid w:val="00315C21"/>
    <w:rsid w:val="003413DC"/>
    <w:rsid w:val="00370F67"/>
    <w:rsid w:val="003B2FAA"/>
    <w:rsid w:val="003B37F3"/>
    <w:rsid w:val="00480A48"/>
    <w:rsid w:val="00575E81"/>
    <w:rsid w:val="00586772"/>
    <w:rsid w:val="005C649A"/>
    <w:rsid w:val="005E40B3"/>
    <w:rsid w:val="0069589E"/>
    <w:rsid w:val="0073440C"/>
    <w:rsid w:val="007D63DF"/>
    <w:rsid w:val="00825F79"/>
    <w:rsid w:val="00873D78"/>
    <w:rsid w:val="00894DCA"/>
    <w:rsid w:val="00897675"/>
    <w:rsid w:val="00922F81"/>
    <w:rsid w:val="009711EE"/>
    <w:rsid w:val="009A7613"/>
    <w:rsid w:val="009B5E62"/>
    <w:rsid w:val="009F47D4"/>
    <w:rsid w:val="00A76555"/>
    <w:rsid w:val="00AE1100"/>
    <w:rsid w:val="00B26CFB"/>
    <w:rsid w:val="00B401D5"/>
    <w:rsid w:val="00B9472E"/>
    <w:rsid w:val="00C70A34"/>
    <w:rsid w:val="00C732A6"/>
    <w:rsid w:val="00C9533D"/>
    <w:rsid w:val="00CF54DA"/>
    <w:rsid w:val="00E016FC"/>
    <w:rsid w:val="00E33B1A"/>
    <w:rsid w:val="00E879F6"/>
    <w:rsid w:val="00EC6101"/>
    <w:rsid w:val="00F834AA"/>
    <w:rsid w:val="00FB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hd w:val="clear" w:color="auto" w:fill="DBE5F1" w:themeFill="accent1" w:themeFillTint="33"/>
      <w:spacing w:before="360" w:after="80"/>
      <w:ind w:left="360"/>
    </w:pPr>
    <w:rPr>
      <w:rFonts w:ascii="Calibri" w:hAnsi="Calibri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Location"/>
    <w:pPr>
      <w:numPr>
        <w:numId w:val="11"/>
      </w:numPr>
      <w:spacing w:before="180" w:after="180"/>
      <w:jc w:val="both"/>
    </w:pPr>
    <w:rPr>
      <w:bCs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ind w:left="360"/>
      <w:jc w:val="left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pPr>
      <w:ind w:left="360"/>
    </w:pPr>
    <w:rPr>
      <w:rFonts w:ascii="Calibri" w:hAnsi="Calibri"/>
      <w:sz w:val="22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clear" w:color="auto" w:fill="DBE5F1" w:themeFill="accent1" w:themeFillTint="33"/>
      <w:spacing w:before="480" w:after="120"/>
      <w:ind w:left="360"/>
    </w:pPr>
    <w:rPr>
      <w:rFonts w:ascii="Calibri" w:hAnsi="Calibri"/>
      <w:b/>
      <w:iCs/>
      <w:sz w:val="28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ind w:left="360"/>
      <w:jc w:val="left"/>
    </w:pPr>
    <w:rPr>
      <w:rFonts w:ascii="Calibri" w:hAnsi="Calibri"/>
      <w:b/>
      <w:bCs/>
      <w:sz w:val="22"/>
    </w:rPr>
  </w:style>
  <w:style w:type="character" w:customStyle="1" w:styleId="JobTitleboldCharChar">
    <w:name w:val="Job Title bold Char Char"/>
    <w:basedOn w:val="JobTextChar"/>
    <w:link w:val="JobTitlebold"/>
    <w:rPr>
      <w:rFonts w:ascii="Calibri" w:hAnsi="Calibri" w:cs="Courier New"/>
      <w:b/>
      <w:bCs/>
      <w:sz w:val="22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pPr>
      <w:spacing w:before="120"/>
    </w:pPr>
  </w:style>
  <w:style w:type="paragraph" w:customStyle="1" w:styleId="BulletPoints">
    <w:name w:val="Bullet Points"/>
    <w:basedOn w:val="Normal"/>
    <w:pPr>
      <w:numPr>
        <w:numId w:val="36"/>
      </w:numPr>
      <w:spacing w:before="120"/>
    </w:pPr>
    <w:rPr>
      <w:rFonts w:ascii="Calibri" w:hAnsi="Calibri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hd w:val="clear" w:color="auto" w:fill="DBE5F1" w:themeFill="accent1" w:themeFillTint="33"/>
      <w:spacing w:before="360" w:after="80"/>
      <w:ind w:left="360"/>
    </w:pPr>
    <w:rPr>
      <w:rFonts w:ascii="Calibri" w:hAnsi="Calibri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Location"/>
    <w:pPr>
      <w:numPr>
        <w:numId w:val="11"/>
      </w:numPr>
      <w:spacing w:before="180" w:after="180"/>
      <w:jc w:val="both"/>
    </w:pPr>
    <w:rPr>
      <w:bCs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ind w:left="360"/>
      <w:jc w:val="left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pPr>
      <w:ind w:left="360"/>
    </w:pPr>
    <w:rPr>
      <w:rFonts w:ascii="Calibri" w:hAnsi="Calibri"/>
      <w:sz w:val="22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clear" w:color="auto" w:fill="DBE5F1" w:themeFill="accent1" w:themeFillTint="33"/>
      <w:spacing w:before="480" w:after="120"/>
      <w:ind w:left="360"/>
    </w:pPr>
    <w:rPr>
      <w:rFonts w:ascii="Calibri" w:hAnsi="Calibri"/>
      <w:b/>
      <w:iCs/>
      <w:sz w:val="28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ind w:left="360"/>
      <w:jc w:val="left"/>
    </w:pPr>
    <w:rPr>
      <w:rFonts w:ascii="Calibri" w:hAnsi="Calibri"/>
      <w:b/>
      <w:bCs/>
      <w:sz w:val="22"/>
    </w:rPr>
  </w:style>
  <w:style w:type="character" w:customStyle="1" w:styleId="JobTitleboldCharChar">
    <w:name w:val="Job Title bold Char Char"/>
    <w:basedOn w:val="JobTextChar"/>
    <w:link w:val="JobTitlebold"/>
    <w:rPr>
      <w:rFonts w:ascii="Calibri" w:hAnsi="Calibri" w:cs="Courier New"/>
      <w:b/>
      <w:bCs/>
      <w:sz w:val="22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pPr>
      <w:spacing w:before="120"/>
    </w:pPr>
  </w:style>
  <w:style w:type="paragraph" w:customStyle="1" w:styleId="BulletPoints">
    <w:name w:val="Bullet Points"/>
    <w:basedOn w:val="Normal"/>
    <w:pPr>
      <w:numPr>
        <w:numId w:val="36"/>
      </w:numPr>
      <w:spacing w:before="120"/>
    </w:pPr>
    <w:rPr>
      <w:rFonts w:ascii="Calibri" w:hAnsi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yelatsenyal@yahoo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MN_CollegeGradShaded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E165D6E7-990E-4C73-AAF0-4903A8008DDF</TemplateGUID>
    <TemplateBuildVersion>8</TemplateBuildVersion>
    <TemplateBuildDate>2010-06-15T11:59:50.8324128+02:00</TemplateBuildDate>
  </TemplateProperties>
</MonsterProperties>
</file>

<file path=customXml/itemProps1.xml><?xml version="1.0" encoding="utf-8"?>
<ds:datastoreItem xmlns:ds="http://schemas.openxmlformats.org/officeDocument/2006/customXml" ds:itemID="{5DEE6487-3BB8-4831-A84A-EA72C011E7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3E27A-9F10-4D79-BB65-07392FAEAA39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MN_CollegeGradShadedResume</Template>
  <TotalTime>0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Recent College Graduate</vt:lpstr>
    </vt:vector>
  </TitlesOfParts>
  <LinksUpToDate>false</LinksUpToDate>
  <CharactersWithSpaces>3874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 College Graduate</dc:title>
  <dc:creator/>
  <dc:description>Monster.com Resume Sample</dc:description>
  <cp:lastModifiedBy/>
  <cp:revision>1</cp:revision>
  <cp:lastPrinted>2009-06-18T17:50:00Z</cp:lastPrinted>
  <dcterms:created xsi:type="dcterms:W3CDTF">2012-08-16T16:57:00Z</dcterms:created>
  <dcterms:modified xsi:type="dcterms:W3CDTF">2014-06-04T23:36:00Z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TC019533809991</vt:lpwstr>
  </property>
</Properties>
</file>