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36B" w:rsidRDefault="00271EA3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 xml:space="preserve">Frank </w:t>
      </w:r>
      <w:proofErr w:type="spellStart"/>
      <w:r>
        <w:rPr>
          <w:sz w:val="34"/>
        </w:rPr>
        <w:t>Musso</w:t>
      </w:r>
      <w:proofErr w:type="spellEnd"/>
    </w:p>
    <w:p w:rsidR="001E436B" w:rsidRDefault="00271EA3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Machine Operator/Forklift Operator</w:t>
      </w:r>
    </w:p>
    <w:p w:rsidR="001E436B" w:rsidRDefault="00271EA3">
      <w:pPr>
        <w:spacing w:after="210"/>
        <w:ind w:left="-5"/>
      </w:pPr>
      <w:r>
        <w:t xml:space="preserve">Berthoud, CO </w:t>
      </w:r>
      <w:r>
        <w:rPr>
          <w:color w:val="0000CC"/>
        </w:rPr>
        <w:t xml:space="preserve">berthoud2018@mail.com </w:t>
      </w:r>
      <w:r>
        <w:t>9705322081</w:t>
      </w:r>
    </w:p>
    <w:p w:rsidR="001E436B" w:rsidRDefault="00271EA3">
      <w:pPr>
        <w:ind w:left="-5" w:right="14"/>
      </w:pPr>
      <w:r>
        <w:t>Willing to relocate: Anywhere</w:t>
      </w:r>
    </w:p>
    <w:p w:rsidR="001E436B" w:rsidRDefault="00271EA3">
      <w:pPr>
        <w:spacing w:after="491"/>
        <w:ind w:left="-5" w:right="14"/>
      </w:pPr>
      <w:r>
        <w:t>Authorized to work in the US for any employer</w:t>
      </w:r>
    </w:p>
    <w:p w:rsidR="001E436B" w:rsidRDefault="00271EA3">
      <w:pPr>
        <w:pStyle w:val="Heading1"/>
        <w:ind w:left="-5"/>
      </w:pPr>
      <w:r>
        <w:t>Work Experience</w:t>
      </w:r>
    </w:p>
    <w:p w:rsidR="001E436B" w:rsidRDefault="00271EA3">
      <w:pPr>
        <w:spacing w:after="180" w:line="259" w:lineRule="auto"/>
        <w:ind w:left="0" w:right="-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12" name="Group 1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2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E436B" w:rsidRDefault="00271EA3">
      <w:pPr>
        <w:pStyle w:val="Heading2"/>
        <w:ind w:left="-5"/>
      </w:pPr>
      <w:r>
        <w:t>Machine Operator/Forklift Operator</w:t>
      </w:r>
    </w:p>
    <w:p w:rsidR="001E436B" w:rsidRDefault="00271EA3">
      <w:pPr>
        <w:spacing w:after="35"/>
        <w:ind w:left="-5" w:right="0"/>
      </w:pPr>
      <w:proofErr w:type="spellStart"/>
      <w:r>
        <w:rPr>
          <w:color w:val="666666"/>
        </w:rPr>
        <w:t>Moblile</w:t>
      </w:r>
      <w:proofErr w:type="spellEnd"/>
      <w:r>
        <w:rPr>
          <w:color w:val="666666"/>
        </w:rPr>
        <w:t xml:space="preserve"> Canning </w:t>
      </w:r>
      <w:proofErr w:type="gramStart"/>
      <w:r>
        <w:rPr>
          <w:color w:val="666666"/>
        </w:rPr>
        <w:t>Systems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Longmont, CO</w:t>
      </w:r>
    </w:p>
    <w:p w:rsidR="001E436B" w:rsidRDefault="00271EA3">
      <w:pPr>
        <w:spacing w:after="125"/>
        <w:ind w:left="-5" w:right="0"/>
      </w:pPr>
      <w:r>
        <w:rPr>
          <w:color w:val="666666"/>
        </w:rPr>
        <w:t>March 2018 to December 2018</w:t>
      </w:r>
    </w:p>
    <w:p w:rsidR="001E436B" w:rsidRDefault="00271EA3">
      <w:pPr>
        <w:numPr>
          <w:ilvl w:val="0"/>
          <w:numId w:val="1"/>
        </w:numPr>
        <w:ind w:right="14" w:hanging="229"/>
      </w:pPr>
      <w:r>
        <w:t xml:space="preserve">Operated the machines, in the most efficient manner possible. </w:t>
      </w:r>
    </w:p>
    <w:p w:rsidR="001E436B" w:rsidRDefault="00271EA3">
      <w:pPr>
        <w:numPr>
          <w:ilvl w:val="0"/>
          <w:numId w:val="1"/>
        </w:numPr>
        <w:ind w:right="14" w:hanging="229"/>
      </w:pPr>
      <w:r>
        <w:t xml:space="preserve">Handled material safely, and in an orderly fashion to cut down on machine down time, increasing the production output. </w:t>
      </w:r>
    </w:p>
    <w:p w:rsidR="001E436B" w:rsidRDefault="00271EA3">
      <w:pPr>
        <w:numPr>
          <w:ilvl w:val="0"/>
          <w:numId w:val="1"/>
        </w:numPr>
        <w:ind w:right="14" w:hanging="229"/>
      </w:pPr>
      <w:r>
        <w:t>Qual</w:t>
      </w:r>
      <w:r>
        <w:t xml:space="preserve">ity control, inspecting the product from start to finish, culling any product that is too far gone to be saved </w:t>
      </w:r>
    </w:p>
    <w:p w:rsidR="001E436B" w:rsidRDefault="00271EA3">
      <w:pPr>
        <w:numPr>
          <w:ilvl w:val="0"/>
          <w:numId w:val="1"/>
        </w:numPr>
        <w:ind w:right="14" w:hanging="229"/>
      </w:pPr>
      <w:r>
        <w:t xml:space="preserve">Using a forklift to grab product that label </w:t>
      </w:r>
      <w:proofErr w:type="spellStart"/>
      <w:r>
        <w:t>ther</w:t>
      </w:r>
      <w:proofErr w:type="spellEnd"/>
      <w:r>
        <w:t xml:space="preserve"> too high, heavy, and or too far from where the item/ pallet needed to be placed. </w:t>
      </w:r>
    </w:p>
    <w:p w:rsidR="001E436B" w:rsidRDefault="00271EA3">
      <w:pPr>
        <w:numPr>
          <w:ilvl w:val="0"/>
          <w:numId w:val="1"/>
        </w:numPr>
        <w:ind w:right="14" w:hanging="229"/>
      </w:pPr>
      <w:r>
        <w:t>Shipping and handling products, making sure that when handling the product, adding any attribute products Finally strapping the pallet via electric pallet strapping machine, recording the final weight and creating a shipping label, then storing the order i</w:t>
      </w:r>
      <w:r>
        <w:t xml:space="preserve">n the warehouse until the courier company arrives to drive the finished order to the customer. </w:t>
      </w:r>
    </w:p>
    <w:p w:rsidR="001E436B" w:rsidRDefault="00271EA3">
      <w:pPr>
        <w:numPr>
          <w:ilvl w:val="0"/>
          <w:numId w:val="1"/>
        </w:numPr>
        <w:spacing w:after="218"/>
        <w:ind w:right="14" w:hanging="229"/>
      </w:pPr>
      <w:r>
        <w:t xml:space="preserve">Inventory was also very important, for not only for finding the correct product to build an order correctly, but also having system in place </w:t>
      </w:r>
      <w:proofErr w:type="spellStart"/>
      <w:r>
        <w:t>whats</w:t>
      </w:r>
      <w:proofErr w:type="spellEnd"/>
      <w:r>
        <w:t xml:space="preserve"> in and </w:t>
      </w:r>
      <w:proofErr w:type="spellStart"/>
      <w:r>
        <w:t>whats</w:t>
      </w:r>
      <w:proofErr w:type="spellEnd"/>
      <w:r>
        <w:t xml:space="preserve"> </w:t>
      </w:r>
      <w:r>
        <w:t xml:space="preserve">out. Keeping track of lot codes was crucial, in case of a recall, the consumer could easily identify whether the item they </w:t>
      </w:r>
      <w:proofErr w:type="gramStart"/>
      <w:r>
        <w:t>has</w:t>
      </w:r>
      <w:proofErr w:type="gramEnd"/>
      <w:r>
        <w:t xml:space="preserve"> is from the same batch being recalled.</w:t>
      </w:r>
    </w:p>
    <w:p w:rsidR="001E436B" w:rsidRDefault="00271EA3">
      <w:pPr>
        <w:pStyle w:val="Heading2"/>
        <w:ind w:left="-5"/>
      </w:pPr>
      <w:r>
        <w:t>Bottling Line Operator</w:t>
      </w:r>
    </w:p>
    <w:p w:rsidR="001E436B" w:rsidRDefault="00271EA3">
      <w:pPr>
        <w:spacing w:after="35"/>
        <w:ind w:left="-5" w:right="0"/>
      </w:pPr>
      <w:r>
        <w:rPr>
          <w:color w:val="666666"/>
        </w:rPr>
        <w:t xml:space="preserve">Left Hand Brewing </w:t>
      </w:r>
      <w:proofErr w:type="gramStart"/>
      <w:r>
        <w:rPr>
          <w:color w:val="666666"/>
        </w:rPr>
        <w:t>Company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Longmont, CO</w:t>
      </w:r>
    </w:p>
    <w:p w:rsidR="001E436B" w:rsidRDefault="00271EA3">
      <w:pPr>
        <w:spacing w:after="125"/>
        <w:ind w:left="-5" w:right="0"/>
      </w:pPr>
      <w:r>
        <w:rPr>
          <w:color w:val="666666"/>
        </w:rPr>
        <w:t>August 2017 to January 2</w:t>
      </w:r>
      <w:r>
        <w:rPr>
          <w:color w:val="666666"/>
        </w:rPr>
        <w:t>018</w:t>
      </w:r>
    </w:p>
    <w:p w:rsidR="001E436B" w:rsidRDefault="00271EA3">
      <w:pPr>
        <w:ind w:left="-5" w:right="14"/>
      </w:pPr>
      <w:r>
        <w:t xml:space="preserve">This Was a temporary </w:t>
      </w:r>
      <w:proofErr w:type="gramStart"/>
      <w:r>
        <w:t>position, but</w:t>
      </w:r>
      <w:proofErr w:type="gramEnd"/>
      <w:r>
        <w:t xml:space="preserve"> learned some useful skills. </w:t>
      </w:r>
    </w:p>
    <w:p w:rsidR="001E436B" w:rsidRDefault="00271EA3">
      <w:pPr>
        <w:numPr>
          <w:ilvl w:val="0"/>
          <w:numId w:val="2"/>
        </w:numPr>
        <w:ind w:right="14" w:hanging="229"/>
      </w:pPr>
      <w:r>
        <w:t xml:space="preserve">Operated various bottling machines to bottle beer. </w:t>
      </w:r>
    </w:p>
    <w:p w:rsidR="001E436B" w:rsidRDefault="00271EA3">
      <w:pPr>
        <w:numPr>
          <w:ilvl w:val="0"/>
          <w:numId w:val="2"/>
        </w:numPr>
        <w:ind w:right="14" w:hanging="229"/>
      </w:pPr>
      <w:r>
        <w:t xml:space="preserve">Operated Bailers, and box topper machines. </w:t>
      </w:r>
    </w:p>
    <w:p w:rsidR="001E436B" w:rsidRDefault="00271EA3">
      <w:pPr>
        <w:numPr>
          <w:ilvl w:val="0"/>
          <w:numId w:val="2"/>
        </w:numPr>
        <w:ind w:right="14" w:hanging="229"/>
      </w:pPr>
      <w:r>
        <w:t xml:space="preserve">Quality control. </w:t>
      </w:r>
    </w:p>
    <w:p w:rsidR="001E436B" w:rsidRDefault="00271EA3">
      <w:pPr>
        <w:numPr>
          <w:ilvl w:val="0"/>
          <w:numId w:val="2"/>
        </w:numPr>
        <w:ind w:right="14" w:hanging="229"/>
      </w:pPr>
      <w:r>
        <w:t xml:space="preserve">Cleaned and Sanitized using CIP standards. </w:t>
      </w:r>
    </w:p>
    <w:p w:rsidR="001E436B" w:rsidRDefault="00271EA3">
      <w:pPr>
        <w:numPr>
          <w:ilvl w:val="0"/>
          <w:numId w:val="2"/>
        </w:numPr>
        <w:ind w:right="14" w:hanging="229"/>
      </w:pPr>
      <w:r>
        <w:t xml:space="preserve">Operated Canning machines and </w:t>
      </w:r>
      <w:r>
        <w:t xml:space="preserve">Keg filling machine. </w:t>
      </w:r>
    </w:p>
    <w:p w:rsidR="001E436B" w:rsidRDefault="00271EA3">
      <w:pPr>
        <w:numPr>
          <w:ilvl w:val="0"/>
          <w:numId w:val="2"/>
        </w:numPr>
        <w:ind w:right="14" w:hanging="229"/>
      </w:pPr>
      <w:r>
        <w:t xml:space="preserve">made pallets for orders to be shipped to Distributors. </w:t>
      </w:r>
    </w:p>
    <w:p w:rsidR="001E436B" w:rsidRDefault="00271EA3">
      <w:pPr>
        <w:ind w:left="-5" w:right="14"/>
      </w:pPr>
      <w:r>
        <w:t xml:space="preserve">7.  </w:t>
      </w:r>
    </w:p>
    <w:p w:rsidR="001E436B" w:rsidRDefault="00271EA3">
      <w:pPr>
        <w:spacing w:after="39" w:line="259" w:lineRule="auto"/>
        <w:ind w:left="0" w:right="0" w:firstLine="0"/>
      </w:pPr>
      <w:r>
        <w:t xml:space="preserve"> </w:t>
      </w:r>
    </w:p>
    <w:p w:rsidR="001E436B" w:rsidRDefault="00271EA3">
      <w:pPr>
        <w:spacing w:after="223"/>
        <w:ind w:left="-5" w:right="14"/>
      </w:pPr>
      <w:r>
        <w:t>1.</w:t>
      </w:r>
    </w:p>
    <w:p w:rsidR="001E436B" w:rsidRDefault="00271EA3">
      <w:pPr>
        <w:pStyle w:val="Heading2"/>
        <w:ind w:left="-5"/>
      </w:pPr>
      <w:r>
        <w:t>Line Cook/Prep Cook/Dishwasher</w:t>
      </w:r>
    </w:p>
    <w:p w:rsidR="001E436B" w:rsidRDefault="00271EA3">
      <w:pPr>
        <w:spacing w:after="125"/>
        <w:ind w:left="-5" w:right="0"/>
      </w:pPr>
      <w:r>
        <w:rPr>
          <w:color w:val="666666"/>
        </w:rPr>
        <w:t xml:space="preserve">Grandpas </w:t>
      </w:r>
      <w:proofErr w:type="gramStart"/>
      <w:r>
        <w:rPr>
          <w:color w:val="666666"/>
        </w:rPr>
        <w:t>Cafe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Berthoud, CO</w:t>
      </w:r>
    </w:p>
    <w:p w:rsidR="001E436B" w:rsidRDefault="00271EA3">
      <w:pPr>
        <w:spacing w:after="125"/>
        <w:ind w:left="-5" w:right="0"/>
      </w:pPr>
      <w:r>
        <w:rPr>
          <w:color w:val="666666"/>
        </w:rPr>
        <w:lastRenderedPageBreak/>
        <w:t>May 2016 to August 2017</w:t>
      </w:r>
    </w:p>
    <w:p w:rsidR="001E436B" w:rsidRDefault="00271EA3">
      <w:pPr>
        <w:numPr>
          <w:ilvl w:val="0"/>
          <w:numId w:val="3"/>
        </w:numPr>
        <w:ind w:right="14" w:hanging="229"/>
      </w:pPr>
      <w:r>
        <w:t xml:space="preserve">Cooked short order food items. Made as ordered. </w:t>
      </w:r>
    </w:p>
    <w:p w:rsidR="001E436B" w:rsidRDefault="00271EA3">
      <w:pPr>
        <w:numPr>
          <w:ilvl w:val="0"/>
          <w:numId w:val="3"/>
        </w:numPr>
        <w:ind w:right="14" w:hanging="229"/>
      </w:pPr>
      <w:r>
        <w:t xml:space="preserve">Prep food items for dishes for the following days. </w:t>
      </w:r>
    </w:p>
    <w:p w:rsidR="001E436B" w:rsidRDefault="00271EA3">
      <w:pPr>
        <w:numPr>
          <w:ilvl w:val="0"/>
          <w:numId w:val="3"/>
        </w:numPr>
        <w:ind w:right="14" w:hanging="229"/>
      </w:pPr>
      <w:r>
        <w:t xml:space="preserve">Cleaned, Sanitized kitchen area/ dish area. </w:t>
      </w:r>
    </w:p>
    <w:p w:rsidR="001E436B" w:rsidRDefault="00271EA3">
      <w:pPr>
        <w:numPr>
          <w:ilvl w:val="0"/>
          <w:numId w:val="3"/>
        </w:numPr>
        <w:ind w:right="14" w:hanging="229"/>
      </w:pPr>
      <w:r>
        <w:t xml:space="preserve">Followed directions very carefully, because food allergies are a possibility if order was </w:t>
      </w:r>
      <w:proofErr w:type="spellStart"/>
      <w:r>
        <w:t>preparedwrong</w:t>
      </w:r>
      <w:proofErr w:type="spellEnd"/>
      <w:r>
        <w:t xml:space="preserve">. </w:t>
      </w:r>
    </w:p>
    <w:p w:rsidR="001E436B" w:rsidRDefault="00271EA3">
      <w:pPr>
        <w:numPr>
          <w:ilvl w:val="0"/>
          <w:numId w:val="3"/>
        </w:numPr>
        <w:ind w:right="14" w:hanging="229"/>
      </w:pPr>
      <w:r>
        <w:t xml:space="preserve">Worked with a team of other cooks during the weekends, each on our own station. </w:t>
      </w:r>
    </w:p>
    <w:p w:rsidR="001E436B" w:rsidRDefault="00271EA3">
      <w:pPr>
        <w:numPr>
          <w:ilvl w:val="0"/>
          <w:numId w:val="3"/>
        </w:numPr>
        <w:spacing w:after="218"/>
        <w:ind w:right="14" w:hanging="229"/>
      </w:pPr>
      <w:r>
        <w:t>Followed food Safety Guidelines &amp; Serve Safe Certified. 7.</w:t>
      </w:r>
    </w:p>
    <w:p w:rsidR="001E436B" w:rsidRDefault="00271EA3">
      <w:pPr>
        <w:pStyle w:val="Heading2"/>
        <w:ind w:left="-5"/>
      </w:pPr>
      <w:r>
        <w:t>IMS Associ</w:t>
      </w:r>
      <w:r>
        <w:t>ate/ Warehouse Associate</w:t>
      </w:r>
    </w:p>
    <w:p w:rsidR="001E436B" w:rsidRDefault="00271EA3">
      <w:pPr>
        <w:spacing w:after="35"/>
        <w:ind w:left="-5" w:right="0"/>
      </w:pPr>
      <w:proofErr w:type="gramStart"/>
      <w:r>
        <w:rPr>
          <w:color w:val="666666"/>
        </w:rPr>
        <w:t>Walmart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Loveland, CO</w:t>
      </w:r>
    </w:p>
    <w:p w:rsidR="001E436B" w:rsidRDefault="00271EA3">
      <w:pPr>
        <w:spacing w:after="125"/>
        <w:ind w:left="-5" w:right="0"/>
      </w:pPr>
      <w:r>
        <w:rPr>
          <w:color w:val="666666"/>
        </w:rPr>
        <w:t>August 2014 to February 2016</w:t>
      </w:r>
    </w:p>
    <w:p w:rsidR="001E436B" w:rsidRDefault="00271EA3">
      <w:pPr>
        <w:numPr>
          <w:ilvl w:val="0"/>
          <w:numId w:val="4"/>
        </w:numPr>
        <w:ind w:right="14"/>
      </w:pPr>
      <w:r>
        <w:t xml:space="preserve">Using a handheld </w:t>
      </w:r>
      <w:proofErr w:type="spellStart"/>
      <w:r>
        <w:t>telzon</w:t>
      </w:r>
      <w:proofErr w:type="spellEnd"/>
      <w:r>
        <w:t xml:space="preserve"> machine went through the grocery aisles of the store, scanning items UPC number for items either very low or empty. If </w:t>
      </w:r>
      <w:proofErr w:type="spellStart"/>
      <w:r>
        <w:t>Telzon</w:t>
      </w:r>
      <w:proofErr w:type="spellEnd"/>
      <w:r>
        <w:t xml:space="preserve"> showed there were some in t</w:t>
      </w:r>
      <w:r>
        <w:t xml:space="preserve">he warehouse area, added it to a pull list. If there were none in stock, simply ordered more. </w:t>
      </w:r>
    </w:p>
    <w:p w:rsidR="001E436B" w:rsidRDefault="00271EA3">
      <w:pPr>
        <w:numPr>
          <w:ilvl w:val="0"/>
          <w:numId w:val="4"/>
        </w:numPr>
        <w:ind w:right="14"/>
      </w:pPr>
      <w:r>
        <w:t xml:space="preserve">While the overnight stockers, stocked their assigned aisle, I went into the warehouse and in </w:t>
      </w:r>
      <w:proofErr w:type="spellStart"/>
      <w:r>
        <w:t>anorderly</w:t>
      </w:r>
      <w:proofErr w:type="spellEnd"/>
      <w:r>
        <w:t xml:space="preserve"> </w:t>
      </w:r>
    </w:p>
    <w:p w:rsidR="001E436B" w:rsidRDefault="00271EA3">
      <w:pPr>
        <w:ind w:left="-5" w:right="14"/>
      </w:pPr>
      <w:r>
        <w:t>manner, I pulled the items, on my pick list, updating the</w:t>
      </w:r>
      <w:r>
        <w:t xml:space="preserve"> new inventory counts, creating pallet for each aisle number. </w:t>
      </w:r>
    </w:p>
    <w:p w:rsidR="001E436B" w:rsidRDefault="00271EA3">
      <w:pPr>
        <w:numPr>
          <w:ilvl w:val="0"/>
          <w:numId w:val="4"/>
        </w:numPr>
        <w:spacing w:after="218"/>
        <w:ind w:right="14"/>
      </w:pPr>
      <w:r>
        <w:t xml:space="preserve">The last couple hours, we did the opposite of the pick lists. Now we binned overflow items back </w:t>
      </w:r>
      <w:proofErr w:type="spellStart"/>
      <w:r>
        <w:t>intothe</w:t>
      </w:r>
      <w:proofErr w:type="spellEnd"/>
      <w:r>
        <w:t xml:space="preserve"> warehouse. Bin space was simply a 4ftX6ft section of shelf space in the warehouse created</w:t>
      </w:r>
      <w:r>
        <w:t xml:space="preserve"> via </w:t>
      </w:r>
      <w:proofErr w:type="spellStart"/>
      <w:r>
        <w:t>telzon</w:t>
      </w:r>
      <w:proofErr w:type="spellEnd"/>
      <w:r>
        <w:t>, to store overflow and keep an accurate count of the quantity of an item</w:t>
      </w:r>
    </w:p>
    <w:p w:rsidR="001E436B" w:rsidRDefault="00271EA3">
      <w:pPr>
        <w:pStyle w:val="Heading2"/>
        <w:ind w:left="-5"/>
      </w:pPr>
      <w:r>
        <w:t>Produce Clerk and Cashier</w:t>
      </w:r>
    </w:p>
    <w:p w:rsidR="001E436B" w:rsidRDefault="00271EA3">
      <w:pPr>
        <w:spacing w:after="35"/>
        <w:ind w:left="-5" w:right="0"/>
      </w:pPr>
      <w:r>
        <w:rPr>
          <w:color w:val="666666"/>
        </w:rPr>
        <w:t xml:space="preserve">King </w:t>
      </w:r>
      <w:proofErr w:type="gramStart"/>
      <w:r>
        <w:rPr>
          <w:color w:val="666666"/>
        </w:rPr>
        <w:t>Soopers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Denver, CO</w:t>
      </w:r>
    </w:p>
    <w:p w:rsidR="001E436B" w:rsidRDefault="00271EA3">
      <w:pPr>
        <w:spacing w:after="125"/>
        <w:ind w:left="-5" w:right="0"/>
      </w:pPr>
      <w:r>
        <w:rPr>
          <w:color w:val="666666"/>
        </w:rPr>
        <w:t>August 2007 to November 2013</w:t>
      </w:r>
    </w:p>
    <w:p w:rsidR="001E436B" w:rsidRDefault="00271EA3">
      <w:pPr>
        <w:numPr>
          <w:ilvl w:val="0"/>
          <w:numId w:val="5"/>
        </w:numPr>
        <w:ind w:right="14" w:hanging="229"/>
      </w:pPr>
      <w:r>
        <w:t xml:space="preserve">Stocked the shelves with fresh produce, culling the bad product out. </w:t>
      </w:r>
    </w:p>
    <w:p w:rsidR="001E436B" w:rsidRDefault="00271EA3">
      <w:pPr>
        <w:numPr>
          <w:ilvl w:val="0"/>
          <w:numId w:val="5"/>
        </w:numPr>
        <w:ind w:right="14" w:hanging="229"/>
      </w:pPr>
      <w:r>
        <w:t xml:space="preserve">Customer service, answering questions related to product, and cashiering. </w:t>
      </w:r>
    </w:p>
    <w:p w:rsidR="001E436B" w:rsidRDefault="00271EA3">
      <w:pPr>
        <w:numPr>
          <w:ilvl w:val="0"/>
          <w:numId w:val="5"/>
        </w:numPr>
        <w:ind w:right="14" w:hanging="229"/>
      </w:pPr>
      <w:r>
        <w:t>Unloading the delivery truck daily, and loading it back up with empty RPCs, and other various reusable products</w:t>
      </w:r>
      <w:r>
        <w:t xml:space="preserve"> they used at the distribution center. </w:t>
      </w:r>
    </w:p>
    <w:p w:rsidR="001E436B" w:rsidRDefault="00271EA3">
      <w:pPr>
        <w:numPr>
          <w:ilvl w:val="0"/>
          <w:numId w:val="5"/>
        </w:numPr>
        <w:ind w:right="14" w:hanging="229"/>
      </w:pPr>
      <w:r>
        <w:t xml:space="preserve">Rotating all product with the FIFO standard. </w:t>
      </w:r>
    </w:p>
    <w:p w:rsidR="001E436B" w:rsidRDefault="00271EA3">
      <w:pPr>
        <w:numPr>
          <w:ilvl w:val="0"/>
          <w:numId w:val="5"/>
        </w:numPr>
        <w:spacing w:after="486"/>
        <w:ind w:right="14" w:hanging="229"/>
      </w:pPr>
      <w:r>
        <w:t xml:space="preserve">Maintaining a clean, safe sales floor for the volume of customers going in and out of the store </w:t>
      </w:r>
      <w:proofErr w:type="spellStart"/>
      <w:r>
        <w:t>allday</w:t>
      </w:r>
      <w:proofErr w:type="spellEnd"/>
      <w:r>
        <w:t>.</w:t>
      </w:r>
    </w:p>
    <w:p w:rsidR="001E436B" w:rsidRDefault="00271EA3">
      <w:pPr>
        <w:pStyle w:val="Heading1"/>
        <w:ind w:left="-5"/>
      </w:pPr>
      <w:r>
        <w:t>Education</w:t>
      </w:r>
    </w:p>
    <w:p w:rsidR="001E436B" w:rsidRDefault="00271EA3">
      <w:pPr>
        <w:spacing w:after="180" w:line="259" w:lineRule="auto"/>
        <w:ind w:left="0" w:right="-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13" name="Group 1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3" style="width:468pt;height:1pt;mso-position-horizontal-relative:char;mso-position-vertical-relative:line" coordsize="59436,127">
                <v:shape id="Shape 12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E436B" w:rsidRDefault="00271EA3">
      <w:pPr>
        <w:pStyle w:val="Heading2"/>
        <w:ind w:left="-5"/>
      </w:pPr>
      <w:r>
        <w:t>AAS in Computer Science</w:t>
      </w:r>
    </w:p>
    <w:p w:rsidR="001E436B" w:rsidRDefault="00271EA3">
      <w:pPr>
        <w:ind w:left="-5" w:right="14"/>
      </w:pPr>
      <w:r>
        <w:t xml:space="preserve">Community College of </w:t>
      </w:r>
      <w:proofErr w:type="gramStart"/>
      <w:r>
        <w:t>Denver  -</w:t>
      </w:r>
      <w:proofErr w:type="gramEnd"/>
      <w:r>
        <w:t xml:space="preserve">  Denver, CO</w:t>
      </w:r>
    </w:p>
    <w:p w:rsidR="001E436B" w:rsidRDefault="00271EA3">
      <w:pPr>
        <w:spacing w:after="491"/>
        <w:ind w:left="-5" w:right="0"/>
      </w:pPr>
      <w:r>
        <w:rPr>
          <w:color w:val="666666"/>
        </w:rPr>
        <w:t>June 2011 to September 2013</w:t>
      </w:r>
    </w:p>
    <w:p w:rsidR="001E436B" w:rsidRDefault="00271EA3">
      <w:pPr>
        <w:pStyle w:val="Heading1"/>
        <w:ind w:left="-5"/>
      </w:pPr>
      <w:r>
        <w:t>Skills</w:t>
      </w:r>
    </w:p>
    <w:p w:rsidR="001E436B" w:rsidRDefault="00271EA3">
      <w:pPr>
        <w:spacing w:after="200" w:line="259" w:lineRule="auto"/>
        <w:ind w:left="0" w:right="-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14" name="Group 1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4" style="width:468pt;height:1pt;mso-position-horizontal-relative:char;mso-position-vertical-relative:line" coordsize="59436,127">
                <v:shape id="Shape 1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E436B" w:rsidRDefault="00271EA3">
      <w:pPr>
        <w:ind w:left="-5" w:right="14"/>
      </w:pPr>
      <w:r>
        <w:lastRenderedPageBreak/>
        <w:t xml:space="preserve">Associate (10+ years), Forklift (1 year), Pallet Jack (7 years), Shipping (5 years), Shipping Receiving (2 years), RF scanner (6 years), Inventory Control (6 years), Warehouse (7 years), Shipping </w:t>
      </w:r>
      <w:proofErr w:type="gramStart"/>
      <w:r>
        <w:t>And</w:t>
      </w:r>
      <w:proofErr w:type="gramEnd"/>
      <w:r>
        <w:t xml:space="preserve"> Receiv</w:t>
      </w:r>
      <w:r>
        <w:t>ing</w:t>
      </w:r>
    </w:p>
    <w:p w:rsidR="001E436B" w:rsidRDefault="00271EA3">
      <w:pPr>
        <w:pStyle w:val="Heading1"/>
        <w:ind w:left="-5"/>
      </w:pPr>
      <w:r>
        <w:t>Certifications/Licenses</w:t>
      </w:r>
    </w:p>
    <w:p w:rsidR="001E436B" w:rsidRDefault="00271EA3">
      <w:pPr>
        <w:spacing w:after="180" w:line="259" w:lineRule="auto"/>
        <w:ind w:left="0" w:right="-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92" name="Group 1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2" style="width:468pt;height:1pt;mso-position-horizontal-relative:char;mso-position-vertical-relative:line" coordsize="59436,127">
                <v:shape id="Shape 1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E436B" w:rsidRDefault="00271EA3">
      <w:pPr>
        <w:spacing w:after="445"/>
        <w:ind w:left="-5" w:right="0"/>
      </w:pPr>
      <w:r>
        <w:rPr>
          <w:b/>
          <w:sz w:val="21"/>
        </w:rPr>
        <w:t>Food Handler</w:t>
      </w:r>
    </w:p>
    <w:p w:rsidR="001E436B" w:rsidRDefault="00271EA3">
      <w:pPr>
        <w:pStyle w:val="Heading1"/>
        <w:ind w:left="-5"/>
      </w:pPr>
      <w:r>
        <w:t>Additional Information</w:t>
      </w:r>
    </w:p>
    <w:p w:rsidR="001E436B" w:rsidRDefault="00271EA3">
      <w:pPr>
        <w:spacing w:after="200" w:line="259" w:lineRule="auto"/>
        <w:ind w:left="0" w:right="-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93" name="Group 1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3" style="width:468pt;height:1pt;mso-position-horizontal-relative:char;mso-position-vertical-relative:line" coordsize="59436,127">
                <v:shape id="Shape 1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E436B" w:rsidRDefault="00271EA3">
      <w:pPr>
        <w:ind w:left="-5" w:right="14"/>
      </w:pPr>
      <w:r>
        <w:t xml:space="preserve">Skills </w:t>
      </w:r>
    </w:p>
    <w:p w:rsidR="001E436B" w:rsidRDefault="00271EA3">
      <w:pPr>
        <w:spacing w:after="39" w:line="259" w:lineRule="auto"/>
        <w:ind w:left="0" w:right="0" w:firstLine="0"/>
      </w:pPr>
      <w:r>
        <w:t xml:space="preserve"> </w:t>
      </w:r>
    </w:p>
    <w:p w:rsidR="001E436B" w:rsidRDefault="00271EA3">
      <w:pPr>
        <w:ind w:left="-5" w:right="14"/>
      </w:pPr>
      <w:r>
        <w:t>Forklift, Warehouse Associate, Pallet Jack, Forklift Driver, Shipping Receiving</w:t>
      </w:r>
    </w:p>
    <w:sectPr w:rsidR="001E436B">
      <w:pgSz w:w="12240" w:h="15840"/>
      <w:pgMar w:top="1450" w:right="1500" w:bottom="18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4BB3"/>
    <w:multiLevelType w:val="hybridMultilevel"/>
    <w:tmpl w:val="9120F486"/>
    <w:lvl w:ilvl="0" w:tplc="70667E28">
      <w:start w:val="1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04B7FE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085430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9ECBD0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0E4E4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38724E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68CBF0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761518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8875AA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E6720"/>
    <w:multiLevelType w:val="hybridMultilevel"/>
    <w:tmpl w:val="03B20EE0"/>
    <w:lvl w:ilvl="0" w:tplc="06CE6CA6">
      <w:start w:val="1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D0D0A4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7438F8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D63130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281E3E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A819CE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701436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54D6CC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8F3D8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9C3DC6"/>
    <w:multiLevelType w:val="hybridMultilevel"/>
    <w:tmpl w:val="22ECF86E"/>
    <w:lvl w:ilvl="0" w:tplc="164A8090">
      <w:start w:val="1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A8694E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7AF5C6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5406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64193A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5288A6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B4C63A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7EAA2E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702F40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ED1D65"/>
    <w:multiLevelType w:val="hybridMultilevel"/>
    <w:tmpl w:val="A4E4551C"/>
    <w:lvl w:ilvl="0" w:tplc="6F081E98">
      <w:start w:val="1"/>
      <w:numFmt w:val="decimal"/>
      <w:lvlText w:val="%1.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58DD4E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A86276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92E9AE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2A9834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3A3CE2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0041E4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EA431A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3C765C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973A6E"/>
    <w:multiLevelType w:val="hybridMultilevel"/>
    <w:tmpl w:val="99A83724"/>
    <w:lvl w:ilvl="0" w:tplc="E64A63CE">
      <w:start w:val="1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DAFB52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160FD8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988430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DC0106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6EDF44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90EF4A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00DBC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E04222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36B"/>
    <w:rsid w:val="001E436B"/>
    <w:rsid w:val="0027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065345-96CF-48A5-840E-7E8A44DF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87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2019-01-16T17:56:00Z</dcterms:created>
  <dcterms:modified xsi:type="dcterms:W3CDTF">2019-01-16T17:56:00Z</dcterms:modified>
</cp:coreProperties>
</file>