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B8F" w:rsidRDefault="006F7122">
      <w:pPr>
        <w:spacing w:before="1200" w:after="0" w:line="240" w:lineRule="auto"/>
        <w:rPr>
          <w:rFonts w:ascii="Calibri" w:eastAsia="Calibri" w:hAnsi="Calibri" w:cs="Calibri"/>
          <w:caps/>
          <w:spacing w:val="10"/>
          <w:sz w:val="14"/>
        </w:rPr>
      </w:pPr>
      <w:r>
        <w:rPr>
          <w:rFonts w:ascii="Calibri" w:eastAsia="Calibri" w:hAnsi="Calibri" w:cs="Calibri"/>
          <w:caps/>
          <w:spacing w:val="10"/>
          <w:sz w:val="14"/>
        </w:rPr>
        <w:t>Enclosure</w:t>
      </w:r>
    </w:p>
    <w:p w:rsidR="00A20B8F" w:rsidRDefault="00A20B8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2272"/>
        <w:gridCol w:w="4499"/>
        <w:gridCol w:w="2251"/>
      </w:tblGrid>
      <w:tr w:rsidR="00A20B8F" w:rsidTr="00F83559">
        <w:tc>
          <w:tcPr>
            <w:tcW w:w="1127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2202 W. Sunset St., Rogers, AR 72756 479-633-8256 E-mail:artfinney@rocketmail.com</w:t>
            </w:r>
          </w:p>
        </w:tc>
      </w:tr>
      <w:tr w:rsidR="00A20B8F" w:rsidTr="00F83559">
        <w:tc>
          <w:tcPr>
            <w:tcW w:w="1127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spacing w:before="200" w:after="40" w:line="240" w:lineRule="auto"/>
              <w:jc w:val="center"/>
            </w:pPr>
            <w:r>
              <w:rPr>
                <w:rFonts w:ascii="Tahoma" w:eastAsia="Tahoma" w:hAnsi="Tahoma" w:cs="Tahoma"/>
                <w:b/>
                <w:spacing w:val="10"/>
                <w:sz w:val="44"/>
              </w:rPr>
              <w:t>Art Finney</w:t>
            </w:r>
          </w:p>
        </w:tc>
      </w:tr>
      <w:tr w:rsidR="00A20B8F" w:rsidTr="00F83559">
        <w:trPr>
          <w:trHeight w:val="1"/>
        </w:trPr>
        <w:tc>
          <w:tcPr>
            <w:tcW w:w="11273" w:type="dxa"/>
            <w:gridSpan w:val="4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spacing w:before="220" w:after="0" w:line="240" w:lineRule="auto"/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>Objective</w:t>
            </w:r>
          </w:p>
        </w:tc>
      </w:tr>
      <w:tr w:rsidR="00A20B8F" w:rsidTr="00F83559">
        <w:trPr>
          <w:trHeight w:val="1"/>
        </w:trPr>
        <w:tc>
          <w:tcPr>
            <w:tcW w:w="11273" w:type="dxa"/>
            <w:gridSpan w:val="4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787170">
            <w:pPr>
              <w:tabs>
                <w:tab w:val="left" w:pos="2160"/>
                <w:tab w:val="right" w:pos="6480"/>
              </w:tabs>
              <w:spacing w:before="240"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t>To ob</w:t>
            </w:r>
            <w:r w:rsidR="007533BF">
              <w:rPr>
                <w:rFonts w:ascii="Times New Roman" w:eastAsia="Times New Roman" w:hAnsi="Times New Roman" w:cs="Times New Roman"/>
              </w:rPr>
              <w:t>t</w:t>
            </w:r>
            <w:r w:rsidR="00017389">
              <w:rPr>
                <w:rFonts w:ascii="Times New Roman" w:eastAsia="Times New Roman" w:hAnsi="Times New Roman" w:cs="Times New Roman"/>
              </w:rPr>
              <w:t>ain the Inventory Implementation Assistant</w:t>
            </w:r>
            <w:bookmarkStart w:id="0" w:name="_GoBack"/>
            <w:bookmarkEnd w:id="0"/>
            <w:r w:rsidR="006F7122">
              <w:rPr>
                <w:rFonts w:ascii="Times New Roman" w:eastAsia="Times New Roman" w:hAnsi="Times New Roman" w:cs="Times New Roman"/>
              </w:rPr>
              <w:t xml:space="preserve"> position within your organization leading to greater responsibilities.</w:t>
            </w:r>
          </w:p>
        </w:tc>
      </w:tr>
      <w:tr w:rsidR="00A20B8F" w:rsidTr="00F83559">
        <w:trPr>
          <w:trHeight w:val="1"/>
        </w:trPr>
        <w:tc>
          <w:tcPr>
            <w:tcW w:w="11273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spacing w:before="220" w:after="0" w:line="240" w:lineRule="auto"/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>Experience</w:t>
            </w:r>
          </w:p>
        </w:tc>
      </w:tr>
      <w:tr w:rsidR="00A20B8F" w:rsidTr="00F83559">
        <w:tc>
          <w:tcPr>
            <w:tcW w:w="4523" w:type="dxa"/>
            <w:gridSpan w:val="2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tabs>
                <w:tab w:val="left" w:pos="2160"/>
                <w:tab w:val="right" w:pos="6480"/>
              </w:tabs>
              <w:spacing w:before="240"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t>8/2010 to 12/31/2013</w:t>
            </w:r>
          </w:p>
        </w:tc>
        <w:tc>
          <w:tcPr>
            <w:tcW w:w="4499" w:type="dxa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tabs>
                <w:tab w:val="left" w:pos="2160"/>
                <w:tab w:val="right" w:pos="6480"/>
              </w:tabs>
              <w:spacing w:before="24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Kennametal Inc.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tabs>
                <w:tab w:val="left" w:pos="2160"/>
                <w:tab w:val="right" w:pos="6480"/>
              </w:tabs>
              <w:spacing w:before="240" w:after="12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Rogers, AR</w:t>
            </w:r>
          </w:p>
        </w:tc>
      </w:tr>
      <w:tr w:rsidR="00A20B8F" w:rsidTr="00F83559">
        <w:tc>
          <w:tcPr>
            <w:tcW w:w="1127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spacing w:after="60" w:line="240" w:lineRule="auto"/>
              <w:rPr>
                <w:rFonts w:ascii="Tahoma" w:eastAsia="Tahoma" w:hAnsi="Tahoma" w:cs="Tahoma"/>
                <w:b/>
                <w:spacing w:val="10"/>
              </w:rPr>
            </w:pPr>
            <w:r>
              <w:rPr>
                <w:rFonts w:ascii="Tahoma" w:eastAsia="Tahoma" w:hAnsi="Tahoma" w:cs="Tahoma"/>
                <w:b/>
                <w:spacing w:val="10"/>
              </w:rPr>
              <w:t>3</w:t>
            </w:r>
            <w:r>
              <w:rPr>
                <w:rFonts w:ascii="Tahoma" w:eastAsia="Tahoma" w:hAnsi="Tahoma" w:cs="Tahoma"/>
                <w:b/>
                <w:spacing w:val="10"/>
                <w:vertAlign w:val="superscript"/>
              </w:rPr>
              <w:t>rd</w:t>
            </w:r>
            <w:r>
              <w:rPr>
                <w:rFonts w:ascii="Tahoma" w:eastAsia="Tahoma" w:hAnsi="Tahoma" w:cs="Tahoma"/>
                <w:b/>
                <w:spacing w:val="10"/>
              </w:rPr>
              <w:t xml:space="preserve"> Shift Lead, Flow Control</w:t>
            </w:r>
          </w:p>
          <w:p w:rsidR="00A20B8F" w:rsidRDefault="006F7122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Responsible for the safety, quality, and productivity of 7 employees.</w:t>
            </w:r>
          </w:p>
          <w:p w:rsidR="00A20B8F" w:rsidRDefault="006F7122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Helped achieve 100% OTD for 3 consecutive months.</w:t>
            </w:r>
          </w:p>
          <w:p w:rsidR="00A20B8F" w:rsidRDefault="006F7122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Improved several production processes leading to cost savings in efficiency and labor.</w:t>
            </w:r>
          </w:p>
          <w:p w:rsidR="00A20B8F" w:rsidRDefault="006F7122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Created and implemented work instructions for the department.</w:t>
            </w:r>
          </w:p>
          <w:p w:rsidR="00A20B8F" w:rsidRDefault="006F7122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As a working lead, ran several grinding machines to include, centerless grinders, dualh</w:t>
            </w:r>
            <w:r w:rsidR="00B471C5">
              <w:rPr>
                <w:rFonts w:ascii="Times New Roman" w:eastAsia="Times New Roman" w:hAnsi="Times New Roman" w:cs="Times New Roman"/>
                <w:spacing w:val="-5"/>
              </w:rPr>
              <w:t>ead grinders, and 12, 15, 20, and 35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ton presses.</w:t>
            </w:r>
          </w:p>
          <w:p w:rsidR="00A20B8F" w:rsidRDefault="00A20B8F">
            <w:pPr>
              <w:spacing w:after="0" w:line="240" w:lineRule="auto"/>
            </w:pPr>
          </w:p>
        </w:tc>
      </w:tr>
      <w:tr w:rsidR="00A20B8F" w:rsidTr="00F83559">
        <w:tc>
          <w:tcPr>
            <w:tcW w:w="11273" w:type="dxa"/>
            <w:gridSpan w:val="4"/>
            <w:tcBorders>
              <w:top w:val="single" w:sz="0" w:space="0" w:color="000000"/>
              <w:left w:val="single" w:sz="0" w:space="0" w:color="000000"/>
              <w:bottom w:val="single" w:sz="2" w:space="0" w:color="999999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A20B8F">
            <w:pPr>
              <w:spacing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A20B8F" w:rsidTr="00F83559">
        <w:tc>
          <w:tcPr>
            <w:tcW w:w="4523" w:type="dxa"/>
            <w:gridSpan w:val="2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tabs>
                <w:tab w:val="left" w:pos="2520"/>
              </w:tabs>
              <w:spacing w:before="240"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t>11/2005 to 8/2010</w:t>
            </w:r>
          </w:p>
        </w:tc>
        <w:tc>
          <w:tcPr>
            <w:tcW w:w="4499" w:type="dxa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tabs>
                <w:tab w:val="left" w:pos="2160"/>
                <w:tab w:val="right" w:pos="6480"/>
              </w:tabs>
              <w:spacing w:before="24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Glad Manufacturing</w:t>
            </w:r>
          </w:p>
        </w:tc>
        <w:tc>
          <w:tcPr>
            <w:tcW w:w="2251" w:type="dxa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tabs>
                <w:tab w:val="left" w:pos="2160"/>
                <w:tab w:val="right" w:pos="6480"/>
              </w:tabs>
              <w:spacing w:before="240" w:after="12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Rogers, AR</w:t>
            </w:r>
          </w:p>
        </w:tc>
      </w:tr>
      <w:tr w:rsidR="00A20B8F" w:rsidTr="00F83559">
        <w:tc>
          <w:tcPr>
            <w:tcW w:w="1127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spacing w:after="60" w:line="240" w:lineRule="auto"/>
              <w:rPr>
                <w:rFonts w:ascii="Tahoma" w:eastAsia="Tahoma" w:hAnsi="Tahoma" w:cs="Tahoma"/>
                <w:b/>
                <w:spacing w:val="10"/>
              </w:rPr>
            </w:pPr>
            <w:r>
              <w:rPr>
                <w:rFonts w:ascii="Tahoma" w:eastAsia="Tahoma" w:hAnsi="Tahoma" w:cs="Tahoma"/>
                <w:b/>
                <w:spacing w:val="10"/>
              </w:rPr>
              <w:t>Technical Processing Operator</w:t>
            </w:r>
          </w:p>
          <w:p w:rsidR="00A20B8F" w:rsidRDefault="006F7122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Responsible for running a CMD bag machine safely and productively.</w:t>
            </w:r>
          </w:p>
          <w:p w:rsidR="00A20B8F" w:rsidRDefault="006F7122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Responsible for the quality of the bags on machine.</w:t>
            </w:r>
          </w:p>
          <w:p w:rsidR="00A20B8F" w:rsidRDefault="006F7122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Was the C shift CMD trainer.</w:t>
            </w:r>
          </w:p>
          <w:p w:rsidR="00A20B8F" w:rsidRDefault="006F7122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Responsible for preforming most of the maintenance on the CMD`s.</w:t>
            </w:r>
          </w:p>
          <w:p w:rsidR="00A20B8F" w:rsidRDefault="006F7122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Worked seamlessly with others in a Team Concept work environment.</w:t>
            </w:r>
          </w:p>
          <w:p w:rsidR="00A20B8F" w:rsidRDefault="006F7122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pacing w:val="-5"/>
              </w:rPr>
              <w:t>Was the Production Coordinator for Line 6 on C shift.</w:t>
            </w:r>
          </w:p>
        </w:tc>
      </w:tr>
      <w:tr w:rsidR="00A20B8F" w:rsidTr="00F83559">
        <w:tc>
          <w:tcPr>
            <w:tcW w:w="11273" w:type="dxa"/>
            <w:gridSpan w:val="4"/>
            <w:tcBorders>
              <w:top w:val="single" w:sz="0" w:space="0" w:color="000000"/>
              <w:left w:val="single" w:sz="0" w:space="0" w:color="000000"/>
              <w:bottom w:val="single" w:sz="2" w:space="0" w:color="999999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A20B8F">
            <w:pPr>
              <w:spacing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A20B8F" w:rsidTr="00F83559">
        <w:tc>
          <w:tcPr>
            <w:tcW w:w="4523" w:type="dxa"/>
            <w:gridSpan w:val="2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tabs>
                <w:tab w:val="left" w:pos="2520"/>
              </w:tabs>
              <w:spacing w:before="240"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t>10/2002 to 11/2005</w:t>
            </w:r>
          </w:p>
        </w:tc>
        <w:tc>
          <w:tcPr>
            <w:tcW w:w="4499" w:type="dxa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tabs>
                <w:tab w:val="left" w:pos="2160"/>
                <w:tab w:val="right" w:pos="6480"/>
              </w:tabs>
              <w:spacing w:before="24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Cryovac</w:t>
            </w:r>
          </w:p>
        </w:tc>
        <w:tc>
          <w:tcPr>
            <w:tcW w:w="2251" w:type="dxa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tabs>
                <w:tab w:val="left" w:pos="2160"/>
                <w:tab w:val="right" w:pos="6480"/>
              </w:tabs>
              <w:spacing w:before="240" w:after="12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Rogers, AR</w:t>
            </w:r>
          </w:p>
        </w:tc>
      </w:tr>
      <w:tr w:rsidR="00A20B8F" w:rsidTr="00F83559">
        <w:tc>
          <w:tcPr>
            <w:tcW w:w="1127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spacing w:after="60" w:line="240" w:lineRule="auto"/>
              <w:rPr>
                <w:rFonts w:ascii="Tahoma" w:eastAsia="Tahoma" w:hAnsi="Tahoma" w:cs="Tahoma"/>
                <w:b/>
                <w:spacing w:val="10"/>
              </w:rPr>
            </w:pPr>
            <w:r>
              <w:rPr>
                <w:rFonts w:ascii="Tahoma" w:eastAsia="Tahoma" w:hAnsi="Tahoma" w:cs="Tahoma"/>
                <w:b/>
                <w:spacing w:val="10"/>
              </w:rPr>
              <w:t>Manufacturing Process Technician</w:t>
            </w:r>
          </w:p>
          <w:p w:rsidR="00A20B8F" w:rsidRDefault="006F7122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Worked seamlessly with others in a Team Concept work environment.</w:t>
            </w:r>
          </w:p>
          <w:p w:rsidR="00A20B8F" w:rsidRDefault="006F7122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Ran a W &amp; H 8 color printing press.</w:t>
            </w:r>
          </w:p>
          <w:p w:rsidR="00A20B8F" w:rsidRDefault="006F7122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Responsible for the quality and productivity of all work that came off of the printing presses.</w:t>
            </w:r>
          </w:p>
          <w:p w:rsidR="0084615E" w:rsidRDefault="0084615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Quality Control Lead for B Shift.</w:t>
            </w:r>
          </w:p>
          <w:p w:rsidR="00A20B8F" w:rsidRDefault="00A20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0B8F" w:rsidRDefault="00A20B8F" w:rsidP="00F83559">
            <w:pPr>
              <w:spacing w:after="0" w:line="240" w:lineRule="auto"/>
            </w:pPr>
          </w:p>
        </w:tc>
      </w:tr>
      <w:tr w:rsidR="00F83559" w:rsidTr="00F83559">
        <w:tc>
          <w:tcPr>
            <w:tcW w:w="11273" w:type="dxa"/>
            <w:gridSpan w:val="4"/>
            <w:tcBorders>
              <w:top w:val="single" w:sz="0" w:space="0" w:color="000000"/>
              <w:left w:val="single" w:sz="0" w:space="0" w:color="000000"/>
              <w:bottom w:val="single" w:sz="2" w:space="0" w:color="999999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23"/>
              <w:gridCol w:w="4499"/>
              <w:gridCol w:w="2251"/>
            </w:tblGrid>
            <w:tr w:rsidR="00F83559" w:rsidRPr="00DB1F73" w:rsidTr="00F438E7">
              <w:tc>
                <w:tcPr>
                  <w:tcW w:w="11273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2" w:space="0" w:color="999999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83559" w:rsidRPr="00DB1F73" w:rsidRDefault="00F83559" w:rsidP="00F83559">
                  <w:pPr>
                    <w:spacing w:after="6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F83559" w:rsidRPr="00DB1F73" w:rsidTr="00F438E7">
              <w:tc>
                <w:tcPr>
                  <w:tcW w:w="4523" w:type="dxa"/>
                  <w:tcBorders>
                    <w:top w:val="single" w:sz="2" w:space="0" w:color="999999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83559" w:rsidRPr="00DB1F73" w:rsidRDefault="00F83559" w:rsidP="00F83559">
                  <w:pPr>
                    <w:tabs>
                      <w:tab w:val="left" w:pos="2520"/>
                    </w:tabs>
                    <w:spacing w:before="240" w:after="4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>8/2000 to 10/2002</w:t>
                  </w:r>
                </w:p>
              </w:tc>
              <w:tc>
                <w:tcPr>
                  <w:tcW w:w="4499" w:type="dxa"/>
                  <w:tcBorders>
                    <w:top w:val="single" w:sz="2" w:space="0" w:color="999999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83559" w:rsidRPr="00DB1F73" w:rsidRDefault="00F10748" w:rsidP="00F83559">
                  <w:pPr>
                    <w:tabs>
                      <w:tab w:val="left" w:pos="2160"/>
                      <w:tab w:val="right" w:pos="6480"/>
                    </w:tabs>
                    <w:spacing w:before="240" w:after="6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FujiColor Processing</w:t>
                  </w:r>
                </w:p>
              </w:tc>
              <w:tc>
                <w:tcPr>
                  <w:tcW w:w="2251" w:type="dxa"/>
                  <w:tcBorders>
                    <w:top w:val="single" w:sz="2" w:space="0" w:color="999999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83559" w:rsidRPr="00DB1F73" w:rsidRDefault="00F10748" w:rsidP="00F83559">
                  <w:pPr>
                    <w:tabs>
                      <w:tab w:val="left" w:pos="2160"/>
                      <w:tab w:val="right" w:pos="6480"/>
                    </w:tabs>
                    <w:spacing w:before="240" w:after="12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</w:rPr>
                    <w:t>Bentonville</w:t>
                  </w:r>
                  <w:r w:rsidR="00F83559" w:rsidRPr="00DB1F73">
                    <w:rPr>
                      <w:rFonts w:ascii="Times New Roman" w:eastAsia="Times New Roman" w:hAnsi="Times New Roman" w:cs="Times New Roman"/>
                    </w:rPr>
                    <w:t>, AR</w:t>
                  </w:r>
                </w:p>
              </w:tc>
            </w:tr>
            <w:tr w:rsidR="00F83559" w:rsidRPr="00DB1F73" w:rsidTr="00F438E7">
              <w:tc>
                <w:tcPr>
                  <w:tcW w:w="11273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83559" w:rsidRPr="00DB1F73" w:rsidRDefault="00F10748" w:rsidP="00F83559">
                  <w:pPr>
                    <w:spacing w:after="60" w:line="240" w:lineRule="auto"/>
                    <w:rPr>
                      <w:rFonts w:ascii="Tahoma" w:eastAsia="Tahoma" w:hAnsi="Tahoma" w:cs="Tahoma"/>
                      <w:b/>
                      <w:spacing w:val="10"/>
                    </w:rPr>
                  </w:pPr>
                  <w:r>
                    <w:rPr>
                      <w:rFonts w:ascii="Tahoma" w:eastAsia="Tahoma" w:hAnsi="Tahoma" w:cs="Tahoma"/>
                      <w:b/>
                      <w:spacing w:val="10"/>
                    </w:rPr>
                    <w:t>Processing Department Manager</w:t>
                  </w:r>
                </w:p>
                <w:p w:rsidR="00F83559" w:rsidRPr="00DB1F73" w:rsidRDefault="00F10748" w:rsidP="00F83559">
                  <w:pPr>
                    <w:numPr>
                      <w:ilvl w:val="0"/>
                      <w:numId w:val="5"/>
                    </w:numPr>
                    <w:tabs>
                      <w:tab w:val="left" w:pos="720"/>
                    </w:tabs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pacing w:val="-5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>Responsible for the safety and productivity of 34 associates</w:t>
                  </w:r>
                  <w:r w:rsidR="00F83559" w:rsidRPr="00DB1F73">
                    <w:rPr>
                      <w:rFonts w:ascii="Times New Roman" w:eastAsia="Times New Roman" w:hAnsi="Times New Roman" w:cs="Times New Roman"/>
                      <w:spacing w:val="-5"/>
                    </w:rPr>
                    <w:t>.</w:t>
                  </w:r>
                </w:p>
                <w:p w:rsidR="00F83559" w:rsidRPr="00DB1F73" w:rsidRDefault="00F10748" w:rsidP="00F83559">
                  <w:pPr>
                    <w:numPr>
                      <w:ilvl w:val="0"/>
                      <w:numId w:val="5"/>
                    </w:numPr>
                    <w:tabs>
                      <w:tab w:val="left" w:pos="720"/>
                    </w:tabs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pacing w:val="-5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>Served as site Safety Manager to ensure that the lab complied with all state and federal standards</w:t>
                  </w:r>
                  <w:r w:rsidR="00F83559" w:rsidRPr="00DB1F73">
                    <w:rPr>
                      <w:rFonts w:ascii="Times New Roman" w:eastAsia="Times New Roman" w:hAnsi="Times New Roman" w:cs="Times New Roman"/>
                      <w:spacing w:val="-5"/>
                    </w:rPr>
                    <w:t>.</w:t>
                  </w:r>
                </w:p>
                <w:p w:rsidR="00F83559" w:rsidRPr="00DB1F73" w:rsidRDefault="00F10748" w:rsidP="00F83559">
                  <w:pPr>
                    <w:numPr>
                      <w:ilvl w:val="0"/>
                      <w:numId w:val="5"/>
                    </w:numPr>
                    <w:tabs>
                      <w:tab w:val="left" w:pos="720"/>
                    </w:tabs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pacing w:val="-5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>Did evaluation for all associates in the department and made recommendations for merit increases</w:t>
                  </w:r>
                  <w:r w:rsidR="00F83559" w:rsidRPr="00DB1F73">
                    <w:rPr>
                      <w:rFonts w:ascii="Times New Roman" w:eastAsia="Times New Roman" w:hAnsi="Times New Roman" w:cs="Times New Roman"/>
                      <w:spacing w:val="-5"/>
                    </w:rPr>
                    <w:t>.</w:t>
                  </w:r>
                </w:p>
                <w:p w:rsidR="00F83559" w:rsidRPr="00DB1F73" w:rsidRDefault="00F10748" w:rsidP="00F83559">
                  <w:pPr>
                    <w:numPr>
                      <w:ilvl w:val="0"/>
                      <w:numId w:val="5"/>
                    </w:numPr>
                    <w:tabs>
                      <w:tab w:val="left" w:pos="720"/>
                    </w:tabs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pacing w:val="-5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>Helped develop BMP</w:t>
                  </w:r>
                  <w:r w:rsidR="00B471C5"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along with work instructions to optimize efficiency in the department.</w:t>
                  </w:r>
                </w:p>
                <w:p w:rsidR="00F83559" w:rsidRPr="00DB1F73" w:rsidRDefault="00F83559" w:rsidP="00F83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83559" w:rsidRPr="00DB1F73" w:rsidRDefault="00F83559" w:rsidP="00F83559">
                  <w:pPr>
                    <w:spacing w:after="0" w:line="240" w:lineRule="auto"/>
                  </w:pPr>
                </w:p>
              </w:tc>
            </w:tr>
          </w:tbl>
          <w:p w:rsidR="00F83559" w:rsidRDefault="00F83559" w:rsidP="00F83559"/>
        </w:tc>
      </w:tr>
      <w:tr w:rsidR="00A20B8F" w:rsidTr="00F83559">
        <w:tc>
          <w:tcPr>
            <w:tcW w:w="11273" w:type="dxa"/>
            <w:gridSpan w:val="4"/>
            <w:tcBorders>
              <w:top w:val="single" w:sz="0" w:space="0" w:color="000000"/>
              <w:left w:val="single" w:sz="0" w:space="0" w:color="000000"/>
              <w:bottom w:val="single" w:sz="2" w:space="0" w:color="999999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A20B8F">
            <w:pPr>
              <w:spacing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A20B8F" w:rsidTr="00F83559">
        <w:tc>
          <w:tcPr>
            <w:tcW w:w="4523" w:type="dxa"/>
            <w:gridSpan w:val="2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tabs>
                <w:tab w:val="left" w:pos="2520"/>
              </w:tabs>
              <w:spacing w:before="240"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t>7/1995 to 7/2000</w:t>
            </w:r>
          </w:p>
        </w:tc>
        <w:tc>
          <w:tcPr>
            <w:tcW w:w="4499" w:type="dxa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tabs>
                <w:tab w:val="left" w:pos="2160"/>
                <w:tab w:val="right" w:pos="6480"/>
              </w:tabs>
              <w:spacing w:before="24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Rockline Ind.</w:t>
            </w:r>
          </w:p>
        </w:tc>
        <w:tc>
          <w:tcPr>
            <w:tcW w:w="2251" w:type="dxa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tabs>
                <w:tab w:val="left" w:pos="2160"/>
                <w:tab w:val="right" w:pos="6480"/>
              </w:tabs>
              <w:spacing w:before="240" w:after="12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Springdale, AR</w:t>
            </w:r>
          </w:p>
        </w:tc>
      </w:tr>
      <w:tr w:rsidR="00A20B8F" w:rsidTr="00F83559">
        <w:tc>
          <w:tcPr>
            <w:tcW w:w="1127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spacing w:after="60" w:line="240" w:lineRule="auto"/>
              <w:rPr>
                <w:rFonts w:ascii="Tahoma" w:eastAsia="Tahoma" w:hAnsi="Tahoma" w:cs="Tahoma"/>
                <w:b/>
                <w:spacing w:val="10"/>
              </w:rPr>
            </w:pPr>
            <w:r>
              <w:rPr>
                <w:rFonts w:ascii="Tahoma" w:eastAsia="Tahoma" w:hAnsi="Tahoma" w:cs="Tahoma"/>
                <w:b/>
                <w:spacing w:val="10"/>
              </w:rPr>
              <w:t>Shift Supervisor</w:t>
            </w:r>
          </w:p>
          <w:p w:rsidR="00A20B8F" w:rsidRDefault="006F7122" w:rsidP="00B471C5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Responsible for the safety, quality, and productivity of 207employees.</w:t>
            </w:r>
          </w:p>
          <w:p w:rsidR="00A20B8F" w:rsidRDefault="006F7122" w:rsidP="00B471C5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Spearheaded the Line Supervisor training program.</w:t>
            </w:r>
          </w:p>
          <w:p w:rsidR="00A20B8F" w:rsidRPr="00B471C5" w:rsidRDefault="006F7122" w:rsidP="00B471C5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pacing w:val="-5"/>
              </w:rPr>
              <w:t>Responsible for the evaluations of 10 line supervisors and 12 assistant line supervisors.</w:t>
            </w:r>
          </w:p>
          <w:p w:rsidR="00B471C5" w:rsidRDefault="00B471C5" w:rsidP="00B471C5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Helped develop BMP along with work instructions to optimize efficiency in the department.</w:t>
            </w:r>
          </w:p>
          <w:p w:rsidR="00B471C5" w:rsidRDefault="00B471C5" w:rsidP="00B471C5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Set over 20 different production records as a Line Supervisor.</w:t>
            </w:r>
          </w:p>
          <w:p w:rsidR="00B471C5" w:rsidRPr="00DB1F73" w:rsidRDefault="00B471C5" w:rsidP="00B471C5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Made recommendations on the hiring of associates.</w:t>
            </w:r>
          </w:p>
          <w:p w:rsidR="00B471C5" w:rsidRPr="00DB1F73" w:rsidRDefault="00B471C5" w:rsidP="00B471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71C5" w:rsidRDefault="00B471C5" w:rsidP="00B471C5">
            <w:pPr>
              <w:tabs>
                <w:tab w:val="left" w:pos="720"/>
              </w:tabs>
              <w:spacing w:after="0" w:line="240" w:lineRule="auto"/>
              <w:ind w:left="720"/>
            </w:pPr>
          </w:p>
        </w:tc>
      </w:tr>
      <w:tr w:rsidR="00A20B8F" w:rsidTr="00F83559">
        <w:trPr>
          <w:trHeight w:val="1"/>
        </w:trPr>
        <w:tc>
          <w:tcPr>
            <w:tcW w:w="11273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spacing w:before="220" w:after="0" w:line="240" w:lineRule="auto"/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>Education</w:t>
            </w:r>
          </w:p>
        </w:tc>
      </w:tr>
      <w:tr w:rsidR="00A20B8F" w:rsidTr="00F83559">
        <w:tc>
          <w:tcPr>
            <w:tcW w:w="2251" w:type="dxa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tabs>
                <w:tab w:val="left" w:pos="2160"/>
                <w:tab w:val="right" w:pos="6480"/>
              </w:tabs>
              <w:spacing w:before="240"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t>1987 to 1994</w:t>
            </w:r>
          </w:p>
        </w:tc>
        <w:tc>
          <w:tcPr>
            <w:tcW w:w="6771" w:type="dxa"/>
            <w:gridSpan w:val="2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tabs>
                <w:tab w:val="left" w:pos="2160"/>
                <w:tab w:val="right" w:pos="6480"/>
              </w:tabs>
              <w:spacing w:before="24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U.S. Army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tabs>
                <w:tab w:val="left" w:pos="2160"/>
                <w:tab w:val="right" w:pos="6480"/>
              </w:tabs>
              <w:spacing w:before="240" w:after="12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Ft. Bragg, NC</w:t>
            </w:r>
          </w:p>
        </w:tc>
      </w:tr>
      <w:tr w:rsidR="00A20B8F" w:rsidTr="00F83559">
        <w:tc>
          <w:tcPr>
            <w:tcW w:w="1127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F835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                                                       University of Phoenix                                             Rogers, AR</w:t>
            </w:r>
          </w:p>
          <w:p w:rsidR="00F83559" w:rsidRDefault="00F83559" w:rsidP="00F8355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Business Management/Lean Manufacturing</w:t>
            </w:r>
          </w:p>
          <w:p w:rsidR="00F83559" w:rsidRPr="00F83559" w:rsidRDefault="00F83559" w:rsidP="00F8355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83559" w:rsidRDefault="00F83559" w:rsidP="00F83559">
            <w:pPr>
              <w:tabs>
                <w:tab w:val="left" w:pos="72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pacing w:val="-5"/>
              </w:rPr>
            </w:pPr>
          </w:p>
          <w:p w:rsidR="00B471C5" w:rsidRDefault="00B471C5" w:rsidP="00B471C5">
            <w:pPr>
              <w:spacing w:after="60" w:line="240" w:lineRule="auto"/>
              <w:rPr>
                <w:rFonts w:ascii="Times New Roman" w:eastAsia="Tahoma" w:hAnsi="Times New Roman" w:cs="Times New Roman"/>
                <w:spacing w:val="10"/>
              </w:rPr>
            </w:pPr>
            <w:r w:rsidRPr="00B471C5">
              <w:rPr>
                <w:rFonts w:ascii="Times New Roman" w:eastAsia="Tahoma" w:hAnsi="Times New Roman" w:cs="Times New Roman"/>
                <w:spacing w:val="10"/>
              </w:rPr>
              <w:t>1987</w:t>
            </w:r>
            <w:r>
              <w:rPr>
                <w:rFonts w:ascii="Times New Roman" w:eastAsia="Tahoma" w:hAnsi="Times New Roman" w:cs="Times New Roman"/>
                <w:spacing w:val="10"/>
              </w:rPr>
              <w:t xml:space="preserve"> to </w:t>
            </w:r>
            <w:r w:rsidR="009E4680">
              <w:rPr>
                <w:rFonts w:ascii="Times New Roman" w:eastAsia="Tahoma" w:hAnsi="Times New Roman" w:cs="Times New Roman"/>
                <w:spacing w:val="10"/>
              </w:rPr>
              <w:t>1994                                  United States Army                                   FT Bragg, NC</w:t>
            </w:r>
          </w:p>
          <w:p w:rsidR="009E4680" w:rsidRDefault="009E4680" w:rsidP="009E4680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rPr>
                <w:rFonts w:ascii="Times New Roman" w:eastAsia="Tahoma" w:hAnsi="Times New Roman" w:cs="Times New Roman"/>
                <w:spacing w:val="10"/>
              </w:rPr>
            </w:pPr>
            <w:r>
              <w:rPr>
                <w:rFonts w:ascii="Times New Roman" w:eastAsia="Tahoma" w:hAnsi="Times New Roman" w:cs="Times New Roman"/>
                <w:spacing w:val="10"/>
              </w:rPr>
              <w:t>Primary Leadership Development Course</w:t>
            </w:r>
          </w:p>
          <w:p w:rsidR="009E4680" w:rsidRDefault="009E4680" w:rsidP="009E4680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rPr>
                <w:rFonts w:ascii="Times New Roman" w:eastAsia="Tahoma" w:hAnsi="Times New Roman" w:cs="Times New Roman"/>
                <w:spacing w:val="10"/>
              </w:rPr>
            </w:pPr>
            <w:r>
              <w:rPr>
                <w:rFonts w:ascii="Times New Roman" w:eastAsia="Tahoma" w:hAnsi="Times New Roman" w:cs="Times New Roman"/>
                <w:spacing w:val="10"/>
              </w:rPr>
              <w:t>Basic Non- Commission Officers Course</w:t>
            </w:r>
          </w:p>
          <w:p w:rsidR="009E4680" w:rsidRDefault="009E4680" w:rsidP="009E4680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rPr>
                <w:rFonts w:ascii="Times New Roman" w:eastAsia="Tahoma" w:hAnsi="Times New Roman" w:cs="Times New Roman"/>
                <w:spacing w:val="10"/>
              </w:rPr>
            </w:pPr>
            <w:r>
              <w:rPr>
                <w:rFonts w:ascii="Times New Roman" w:eastAsia="Tahoma" w:hAnsi="Times New Roman" w:cs="Times New Roman"/>
                <w:spacing w:val="10"/>
              </w:rPr>
              <w:t>Advance Non- Commission Course</w:t>
            </w:r>
          </w:p>
          <w:p w:rsidR="009E4680" w:rsidRPr="009E4680" w:rsidRDefault="009E4680" w:rsidP="009E4680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rPr>
                <w:rFonts w:ascii="Times New Roman" w:eastAsia="Tahoma" w:hAnsi="Times New Roman" w:cs="Times New Roman"/>
                <w:spacing w:val="10"/>
              </w:rPr>
            </w:pPr>
            <w:r>
              <w:rPr>
                <w:rFonts w:ascii="Times New Roman" w:eastAsia="Tahoma" w:hAnsi="Times New Roman" w:cs="Times New Roman"/>
                <w:spacing w:val="10"/>
              </w:rPr>
              <w:t>Army Ranger School</w:t>
            </w:r>
          </w:p>
          <w:p w:rsidR="00B471C5" w:rsidRPr="009E4680" w:rsidRDefault="00B471C5" w:rsidP="009E4680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9E4680">
              <w:rPr>
                <w:rFonts w:ascii="Times New Roman" w:eastAsia="Times New Roman" w:hAnsi="Times New Roman" w:cs="Times New Roman"/>
                <w:spacing w:val="-5"/>
              </w:rPr>
              <w:t>Veteran of both the Invasion of Panama(1989) and Desert Storm(1990-1991)</w:t>
            </w:r>
          </w:p>
          <w:p w:rsidR="00B471C5" w:rsidRDefault="00B471C5" w:rsidP="00B471C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  <w:p w:rsidR="00B471C5" w:rsidRDefault="00B471C5" w:rsidP="00B471C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  <w:p w:rsidR="00B471C5" w:rsidRDefault="00B471C5" w:rsidP="00B471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1986 to 1987                                                      FTI                                                                 Fayetteville, NC</w:t>
            </w:r>
          </w:p>
          <w:p w:rsidR="00B471C5" w:rsidRDefault="00B471C5" w:rsidP="00B471C5">
            <w:pPr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HS Diploma</w:t>
            </w:r>
          </w:p>
          <w:p w:rsidR="00B471C5" w:rsidRDefault="00B471C5" w:rsidP="00B471C5">
            <w:pPr>
              <w:tabs>
                <w:tab w:val="left" w:pos="72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pacing w:val="-5"/>
              </w:rPr>
            </w:pPr>
          </w:p>
          <w:p w:rsidR="00B471C5" w:rsidRDefault="00B471C5" w:rsidP="00B471C5">
            <w:pPr>
              <w:tabs>
                <w:tab w:val="left" w:pos="72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pacing w:val="-5"/>
              </w:rPr>
            </w:pPr>
          </w:p>
          <w:p w:rsidR="00A20B8F" w:rsidRDefault="00A20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0B8F" w:rsidRDefault="00A20B8F">
            <w:pPr>
              <w:spacing w:after="0" w:line="240" w:lineRule="auto"/>
            </w:pPr>
          </w:p>
        </w:tc>
      </w:tr>
      <w:tr w:rsidR="00A20B8F" w:rsidTr="00F83559">
        <w:trPr>
          <w:trHeight w:val="1"/>
        </w:trPr>
        <w:tc>
          <w:tcPr>
            <w:tcW w:w="11273" w:type="dxa"/>
            <w:gridSpan w:val="4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spacing w:before="220" w:after="0" w:line="240" w:lineRule="auto"/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>References</w:t>
            </w:r>
          </w:p>
        </w:tc>
      </w:tr>
      <w:tr w:rsidR="00A20B8F" w:rsidTr="00F83559">
        <w:trPr>
          <w:trHeight w:val="1"/>
        </w:trPr>
        <w:tc>
          <w:tcPr>
            <w:tcW w:w="11273" w:type="dxa"/>
            <w:gridSpan w:val="4"/>
            <w:tcBorders>
              <w:top w:val="single" w:sz="12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B8F" w:rsidRDefault="006F7122">
            <w:pPr>
              <w:tabs>
                <w:tab w:val="left" w:pos="2160"/>
                <w:tab w:val="right" w:pos="6480"/>
              </w:tabs>
              <w:spacing w:before="240"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t>References are available on request.</w:t>
            </w:r>
          </w:p>
        </w:tc>
      </w:tr>
      <w:tr w:rsidR="00F83559" w:rsidTr="00F83559">
        <w:trPr>
          <w:trHeight w:val="1"/>
        </w:trPr>
        <w:tc>
          <w:tcPr>
            <w:tcW w:w="11273" w:type="dxa"/>
            <w:gridSpan w:val="4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3559" w:rsidRDefault="00F83559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20B8F" w:rsidRDefault="00A20B8F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A20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2687A"/>
    <w:multiLevelType w:val="multilevel"/>
    <w:tmpl w:val="99082E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1922C6"/>
    <w:multiLevelType w:val="multilevel"/>
    <w:tmpl w:val="9C48E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803B2B"/>
    <w:multiLevelType w:val="hybridMultilevel"/>
    <w:tmpl w:val="374C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C1726"/>
    <w:multiLevelType w:val="multilevel"/>
    <w:tmpl w:val="9CE221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0C1518"/>
    <w:multiLevelType w:val="multilevel"/>
    <w:tmpl w:val="D6DEB2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693C45"/>
    <w:multiLevelType w:val="multilevel"/>
    <w:tmpl w:val="B14EAF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F62E17"/>
    <w:multiLevelType w:val="multilevel"/>
    <w:tmpl w:val="E19238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FE01E8"/>
    <w:multiLevelType w:val="multilevel"/>
    <w:tmpl w:val="874E5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1E3F57"/>
    <w:multiLevelType w:val="multilevel"/>
    <w:tmpl w:val="472CB3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8F"/>
    <w:rsid w:val="00011D62"/>
    <w:rsid w:val="00017389"/>
    <w:rsid w:val="002F6867"/>
    <w:rsid w:val="00456EC4"/>
    <w:rsid w:val="006F7122"/>
    <w:rsid w:val="007533BF"/>
    <w:rsid w:val="00787170"/>
    <w:rsid w:val="0084615E"/>
    <w:rsid w:val="009E4680"/>
    <w:rsid w:val="00A20B8F"/>
    <w:rsid w:val="00A2423D"/>
    <w:rsid w:val="00AB60DA"/>
    <w:rsid w:val="00B471C5"/>
    <w:rsid w:val="00B61745"/>
    <w:rsid w:val="00F10748"/>
    <w:rsid w:val="00F8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C76E0D-1CD7-4ECA-BD35-25E23843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artfi_000</cp:lastModifiedBy>
  <cp:revision>23</cp:revision>
  <dcterms:created xsi:type="dcterms:W3CDTF">2014-01-13T06:59:00Z</dcterms:created>
  <dcterms:modified xsi:type="dcterms:W3CDTF">2014-01-20T17:51:00Z</dcterms:modified>
</cp:coreProperties>
</file>