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EA2441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3E4D8F">
        <w:rPr>
          <w:sz w:val="28"/>
          <w:szCs w:val="28"/>
          <w:u w:val="single"/>
        </w:rPr>
        <w:t>Farhia</w:t>
      </w:r>
      <w:proofErr w:type="spellEnd"/>
      <w:r w:rsidR="003E4D8F">
        <w:rPr>
          <w:sz w:val="28"/>
          <w:szCs w:val="28"/>
          <w:u w:val="single"/>
        </w:rPr>
        <w:t xml:space="preserve"> Barre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5215627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3E4D8F">
        <w:rPr>
          <w:sz w:val="28"/>
          <w:szCs w:val="28"/>
          <w:u w:val="single"/>
        </w:rPr>
        <w:t>2</w:t>
      </w:r>
      <w:r w:rsidR="003E4D8F" w:rsidRPr="003E4D8F">
        <w:rPr>
          <w:sz w:val="28"/>
          <w:szCs w:val="28"/>
          <w:u w:val="single"/>
          <w:vertAlign w:val="superscript"/>
        </w:rPr>
        <w:t>nd</w:t>
      </w:r>
      <w:r w:rsidR="003E4D8F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3E4D8F">
        <w:rPr>
          <w:sz w:val="28"/>
          <w:szCs w:val="28"/>
          <w:u w:val="single"/>
        </w:rPr>
        <w:t>_____</w:t>
      </w:r>
    </w:p>
    <w:p w14:paraId="0A62D632" w14:textId="50AA604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3E4D8F">
        <w:rPr>
          <w:sz w:val="28"/>
          <w:szCs w:val="28"/>
          <w:u w:val="single"/>
        </w:rPr>
        <w:t>3</w:t>
      </w:r>
      <w:r w:rsidR="003E4D8F" w:rsidRPr="003E4D8F">
        <w:rPr>
          <w:sz w:val="28"/>
          <w:szCs w:val="28"/>
          <w:u w:val="single"/>
          <w:vertAlign w:val="superscript"/>
        </w:rPr>
        <w:t>rd</w:t>
      </w:r>
      <w:r w:rsidR="003E4D8F">
        <w:rPr>
          <w:sz w:val="28"/>
          <w:szCs w:val="28"/>
          <w:u w:val="single"/>
        </w:rPr>
        <w:t xml:space="preserve"> Sanitation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62A965E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3E4D8F">
        <w:rPr>
          <w:sz w:val="28"/>
          <w:szCs w:val="28"/>
          <w:u w:val="single"/>
        </w:rPr>
        <w:t>Opening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ADF42E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3E4D8F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656905F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3E4D8F">
        <w:rPr>
          <w:sz w:val="28"/>
          <w:szCs w:val="28"/>
          <w:u w:val="single"/>
        </w:rPr>
        <w:t>PR not done yet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79CDAFE0" w14:textId="2BEC1D4F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3E4D8F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1A4CB01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3E4D8F">
        <w:rPr>
          <w:sz w:val="28"/>
          <w:szCs w:val="28"/>
          <w:u w:val="single"/>
        </w:rPr>
        <w:t>$10.00</w:t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B0B30B4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3E4D8F">
        <w:rPr>
          <w:sz w:val="28"/>
          <w:szCs w:val="28"/>
          <w:u w:val="single"/>
        </w:rPr>
        <w:t>9/30/19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3E4D8F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2020-06-30T18:26:00Z</dcterms:created>
  <dcterms:modified xsi:type="dcterms:W3CDTF">2020-06-30T18:26:00Z</dcterms:modified>
</cp:coreProperties>
</file>