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FDC" w:rsidRDefault="004275CD">
      <w:pPr>
        <w:jc w:val="center"/>
        <w:rPr>
          <w:rFonts w:ascii="Calibri" w:eastAsia="Calibri" w:hAnsi="Calibri" w:cs="Calibri"/>
          <w:sz w:val="20"/>
        </w:rPr>
      </w:pPr>
      <w:bookmarkStart w:id="0" w:name="_GoBack"/>
      <w:bookmarkEnd w:id="0"/>
      <w:r>
        <w:rPr>
          <w:rFonts w:ascii="Calibri" w:eastAsia="Calibri" w:hAnsi="Calibri" w:cs="Calibri"/>
          <w:sz w:val="20"/>
        </w:rPr>
        <w:t>8998-24th ave PLEASANT PRAIRIE, Wi. 53143</w:t>
      </w:r>
    </w:p>
    <w:p w:rsidR="00CD0FDC" w:rsidRDefault="004275CD">
      <w:pPr>
        <w:jc w:val="center"/>
        <w:rPr>
          <w:rFonts w:ascii="Calibri" w:eastAsia="Calibri" w:hAnsi="Calibri" w:cs="Calibri"/>
          <w:color w:val="004DBB"/>
          <w:sz w:val="20"/>
          <w:u w:val="single"/>
        </w:rPr>
      </w:pPr>
      <w:r>
        <w:rPr>
          <w:rFonts w:ascii="Calibri" w:eastAsia="Calibri" w:hAnsi="Calibri" w:cs="Calibri"/>
          <w:color w:val="004DBB"/>
          <w:sz w:val="20"/>
          <w:u w:val="single"/>
        </w:rPr>
        <w:t>(262)705-3132  eramirez8@wi.rr.com</w:t>
      </w:r>
    </w:p>
    <w:p w:rsidR="00CD0FDC" w:rsidRDefault="00CD0FDC">
      <w:pPr>
        <w:jc w:val="center"/>
        <w:rPr>
          <w:rFonts w:ascii="Calibri" w:eastAsia="Calibri" w:hAnsi="Calibri" w:cs="Calibri"/>
          <w:sz w:val="40"/>
        </w:rPr>
      </w:pPr>
    </w:p>
    <w:p w:rsidR="00CD0FDC" w:rsidRDefault="004275CD">
      <w:pPr>
        <w:jc w:val="center"/>
        <w:rPr>
          <w:rFonts w:ascii="Calibri" w:eastAsia="Calibri" w:hAnsi="Calibri" w:cs="Calibri"/>
          <w:sz w:val="20"/>
        </w:rPr>
      </w:pPr>
      <w:r>
        <w:rPr>
          <w:rFonts w:ascii="Calibri" w:eastAsia="Calibri" w:hAnsi="Calibri" w:cs="Calibri"/>
          <w:sz w:val="40"/>
        </w:rPr>
        <w:t>Eugenia Ramirez</w:t>
      </w:r>
    </w:p>
    <w:p w:rsidR="00CD0FDC" w:rsidRDefault="004275CD">
      <w:pPr>
        <w:rPr>
          <w:rFonts w:ascii="Calibri" w:eastAsia="Calibri" w:hAnsi="Calibri" w:cs="Calibri"/>
          <w:b/>
          <w:sz w:val="36"/>
        </w:rPr>
      </w:pP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p>
    <w:p w:rsidR="00CD0FDC" w:rsidRDefault="004275CD">
      <w:pPr>
        <w:spacing w:line="276" w:lineRule="auto"/>
        <w:rPr>
          <w:rFonts w:ascii="Calibri" w:eastAsia="Calibri" w:hAnsi="Calibri" w:cs="Calibri"/>
          <w:b/>
          <w:u w:val="single"/>
        </w:rPr>
      </w:pPr>
      <w:r>
        <w:rPr>
          <w:rFonts w:ascii="Calibri" w:eastAsia="Calibri" w:hAnsi="Calibri" w:cs="Calibri"/>
          <w:b/>
          <w:u w:val="single"/>
        </w:rPr>
        <w:t>OBJECTIVE_______________________________________________________________________</w:t>
      </w:r>
    </w:p>
    <w:p w:rsidR="00CD0FDC" w:rsidRDefault="004275CD">
      <w:pPr>
        <w:spacing w:line="276" w:lineRule="auto"/>
        <w:jc w:val="center"/>
        <w:rPr>
          <w:rFonts w:ascii="Calibri" w:eastAsia="Calibri" w:hAnsi="Calibri" w:cs="Calibri"/>
          <w:b/>
        </w:rPr>
      </w:pPr>
      <w:r>
        <w:rPr>
          <w:rFonts w:ascii="Calibri" w:eastAsia="Calibri" w:hAnsi="Calibri" w:cs="Calibri"/>
          <w:b/>
        </w:rPr>
        <w:t>Mechanical Design</w:t>
      </w:r>
      <w:r w:rsidR="007D653C">
        <w:rPr>
          <w:rFonts w:ascii="Calibri" w:eastAsia="Calibri" w:hAnsi="Calibri" w:cs="Calibri"/>
          <w:b/>
        </w:rPr>
        <w:t>/CNC Machinist</w:t>
      </w:r>
    </w:p>
    <w:p w:rsidR="00CD0FDC" w:rsidRDefault="00CD0FDC">
      <w:pPr>
        <w:spacing w:line="276" w:lineRule="auto"/>
        <w:rPr>
          <w:rFonts w:ascii="Calibri" w:eastAsia="Calibri" w:hAnsi="Calibri" w:cs="Calibri"/>
          <w:b/>
          <w:u w:val="single"/>
        </w:rPr>
      </w:pPr>
    </w:p>
    <w:p w:rsidR="00CD0FDC" w:rsidRDefault="004275CD">
      <w:pPr>
        <w:spacing w:line="276" w:lineRule="auto"/>
        <w:rPr>
          <w:rFonts w:ascii="Calibri" w:eastAsia="Calibri" w:hAnsi="Calibri" w:cs="Calibri"/>
          <w:b/>
          <w:u w:val="single"/>
        </w:rPr>
      </w:pPr>
      <w:r>
        <w:rPr>
          <w:rFonts w:ascii="Calibri" w:eastAsia="Calibri" w:hAnsi="Calibri" w:cs="Calibri"/>
          <w:b/>
          <w:u w:val="single"/>
        </w:rPr>
        <w:t>FUNCTIONAL SUMMARY__________________________________________________________</w:t>
      </w:r>
    </w:p>
    <w:p w:rsidR="00CD0FDC" w:rsidRDefault="004275CD" w:rsidP="003A05AC">
      <w:pPr>
        <w:spacing w:line="276" w:lineRule="auto"/>
        <w:rPr>
          <w:rFonts w:ascii="Calibri" w:eastAsia="Calibri" w:hAnsi="Calibri" w:cs="Calibri"/>
          <w:b/>
          <w:u w:val="single"/>
        </w:rPr>
      </w:pPr>
      <w:r>
        <w:rPr>
          <w:rFonts w:ascii="Calibri" w:eastAsia="Calibri" w:hAnsi="Calibri" w:cs="Calibri"/>
          <w:b/>
        </w:rPr>
        <w:t xml:space="preserve">. </w:t>
      </w:r>
    </w:p>
    <w:p w:rsidR="00CD0FDC" w:rsidRDefault="004275CD">
      <w:pPr>
        <w:numPr>
          <w:ilvl w:val="0"/>
          <w:numId w:val="1"/>
        </w:numPr>
        <w:spacing w:line="276" w:lineRule="auto"/>
        <w:ind w:left="720" w:hanging="360"/>
        <w:rPr>
          <w:rFonts w:ascii="Calibri" w:eastAsia="Calibri" w:hAnsi="Calibri" w:cs="Calibri"/>
          <w:b/>
        </w:rPr>
      </w:pPr>
      <w:r>
        <w:rPr>
          <w:rFonts w:ascii="Calibri" w:eastAsia="Calibri" w:hAnsi="Calibri" w:cs="Calibri"/>
          <w:b/>
        </w:rPr>
        <w:t>Reading blueprints.</w:t>
      </w:r>
    </w:p>
    <w:p w:rsidR="00CD0FDC" w:rsidRDefault="004275CD">
      <w:pPr>
        <w:numPr>
          <w:ilvl w:val="0"/>
          <w:numId w:val="1"/>
        </w:numPr>
        <w:spacing w:line="276" w:lineRule="auto"/>
        <w:ind w:left="720" w:hanging="360"/>
        <w:rPr>
          <w:rFonts w:ascii="Calibri" w:eastAsia="Calibri" w:hAnsi="Calibri" w:cs="Calibri"/>
          <w:b/>
        </w:rPr>
      </w:pPr>
      <w:r>
        <w:rPr>
          <w:rFonts w:ascii="Calibri" w:eastAsia="Calibri" w:hAnsi="Calibri" w:cs="Calibri"/>
          <w:b/>
        </w:rPr>
        <w:t xml:space="preserve"> Use of CAD and CAM Software.</w:t>
      </w:r>
    </w:p>
    <w:p w:rsidR="002D1E88" w:rsidRDefault="002D1E88">
      <w:pPr>
        <w:numPr>
          <w:ilvl w:val="0"/>
          <w:numId w:val="1"/>
        </w:numPr>
        <w:spacing w:line="276" w:lineRule="auto"/>
        <w:ind w:left="720" w:hanging="360"/>
        <w:rPr>
          <w:rFonts w:ascii="Calibri" w:eastAsia="Calibri" w:hAnsi="Calibri" w:cs="Calibri"/>
          <w:b/>
        </w:rPr>
      </w:pPr>
      <w:r>
        <w:rPr>
          <w:rFonts w:ascii="Calibri" w:eastAsia="Calibri" w:hAnsi="Calibri" w:cs="Calibri"/>
          <w:b/>
        </w:rPr>
        <w:t>Set up, operate, and program adjustments on CNC Milling and Turnning machines.</w:t>
      </w:r>
    </w:p>
    <w:p w:rsidR="00DD1769" w:rsidRDefault="00DD1769" w:rsidP="00020C08">
      <w:pPr>
        <w:numPr>
          <w:ilvl w:val="0"/>
          <w:numId w:val="1"/>
        </w:numPr>
        <w:spacing w:line="276" w:lineRule="auto"/>
        <w:ind w:left="720" w:hanging="360"/>
        <w:rPr>
          <w:rFonts w:ascii="Calibri" w:eastAsia="Calibri" w:hAnsi="Calibri" w:cs="Calibri"/>
        </w:rPr>
      </w:pPr>
      <w:r>
        <w:rPr>
          <w:rFonts w:ascii="Calibri" w:eastAsia="Calibri" w:hAnsi="Calibri" w:cs="Calibri"/>
          <w:b/>
        </w:rPr>
        <w:t>Using required measuring instruments.</w:t>
      </w:r>
    </w:p>
    <w:p w:rsidR="00DD1769" w:rsidRDefault="00DD1769" w:rsidP="00020C08">
      <w:pPr>
        <w:numPr>
          <w:ilvl w:val="0"/>
          <w:numId w:val="1"/>
        </w:numPr>
        <w:spacing w:line="276" w:lineRule="auto"/>
        <w:ind w:left="720" w:hanging="360"/>
        <w:rPr>
          <w:rFonts w:ascii="Calibri" w:eastAsia="Calibri" w:hAnsi="Calibri" w:cs="Calibri"/>
          <w:b/>
        </w:rPr>
      </w:pPr>
      <w:r>
        <w:rPr>
          <w:rFonts w:ascii="Calibri" w:eastAsia="Calibri" w:hAnsi="Calibri" w:cs="Calibri"/>
          <w:b/>
        </w:rPr>
        <w:t>G&amp;M code programming and Mazak programming.</w:t>
      </w:r>
    </w:p>
    <w:p w:rsidR="00DD1769" w:rsidRDefault="00DD1769" w:rsidP="006E13A4">
      <w:pPr>
        <w:spacing w:line="276" w:lineRule="auto"/>
        <w:ind w:left="720"/>
        <w:rPr>
          <w:rFonts w:ascii="Calibri" w:eastAsia="Calibri" w:hAnsi="Calibri" w:cs="Calibri"/>
          <w:b/>
        </w:rPr>
      </w:pPr>
    </w:p>
    <w:p w:rsidR="00CD0FDC" w:rsidRDefault="00CD0FDC">
      <w:pPr>
        <w:spacing w:line="276" w:lineRule="auto"/>
        <w:rPr>
          <w:rFonts w:ascii="Calibri" w:eastAsia="Calibri" w:hAnsi="Calibri" w:cs="Calibri"/>
          <w:b/>
        </w:rPr>
      </w:pPr>
    </w:p>
    <w:p w:rsidR="00CD0FDC" w:rsidRDefault="004275CD">
      <w:pPr>
        <w:spacing w:line="276" w:lineRule="auto"/>
        <w:rPr>
          <w:rFonts w:ascii="Calibri" w:eastAsia="Calibri" w:hAnsi="Calibri" w:cs="Calibri"/>
          <w:b/>
          <w:u w:val="single"/>
        </w:rPr>
      </w:pPr>
      <w:r>
        <w:rPr>
          <w:rFonts w:ascii="Calibri" w:eastAsia="Calibri" w:hAnsi="Calibri" w:cs="Calibri"/>
          <w:b/>
          <w:u w:val="single"/>
        </w:rPr>
        <w:t>SUMMARY OF QUALIFICATIONS____________________________________________________</w:t>
      </w:r>
    </w:p>
    <w:p w:rsidR="00CD0FDC" w:rsidRDefault="004275CD">
      <w:pPr>
        <w:spacing w:line="276" w:lineRule="auto"/>
        <w:rPr>
          <w:rFonts w:ascii="Calibri" w:eastAsia="Calibri" w:hAnsi="Calibri" w:cs="Calibri"/>
          <w:b/>
          <w:u w:val="single"/>
        </w:rPr>
      </w:pPr>
      <w:r>
        <w:rPr>
          <w:rFonts w:ascii="Calibri" w:eastAsia="Calibri" w:hAnsi="Calibri" w:cs="Calibri"/>
          <w:b/>
          <w:u w:val="single"/>
        </w:rPr>
        <w:t xml:space="preserve"> </w:t>
      </w:r>
    </w:p>
    <w:p w:rsidR="00CD0FDC" w:rsidRDefault="00B80294">
      <w:pPr>
        <w:numPr>
          <w:ilvl w:val="0"/>
          <w:numId w:val="2"/>
        </w:numPr>
        <w:spacing w:line="276" w:lineRule="auto"/>
        <w:ind w:left="720" w:hanging="360"/>
        <w:rPr>
          <w:rFonts w:ascii="Calibri" w:eastAsia="Calibri" w:hAnsi="Calibri" w:cs="Calibri"/>
          <w:b/>
          <w:u w:val="single"/>
        </w:rPr>
      </w:pPr>
      <w:r>
        <w:rPr>
          <w:rFonts w:ascii="Calibri" w:eastAsia="Calibri" w:hAnsi="Calibri" w:cs="Calibri"/>
          <w:b/>
        </w:rPr>
        <w:t>Synectics</w:t>
      </w:r>
      <w:r w:rsidR="00E421A9">
        <w:rPr>
          <w:rFonts w:ascii="Calibri" w:eastAsia="Calibri" w:hAnsi="Calibri" w:cs="Calibri"/>
          <w:b/>
        </w:rPr>
        <w:t xml:space="preserve"> (ComEd): </w:t>
      </w:r>
      <w:r w:rsidR="00AC1D0C">
        <w:rPr>
          <w:rFonts w:ascii="Calibri" w:eastAsia="Calibri" w:hAnsi="Calibri" w:cs="Calibri"/>
        </w:rPr>
        <w:t>Technical Designer</w:t>
      </w:r>
    </w:p>
    <w:p w:rsidR="00CD0FDC" w:rsidRDefault="00FA0AD5">
      <w:pPr>
        <w:numPr>
          <w:ilvl w:val="0"/>
          <w:numId w:val="2"/>
        </w:numPr>
        <w:spacing w:line="276" w:lineRule="auto"/>
        <w:ind w:left="720" w:hanging="360"/>
        <w:rPr>
          <w:rFonts w:ascii="Calibri" w:eastAsia="Calibri" w:hAnsi="Calibri" w:cs="Calibri"/>
          <w:b/>
          <w:u w:val="single"/>
        </w:rPr>
      </w:pPr>
      <w:r>
        <w:rPr>
          <w:rFonts w:ascii="Calibri" w:eastAsia="Calibri" w:hAnsi="Calibri" w:cs="Calibri"/>
          <w:b/>
        </w:rPr>
        <w:t>TRC Solution:</w:t>
      </w:r>
      <w:r>
        <w:rPr>
          <w:rFonts w:ascii="Calibri" w:eastAsia="Calibri" w:hAnsi="Calibri" w:cs="Calibri"/>
        </w:rPr>
        <w:t xml:space="preserve"> Distribution Designer </w:t>
      </w:r>
    </w:p>
    <w:p w:rsidR="00CD0FDC" w:rsidRDefault="00CD0FDC">
      <w:pPr>
        <w:spacing w:line="276" w:lineRule="auto"/>
        <w:rPr>
          <w:rFonts w:ascii="Calibri" w:eastAsia="Calibri" w:hAnsi="Calibri" w:cs="Calibri"/>
        </w:rPr>
      </w:pPr>
    </w:p>
    <w:p w:rsidR="00CD0FDC" w:rsidRDefault="004275CD">
      <w:pPr>
        <w:spacing w:line="276" w:lineRule="auto"/>
        <w:rPr>
          <w:rFonts w:ascii="Calibri" w:eastAsia="Calibri" w:hAnsi="Calibri" w:cs="Calibri"/>
          <w:b/>
          <w:u w:val="single"/>
        </w:rPr>
      </w:pPr>
      <w:r>
        <w:rPr>
          <w:rFonts w:ascii="Calibri" w:eastAsia="Calibri" w:hAnsi="Calibri" w:cs="Calibri"/>
          <w:u w:val="single"/>
        </w:rPr>
        <w:t>EMPLOYMENT____________________________________________________________________</w:t>
      </w:r>
    </w:p>
    <w:p w:rsidR="00CD0FDC" w:rsidRDefault="00CD0FDC">
      <w:pPr>
        <w:spacing w:line="276" w:lineRule="auto"/>
        <w:rPr>
          <w:rFonts w:ascii="Calibri" w:eastAsia="Calibri" w:hAnsi="Calibri" w:cs="Calibri"/>
          <w:b/>
          <w:u w:val="single"/>
        </w:rPr>
      </w:pPr>
    </w:p>
    <w:p w:rsidR="00CD0FDC" w:rsidRDefault="004275CD">
      <w:pPr>
        <w:spacing w:line="276" w:lineRule="auto"/>
        <w:rPr>
          <w:rFonts w:ascii="Calibri" w:eastAsia="Calibri" w:hAnsi="Calibri" w:cs="Calibri"/>
          <w:b/>
        </w:rPr>
      </w:pPr>
      <w:r>
        <w:rPr>
          <w:rFonts w:ascii="Calibri" w:eastAsia="Calibri" w:hAnsi="Calibri" w:cs="Calibri"/>
          <w:b/>
          <w:u w:val="single"/>
        </w:rPr>
        <w:t xml:space="preserve">Synectics (Contractor)/ComEd (888)758-4389 : </w:t>
      </w:r>
      <w:r>
        <w:rPr>
          <w:rFonts w:ascii="Calibri" w:eastAsia="Calibri" w:hAnsi="Calibri" w:cs="Calibri"/>
          <w:b/>
        </w:rPr>
        <w:t xml:space="preserve">3/06/2017- 06/09/2017 </w:t>
      </w:r>
    </w:p>
    <w:p w:rsidR="00CD0FDC" w:rsidRDefault="004275CD">
      <w:pPr>
        <w:spacing w:line="276" w:lineRule="auto"/>
        <w:rPr>
          <w:rFonts w:ascii="Calibri" w:eastAsia="Calibri" w:hAnsi="Calibri" w:cs="Calibri"/>
        </w:rPr>
      </w:pPr>
      <w:r>
        <w:rPr>
          <w:rFonts w:ascii="Calibri" w:eastAsia="Calibri" w:hAnsi="Calibri" w:cs="Calibri"/>
          <w:b/>
          <w:u w:val="single"/>
        </w:rPr>
        <w:t>Electrical Distribution Technical Designer/Engineer:</w:t>
      </w:r>
      <w:r>
        <w:rPr>
          <w:rFonts w:ascii="Calibri" w:eastAsia="Calibri" w:hAnsi="Calibri" w:cs="Calibri"/>
        </w:rPr>
        <w:t xml:space="preserve">  Perform Electrical Engineering Theory. Perform electrical calculations.  Interpret and analyze customer’s electrical, architectural, mechanical and structural drawings, one line diagram and load letters.  Responsible for design development, equipment layouts, construction drawings and bill of materials for large projects involving the installation of new utility infrastructure and modifications to existing utility infrastructure.   Analyze customer’s load information to determine size of electrical equipment needed to provide primary power to customer.   Provide in-progress design coordination with architects, engineers, contractors, to internal and external customers.</w:t>
      </w:r>
    </w:p>
    <w:p w:rsidR="00CD0FDC" w:rsidRDefault="004275CD">
      <w:pPr>
        <w:spacing w:line="276" w:lineRule="auto"/>
        <w:rPr>
          <w:rFonts w:ascii="Calibri" w:eastAsia="Calibri" w:hAnsi="Calibri" w:cs="Calibri"/>
        </w:rPr>
      </w:pPr>
      <w:r>
        <w:rPr>
          <w:rFonts w:ascii="Calibri" w:eastAsia="Calibri" w:hAnsi="Calibri" w:cs="Calibri"/>
        </w:rPr>
        <w:t xml:space="preserve"> Assist with technical consultation, plan developments and recommendations for customer and company systems and processes. Verify and validate studies, blueprints and designs against accepted engineering principles and practices.   Go into the field in order to complete the most accurate designs. TED software, Asset Suite/Passport,  distribution system design and construction. Preparation of engineering calculations. (pole loading, transformer sizing, conductor loading and sagging).  Company Distribution Standards, AutoCAD, Conduit &amp; Manhole design – specifically Chicago Conduit and Manhole design.   </w:t>
      </w:r>
    </w:p>
    <w:p w:rsidR="00CD0FDC" w:rsidRDefault="00CD0FDC">
      <w:pPr>
        <w:spacing w:line="276" w:lineRule="auto"/>
        <w:rPr>
          <w:rFonts w:ascii="Calibri" w:eastAsia="Calibri" w:hAnsi="Calibri" w:cs="Calibri"/>
          <w:b/>
          <w:u w:val="single"/>
        </w:rPr>
      </w:pPr>
    </w:p>
    <w:p w:rsidR="00CD0FDC" w:rsidRDefault="004275CD">
      <w:pPr>
        <w:spacing w:line="276" w:lineRule="auto"/>
        <w:rPr>
          <w:rFonts w:ascii="Calibri" w:eastAsia="Calibri" w:hAnsi="Calibri" w:cs="Calibri"/>
          <w:b/>
        </w:rPr>
      </w:pPr>
      <w:r>
        <w:rPr>
          <w:rFonts w:ascii="Calibri" w:eastAsia="Calibri" w:hAnsi="Calibri" w:cs="Calibri"/>
          <w:b/>
          <w:u w:val="single"/>
        </w:rPr>
        <w:t>TRC Solutions (312)802-2911</w:t>
      </w:r>
      <w:r>
        <w:rPr>
          <w:rFonts w:ascii="Calibri" w:eastAsia="Calibri" w:hAnsi="Calibri" w:cs="Calibri"/>
          <w:b/>
        </w:rPr>
        <w:t xml:space="preserve"> :</w:t>
      </w:r>
      <w:r>
        <w:rPr>
          <w:rFonts w:ascii="Calibri" w:eastAsia="Calibri" w:hAnsi="Calibri" w:cs="Calibri"/>
          <w:b/>
          <w:u w:val="single"/>
        </w:rPr>
        <w:t xml:space="preserve"> </w:t>
      </w:r>
      <w:r>
        <w:rPr>
          <w:rFonts w:ascii="Calibri" w:eastAsia="Calibri" w:hAnsi="Calibri" w:cs="Calibri"/>
          <w:b/>
        </w:rPr>
        <w:t>2/08/2016 – 10/23/16</w:t>
      </w:r>
    </w:p>
    <w:p w:rsidR="00CD0FDC" w:rsidRDefault="004275CD">
      <w:pPr>
        <w:spacing w:line="276" w:lineRule="auto"/>
        <w:rPr>
          <w:rFonts w:ascii="Calibri" w:eastAsia="Calibri" w:hAnsi="Calibri" w:cs="Calibri"/>
        </w:rPr>
      </w:pPr>
      <w:r>
        <w:rPr>
          <w:rFonts w:ascii="Calibri" w:eastAsia="Calibri" w:hAnsi="Calibri" w:cs="Calibri"/>
          <w:b/>
          <w:u w:val="single"/>
        </w:rPr>
        <w:t xml:space="preserve">Distribution Designer: </w:t>
      </w:r>
      <w:r>
        <w:rPr>
          <w:rFonts w:ascii="Calibri" w:eastAsia="Calibri" w:hAnsi="Calibri" w:cs="Calibri"/>
        </w:rPr>
        <w:t xml:space="preserve">  Design and prepare construction orders related to overhead and underground electric distribution systems as well manholes.  Prepare drawings from field notes using AutoCad, ComEd software TED (CE*GIS). Provide work specification to Com Ed’s standards and codes. Use Asset Suite for choosing and adding proper materials needed to build in the field and for cost estimates. Preparation of engineering calculation (pole loading, transformer sizing, conductor loading and sagging. Voltage studies. Create maps for permits and easement processing for overhead, underground and manholes.</w:t>
      </w:r>
    </w:p>
    <w:p w:rsidR="00CD0FDC" w:rsidRDefault="00CD0FDC">
      <w:pPr>
        <w:spacing w:line="276" w:lineRule="auto"/>
        <w:rPr>
          <w:rFonts w:ascii="Calibri" w:eastAsia="Calibri" w:hAnsi="Calibri" w:cs="Calibri"/>
          <w:b/>
          <w:u w:val="single"/>
        </w:rPr>
      </w:pPr>
    </w:p>
    <w:p w:rsidR="00CD0FDC" w:rsidRDefault="004275CD">
      <w:pPr>
        <w:spacing w:line="276" w:lineRule="auto"/>
        <w:rPr>
          <w:rFonts w:ascii="Calibri" w:eastAsia="Calibri" w:hAnsi="Calibri" w:cs="Calibri"/>
          <w:b/>
        </w:rPr>
      </w:pPr>
      <w:r>
        <w:rPr>
          <w:rFonts w:ascii="Calibri" w:eastAsia="Calibri" w:hAnsi="Calibri" w:cs="Calibri"/>
          <w:b/>
          <w:u w:val="single"/>
        </w:rPr>
        <w:t>Bothe Associates: (262)656-1860</w:t>
      </w:r>
      <w:r>
        <w:rPr>
          <w:rFonts w:ascii="Calibri" w:eastAsia="Calibri" w:hAnsi="Calibri" w:cs="Calibri"/>
          <w:b/>
        </w:rPr>
        <w:t xml:space="preserve"> 5/5/14 – 12/11/2015</w:t>
      </w:r>
    </w:p>
    <w:p w:rsidR="00CD0FDC" w:rsidRDefault="004275CD">
      <w:pPr>
        <w:spacing w:line="276" w:lineRule="auto"/>
        <w:rPr>
          <w:rFonts w:ascii="Calibri" w:eastAsia="Calibri" w:hAnsi="Calibri" w:cs="Calibri"/>
        </w:rPr>
      </w:pPr>
      <w:r>
        <w:rPr>
          <w:rFonts w:ascii="Calibri" w:eastAsia="Calibri" w:hAnsi="Calibri" w:cs="Calibri"/>
          <w:b/>
          <w:u w:val="single"/>
        </w:rPr>
        <w:t>CNC Machinist:</w:t>
      </w:r>
      <w:r>
        <w:rPr>
          <w:rFonts w:ascii="Calibri" w:eastAsia="Calibri" w:hAnsi="Calibri" w:cs="Calibri"/>
        </w:rPr>
        <w:t xml:space="preserve">  Set up, operate, and minor program adjustments on CNC Milling and Lathe machines. Work on DMG Mori Seiki, NL-1500Y Mori Seiki, NLX-1500 Mori Seiki, SL15, SL25, SL35 Mori Seiki, AL-2 Mori Seiki, Brother Mill, TC-S2A-0 mill, DMG Tapping Center Mill and pin stamper.</w:t>
      </w:r>
    </w:p>
    <w:p w:rsidR="00CD0FDC" w:rsidRDefault="00CD0FDC">
      <w:pPr>
        <w:spacing w:line="276" w:lineRule="auto"/>
        <w:rPr>
          <w:rFonts w:ascii="Calibri" w:eastAsia="Calibri" w:hAnsi="Calibri" w:cs="Calibri"/>
        </w:rPr>
      </w:pPr>
    </w:p>
    <w:p w:rsidR="00CD0FDC" w:rsidRDefault="004275CD">
      <w:pPr>
        <w:spacing w:line="276" w:lineRule="auto"/>
        <w:rPr>
          <w:rFonts w:ascii="Calibri" w:eastAsia="Calibri" w:hAnsi="Calibri" w:cs="Calibri"/>
          <w:b/>
        </w:rPr>
      </w:pPr>
      <w:r>
        <w:rPr>
          <w:rFonts w:ascii="Calibri" w:eastAsia="Calibri" w:hAnsi="Calibri" w:cs="Calibri"/>
          <w:b/>
          <w:u w:val="single"/>
        </w:rPr>
        <w:t>Bradshaw Medical Inc. (262)925-1374:</w:t>
      </w:r>
      <w:r>
        <w:rPr>
          <w:rFonts w:ascii="Calibri" w:eastAsia="Calibri" w:hAnsi="Calibri" w:cs="Calibri"/>
          <w:b/>
        </w:rPr>
        <w:t xml:space="preserve">  1/07/13 –  04/04/14</w:t>
      </w:r>
    </w:p>
    <w:p w:rsidR="00CD0FDC" w:rsidRDefault="004275CD">
      <w:pPr>
        <w:spacing w:line="276" w:lineRule="auto"/>
        <w:rPr>
          <w:rFonts w:ascii="Calibri" w:eastAsia="Calibri" w:hAnsi="Calibri" w:cs="Calibri"/>
        </w:rPr>
      </w:pPr>
      <w:r>
        <w:rPr>
          <w:rFonts w:ascii="Calibri" w:eastAsia="Calibri" w:hAnsi="Calibri" w:cs="Calibri"/>
          <w:b/>
          <w:u w:val="single"/>
        </w:rPr>
        <w:t>CNC Machinist:</w:t>
      </w:r>
      <w:r>
        <w:rPr>
          <w:rFonts w:ascii="Calibri" w:eastAsia="Calibri" w:hAnsi="Calibri" w:cs="Calibri"/>
        </w:rPr>
        <w:t xml:space="preserve"> Setup, operate and offset Mazak Lathes, Citizen Swiss and Hass Lathes and Mills. Operate Fanuc EDM machine.</w:t>
      </w:r>
    </w:p>
    <w:p w:rsidR="00CD0FDC" w:rsidRDefault="00CD0FDC">
      <w:pPr>
        <w:spacing w:line="276" w:lineRule="auto"/>
        <w:rPr>
          <w:rFonts w:ascii="Calibri" w:eastAsia="Calibri" w:hAnsi="Calibri" w:cs="Calibri"/>
        </w:rPr>
      </w:pPr>
    </w:p>
    <w:p w:rsidR="00CD0FDC" w:rsidRDefault="004275CD">
      <w:pPr>
        <w:spacing w:line="276" w:lineRule="auto"/>
        <w:rPr>
          <w:rFonts w:ascii="Calibri" w:eastAsia="Calibri" w:hAnsi="Calibri" w:cs="Calibri"/>
          <w:b/>
        </w:rPr>
      </w:pPr>
      <w:r>
        <w:rPr>
          <w:rFonts w:ascii="Calibri" w:eastAsia="Calibri" w:hAnsi="Calibri" w:cs="Calibri"/>
          <w:b/>
          <w:u w:val="single"/>
        </w:rPr>
        <w:t>Advent Tool &amp; Manufacturing (847)395-9707:</w:t>
      </w:r>
      <w:r>
        <w:rPr>
          <w:rFonts w:ascii="Calibri" w:eastAsia="Calibri" w:hAnsi="Calibri" w:cs="Calibri"/>
          <w:b/>
        </w:rPr>
        <w:t xml:space="preserve">  5/21/12 –  12/21/12</w:t>
      </w:r>
    </w:p>
    <w:p w:rsidR="00CD0FDC" w:rsidRDefault="004275CD">
      <w:pPr>
        <w:spacing w:line="276" w:lineRule="auto"/>
        <w:rPr>
          <w:rFonts w:ascii="Calibri" w:eastAsia="Calibri" w:hAnsi="Calibri" w:cs="Calibri"/>
        </w:rPr>
      </w:pPr>
      <w:r>
        <w:rPr>
          <w:rFonts w:ascii="Calibri" w:eastAsia="Calibri" w:hAnsi="Calibri" w:cs="Calibri"/>
          <w:u w:val="single"/>
        </w:rPr>
        <w:t>CNC Setup/ Operator:</w:t>
      </w:r>
      <w:r>
        <w:rPr>
          <w:rFonts w:ascii="Calibri" w:eastAsia="Calibri" w:hAnsi="Calibri" w:cs="Calibri"/>
        </w:rPr>
        <w:t xml:space="preserve">  Setup and operate cnc mills and lathes. Edit programs to specifications. Operate Saeilo mills, Hwacheon lathe, Puma 250MS lathe, Chevalier lathe. Operate Chevalier FSG surface grinder.</w:t>
      </w:r>
    </w:p>
    <w:p w:rsidR="00CD0FDC" w:rsidRDefault="00CD0FDC">
      <w:pPr>
        <w:spacing w:line="276" w:lineRule="auto"/>
        <w:rPr>
          <w:rFonts w:ascii="Calibri" w:eastAsia="Calibri" w:hAnsi="Calibri" w:cs="Calibri"/>
        </w:rPr>
      </w:pPr>
    </w:p>
    <w:p w:rsidR="00CD0FDC" w:rsidRDefault="004275CD">
      <w:pPr>
        <w:spacing w:line="276" w:lineRule="auto"/>
        <w:rPr>
          <w:rFonts w:ascii="Calibri" w:eastAsia="Calibri" w:hAnsi="Calibri" w:cs="Calibri"/>
          <w:b/>
        </w:rPr>
      </w:pPr>
      <w:r>
        <w:rPr>
          <w:rFonts w:ascii="Calibri" w:eastAsia="Calibri" w:hAnsi="Calibri" w:cs="Calibri"/>
          <w:b/>
          <w:u w:val="single"/>
        </w:rPr>
        <w:t>Iris USA Inc. (262)612-1000:</w:t>
      </w:r>
      <w:r>
        <w:rPr>
          <w:rFonts w:ascii="Calibri" w:eastAsia="Calibri" w:hAnsi="Calibri" w:cs="Calibri"/>
          <w:b/>
        </w:rPr>
        <w:t xml:space="preserve"> 11/09/1998 – 3/04/2008</w:t>
      </w:r>
    </w:p>
    <w:p w:rsidR="00CD0FDC" w:rsidRDefault="004275CD">
      <w:pPr>
        <w:spacing w:line="276" w:lineRule="auto"/>
        <w:rPr>
          <w:rFonts w:ascii="Calibri" w:eastAsia="Calibri" w:hAnsi="Calibri" w:cs="Calibri"/>
        </w:rPr>
      </w:pPr>
      <w:r>
        <w:rPr>
          <w:rFonts w:ascii="Calibri" w:eastAsia="Calibri" w:hAnsi="Calibri" w:cs="Calibri"/>
          <w:b/>
          <w:u w:val="single"/>
        </w:rPr>
        <w:t>Mold Maintenance Technician/Mold Polisher</w:t>
      </w:r>
      <w:r>
        <w:rPr>
          <w:rFonts w:ascii="Calibri" w:eastAsia="Calibri" w:hAnsi="Calibri" w:cs="Calibri"/>
          <w:b/>
        </w:rPr>
        <w:t>:</w:t>
      </w:r>
      <w:r>
        <w:rPr>
          <w:rFonts w:ascii="Calibri" w:eastAsia="Calibri" w:hAnsi="Calibri" w:cs="Calibri"/>
        </w:rPr>
        <w:t xml:space="preserve"> Repair and maintain Plastic Injection molds (dies). Polish, sand, sandblast, grind and buff out scratches, dents or rust marks on the molds. Weld damaged areas on molds (electro spark and Tig). Separate, clean, modify and grease all molds to prepare for setups. Process injection molding machines (JSW Machines) to fix access plastic on the product. Basic programming on robots (Motoman, Yasnac XRC Controls). Use 5, 10, 15 ton overhead crane to move and work on molds. Drive forklift (Yale, Mitsubishi) to transfer molds to other locations in the facility, unload and load molds onto trucks for transfer.</w:t>
      </w:r>
    </w:p>
    <w:p w:rsidR="00CD0FDC" w:rsidRDefault="00CD0FDC">
      <w:pPr>
        <w:spacing w:line="276" w:lineRule="auto"/>
        <w:rPr>
          <w:rFonts w:ascii="Calibri" w:eastAsia="Calibri" w:hAnsi="Calibri" w:cs="Calibri"/>
        </w:rPr>
      </w:pPr>
    </w:p>
    <w:p w:rsidR="00CD0FDC" w:rsidRDefault="004275CD">
      <w:pPr>
        <w:spacing w:line="276" w:lineRule="auto"/>
        <w:rPr>
          <w:rFonts w:ascii="Calibri" w:eastAsia="Calibri" w:hAnsi="Calibri" w:cs="Calibri"/>
          <w:b/>
          <w:u w:val="single"/>
        </w:rPr>
      </w:pPr>
      <w:r>
        <w:rPr>
          <w:rFonts w:ascii="Calibri" w:eastAsia="Calibri" w:hAnsi="Calibri" w:cs="Calibri"/>
          <w:b/>
          <w:u w:val="single"/>
        </w:rPr>
        <w:t>Education:</w:t>
      </w:r>
    </w:p>
    <w:p w:rsidR="00CD0FDC" w:rsidRDefault="004275CD">
      <w:pPr>
        <w:spacing w:line="276" w:lineRule="auto"/>
        <w:rPr>
          <w:rFonts w:ascii="Calibri" w:eastAsia="Calibri" w:hAnsi="Calibri" w:cs="Calibri"/>
        </w:rPr>
      </w:pPr>
      <w:r>
        <w:rPr>
          <w:rFonts w:ascii="Calibri" w:eastAsia="Calibri" w:hAnsi="Calibri" w:cs="Calibri"/>
        </w:rPr>
        <w:t xml:space="preserve">1993-1997: </w:t>
      </w:r>
      <w:r>
        <w:rPr>
          <w:rFonts w:ascii="Calibri" w:eastAsia="Calibri" w:hAnsi="Calibri" w:cs="Calibri"/>
          <w:b/>
        </w:rPr>
        <w:t>Tremper High School Kenosha, Wi.</w:t>
      </w:r>
    </w:p>
    <w:p w:rsidR="00CD0FDC" w:rsidRDefault="004275CD">
      <w:pPr>
        <w:spacing w:line="276" w:lineRule="auto"/>
        <w:rPr>
          <w:rFonts w:ascii="Calibri" w:eastAsia="Calibri" w:hAnsi="Calibri" w:cs="Calibri"/>
        </w:rPr>
      </w:pPr>
      <w:r>
        <w:rPr>
          <w:rFonts w:ascii="Calibri" w:eastAsia="Calibri" w:hAnsi="Calibri" w:cs="Calibri"/>
        </w:rPr>
        <w:tab/>
        <w:t>High School Diploma</w:t>
      </w:r>
    </w:p>
    <w:p w:rsidR="00CD0FDC" w:rsidRDefault="004275CD">
      <w:pPr>
        <w:spacing w:line="276" w:lineRule="auto"/>
        <w:rPr>
          <w:rFonts w:ascii="Calibri" w:eastAsia="Calibri" w:hAnsi="Calibri" w:cs="Calibri"/>
        </w:rPr>
      </w:pPr>
      <w:r>
        <w:rPr>
          <w:rFonts w:ascii="Calibri" w:eastAsia="Calibri" w:hAnsi="Calibri" w:cs="Calibri"/>
        </w:rPr>
        <w:t>2010-Current</w:t>
      </w:r>
      <w:r>
        <w:rPr>
          <w:rFonts w:ascii="Calibri" w:eastAsia="Calibri" w:hAnsi="Calibri" w:cs="Calibri"/>
          <w:b/>
        </w:rPr>
        <w:t>: Gateway Technical Colleg</w:t>
      </w:r>
      <w:r>
        <w:rPr>
          <w:rFonts w:ascii="Calibri" w:eastAsia="Calibri" w:hAnsi="Calibri" w:cs="Calibri"/>
        </w:rPr>
        <w:t>e</w:t>
      </w:r>
    </w:p>
    <w:p w:rsidR="00CD0FDC" w:rsidRDefault="004275CD">
      <w:pPr>
        <w:spacing w:line="276" w:lineRule="auto"/>
        <w:rPr>
          <w:rFonts w:ascii="Calibri" w:eastAsia="Calibri" w:hAnsi="Calibri" w:cs="Calibri"/>
        </w:rPr>
      </w:pPr>
      <w:r>
        <w:rPr>
          <w:rFonts w:ascii="Calibri" w:eastAsia="Calibri" w:hAnsi="Calibri" w:cs="Calibri"/>
        </w:rPr>
        <w:tab/>
        <w:t>Certified CNC Machine Operator</w:t>
      </w:r>
    </w:p>
    <w:p w:rsidR="00CD0FDC" w:rsidRDefault="004275CD">
      <w:pPr>
        <w:spacing w:line="276" w:lineRule="auto"/>
        <w:rPr>
          <w:rFonts w:ascii="Calibri" w:eastAsia="Calibri" w:hAnsi="Calibri" w:cs="Calibri"/>
        </w:rPr>
      </w:pPr>
      <w:r>
        <w:rPr>
          <w:rFonts w:ascii="Calibri" w:eastAsia="Calibri" w:hAnsi="Calibri" w:cs="Calibri"/>
        </w:rPr>
        <w:tab/>
        <w:t>CNC Programming</w:t>
      </w:r>
    </w:p>
    <w:p w:rsidR="00CD0FDC" w:rsidRDefault="004275CD">
      <w:pPr>
        <w:spacing w:line="276" w:lineRule="auto"/>
        <w:rPr>
          <w:rFonts w:ascii="Calibri" w:eastAsia="Calibri" w:hAnsi="Calibri" w:cs="Calibri"/>
        </w:rPr>
      </w:pPr>
      <w:r>
        <w:rPr>
          <w:rFonts w:ascii="Calibri" w:eastAsia="Calibri" w:hAnsi="Calibri" w:cs="Calibri"/>
        </w:rPr>
        <w:tab/>
        <w:t>MSSC Certification</w:t>
      </w:r>
    </w:p>
    <w:p w:rsidR="00CD0FDC" w:rsidRDefault="004275CD">
      <w:pPr>
        <w:spacing w:line="276" w:lineRule="auto"/>
        <w:rPr>
          <w:rFonts w:ascii="Calibri" w:eastAsia="Calibri" w:hAnsi="Calibri" w:cs="Calibri"/>
        </w:rPr>
      </w:pPr>
      <w:r>
        <w:rPr>
          <w:rFonts w:ascii="Calibri" w:eastAsia="Calibri" w:hAnsi="Calibri" w:cs="Calibri"/>
        </w:rPr>
        <w:tab/>
        <w:t>AutoCAD and Solidworks</w:t>
      </w:r>
    </w:p>
    <w:p w:rsidR="00CD0FDC" w:rsidRDefault="004275CD">
      <w:pPr>
        <w:spacing w:line="276" w:lineRule="auto"/>
        <w:rPr>
          <w:rFonts w:ascii="Calibri" w:eastAsia="Calibri" w:hAnsi="Calibri" w:cs="Calibri"/>
        </w:rPr>
      </w:pPr>
      <w:r>
        <w:rPr>
          <w:rFonts w:ascii="Calibri" w:eastAsia="Calibri" w:hAnsi="Calibri" w:cs="Calibri"/>
        </w:rPr>
        <w:t xml:space="preserve">5/2014-5/2015: </w:t>
      </w:r>
      <w:r>
        <w:rPr>
          <w:rFonts w:ascii="Calibri" w:eastAsia="Calibri" w:hAnsi="Calibri" w:cs="Calibri"/>
          <w:b/>
        </w:rPr>
        <w:t>Tooling U-SME</w:t>
      </w:r>
    </w:p>
    <w:p w:rsidR="00CD0FDC" w:rsidRDefault="004275CD">
      <w:pPr>
        <w:spacing w:line="276" w:lineRule="auto"/>
        <w:rPr>
          <w:rFonts w:ascii="Calibri" w:eastAsia="Calibri" w:hAnsi="Calibri" w:cs="Calibri"/>
        </w:rPr>
      </w:pPr>
      <w:r>
        <w:rPr>
          <w:rFonts w:ascii="Calibri" w:eastAsia="Calibri" w:hAnsi="Calibri" w:cs="Calibri"/>
        </w:rPr>
        <w:lastRenderedPageBreak/>
        <w:tab/>
        <w:t>CNC Machining, Swiss, Programming, CAD/CAM/ Offsets/ Specs</w:t>
      </w:r>
    </w:p>
    <w:p w:rsidR="00CD0FDC" w:rsidRDefault="004275CD">
      <w:pPr>
        <w:spacing w:line="276" w:lineRule="auto"/>
        <w:rPr>
          <w:rFonts w:ascii="Calibri" w:eastAsia="Calibri" w:hAnsi="Calibri" w:cs="Calibri"/>
        </w:rPr>
      </w:pPr>
      <w:r>
        <w:rPr>
          <w:rFonts w:ascii="Calibri" w:eastAsia="Calibri" w:hAnsi="Calibri" w:cs="Calibri"/>
        </w:rPr>
        <w:t xml:space="preserve">Sept. – 2016: </w:t>
      </w:r>
      <w:r>
        <w:rPr>
          <w:rFonts w:ascii="Calibri" w:eastAsia="Calibri" w:hAnsi="Calibri" w:cs="Calibri"/>
          <w:b/>
        </w:rPr>
        <w:t>Programming Plus</w:t>
      </w:r>
    </w:p>
    <w:p w:rsidR="00CD0FDC" w:rsidRDefault="004275CD">
      <w:pPr>
        <w:spacing w:line="276" w:lineRule="auto"/>
        <w:rPr>
          <w:rFonts w:ascii="Calibri" w:eastAsia="Calibri" w:hAnsi="Calibri" w:cs="Calibri"/>
        </w:rPr>
      </w:pPr>
      <w:r>
        <w:rPr>
          <w:rFonts w:ascii="Calibri" w:eastAsia="Calibri" w:hAnsi="Calibri" w:cs="Calibri"/>
        </w:rPr>
        <w:tab/>
        <w:t>Surfcam: 2 Axis Beginning and Advanced Training, Lathe Training</w:t>
      </w:r>
    </w:p>
    <w:p w:rsidR="00CD0FDC" w:rsidRDefault="00CD0FDC">
      <w:pPr>
        <w:spacing w:line="276" w:lineRule="auto"/>
        <w:rPr>
          <w:rFonts w:ascii="Calibri" w:eastAsia="Calibri" w:hAnsi="Calibri" w:cs="Calibri"/>
        </w:rPr>
      </w:pPr>
    </w:p>
    <w:p w:rsidR="00CD0FDC" w:rsidRDefault="004275CD">
      <w:pPr>
        <w:spacing w:line="276" w:lineRule="auto"/>
        <w:rPr>
          <w:rFonts w:ascii="Calibri" w:eastAsia="Calibri" w:hAnsi="Calibri" w:cs="Calibri"/>
        </w:rPr>
      </w:pPr>
      <w:r>
        <w:rPr>
          <w:rFonts w:ascii="Calibri" w:eastAsia="Calibri" w:hAnsi="Calibri" w:cs="Calibri"/>
          <w:b/>
          <w:u w:val="single"/>
        </w:rPr>
        <w:t>Skills/Accomplishments:</w:t>
      </w:r>
    </w:p>
    <w:p w:rsidR="00CD0FDC" w:rsidRDefault="004275CD">
      <w:pPr>
        <w:spacing w:line="276" w:lineRule="auto"/>
        <w:rPr>
          <w:rFonts w:ascii="Calibri" w:eastAsia="Calibri" w:hAnsi="Calibri" w:cs="Calibri"/>
        </w:rPr>
      </w:pPr>
      <w:r>
        <w:rPr>
          <w:rFonts w:ascii="Calibri" w:eastAsia="Calibri" w:hAnsi="Calibri" w:cs="Calibri"/>
        </w:rPr>
        <w:t>-Asset Suite/Passport</w:t>
      </w:r>
    </w:p>
    <w:p w:rsidR="00CD0FDC" w:rsidRDefault="004275CD">
      <w:pPr>
        <w:spacing w:line="276" w:lineRule="auto"/>
        <w:rPr>
          <w:rFonts w:ascii="Calibri" w:eastAsia="Calibri" w:hAnsi="Calibri" w:cs="Calibri"/>
        </w:rPr>
      </w:pPr>
      <w:r>
        <w:rPr>
          <w:rFonts w:ascii="Calibri" w:eastAsia="Calibri" w:hAnsi="Calibri" w:cs="Calibri"/>
        </w:rPr>
        <w:t>-TED Software</w:t>
      </w:r>
    </w:p>
    <w:p w:rsidR="00CD0FDC" w:rsidRDefault="004275CD">
      <w:pPr>
        <w:spacing w:line="276" w:lineRule="auto"/>
        <w:rPr>
          <w:rFonts w:ascii="Calibri" w:eastAsia="Calibri" w:hAnsi="Calibri" w:cs="Calibri"/>
        </w:rPr>
      </w:pPr>
      <w:r>
        <w:rPr>
          <w:rFonts w:ascii="Calibri" w:eastAsia="Calibri" w:hAnsi="Calibri" w:cs="Calibri"/>
        </w:rPr>
        <w:t xml:space="preserve">-ComEd Company Distribution Standards </w:t>
      </w:r>
    </w:p>
    <w:p w:rsidR="00CD0FDC" w:rsidRDefault="004275CD">
      <w:pPr>
        <w:spacing w:line="276" w:lineRule="auto"/>
        <w:rPr>
          <w:rFonts w:ascii="Calibri" w:eastAsia="Calibri" w:hAnsi="Calibri" w:cs="Calibri"/>
        </w:rPr>
      </w:pPr>
      <w:r>
        <w:rPr>
          <w:rFonts w:ascii="Calibri" w:eastAsia="Calibri" w:hAnsi="Calibri" w:cs="Calibri"/>
        </w:rPr>
        <w:t>-Nominated and joined The National Society of Leadership and Success</w:t>
      </w:r>
    </w:p>
    <w:p w:rsidR="00CD0FDC" w:rsidRDefault="004275CD">
      <w:pPr>
        <w:spacing w:line="276" w:lineRule="auto"/>
        <w:rPr>
          <w:rFonts w:ascii="Calibri" w:eastAsia="Calibri" w:hAnsi="Calibri" w:cs="Calibri"/>
        </w:rPr>
      </w:pPr>
      <w:r>
        <w:rPr>
          <w:rFonts w:ascii="Calibri" w:eastAsia="Calibri" w:hAnsi="Calibri" w:cs="Calibri"/>
        </w:rPr>
        <w:t>-Basic understanding of G&amp;M code programming and Mazak programming, reading blueprints, and familiar with GD&amp;T</w:t>
      </w:r>
    </w:p>
    <w:p w:rsidR="00CD0FDC" w:rsidRDefault="004275CD">
      <w:pPr>
        <w:spacing w:line="276" w:lineRule="auto"/>
        <w:rPr>
          <w:rFonts w:ascii="Calibri" w:eastAsia="Calibri" w:hAnsi="Calibri" w:cs="Calibri"/>
        </w:rPr>
      </w:pPr>
      <w:r>
        <w:rPr>
          <w:rFonts w:ascii="Calibri" w:eastAsia="Calibri" w:hAnsi="Calibri" w:cs="Calibri"/>
        </w:rPr>
        <w:t>-CNC Setup</w:t>
      </w:r>
    </w:p>
    <w:p w:rsidR="00CD0FDC" w:rsidRDefault="004275CD">
      <w:pPr>
        <w:spacing w:line="276" w:lineRule="auto"/>
        <w:rPr>
          <w:rFonts w:ascii="Calibri" w:eastAsia="Calibri" w:hAnsi="Calibri" w:cs="Calibri"/>
        </w:rPr>
      </w:pPr>
      <w:r>
        <w:rPr>
          <w:rFonts w:ascii="Calibri" w:eastAsia="Calibri" w:hAnsi="Calibri" w:cs="Calibri"/>
        </w:rPr>
        <w:t>-The use of calipers, dial gauge, ID/OD micrometer, vernier scales, familiar with CMM read outs and Optical Comparator</w:t>
      </w:r>
    </w:p>
    <w:p w:rsidR="00CD0FDC" w:rsidRDefault="004275CD">
      <w:pPr>
        <w:spacing w:line="276" w:lineRule="auto"/>
        <w:rPr>
          <w:rFonts w:ascii="Calibri" w:eastAsia="Calibri" w:hAnsi="Calibri" w:cs="Calibri"/>
        </w:rPr>
      </w:pPr>
      <w:r>
        <w:rPr>
          <w:rFonts w:ascii="Calibri" w:eastAsia="Calibri" w:hAnsi="Calibri" w:cs="Calibri"/>
        </w:rPr>
        <w:t>-Metal working: grinding, polishing, deburring</w:t>
      </w:r>
    </w:p>
    <w:p w:rsidR="00CD0FDC" w:rsidRDefault="004275CD">
      <w:pPr>
        <w:spacing w:line="276" w:lineRule="auto"/>
        <w:rPr>
          <w:rFonts w:ascii="Calibri" w:eastAsia="Calibri" w:hAnsi="Calibri" w:cs="Calibri"/>
        </w:rPr>
      </w:pPr>
      <w:r>
        <w:rPr>
          <w:rFonts w:ascii="Calibri" w:eastAsia="Calibri" w:hAnsi="Calibri" w:cs="Calibri"/>
        </w:rPr>
        <w:t>-Drive stand up and sit down trucks</w:t>
      </w:r>
    </w:p>
    <w:p w:rsidR="00CD0FDC" w:rsidRDefault="004275CD">
      <w:pPr>
        <w:spacing w:line="276" w:lineRule="auto"/>
        <w:rPr>
          <w:rFonts w:ascii="Calibri" w:eastAsia="Calibri" w:hAnsi="Calibri" w:cs="Calibri"/>
        </w:rPr>
      </w:pPr>
      <w:r>
        <w:rPr>
          <w:rFonts w:ascii="Calibri" w:eastAsia="Calibri" w:hAnsi="Calibri" w:cs="Calibri"/>
        </w:rPr>
        <w:t>-Set up live tooling</w:t>
      </w:r>
    </w:p>
    <w:p w:rsidR="00CD0FDC" w:rsidRDefault="004275CD">
      <w:pPr>
        <w:spacing w:line="276" w:lineRule="auto"/>
        <w:rPr>
          <w:rFonts w:ascii="Calibri" w:eastAsia="Calibri" w:hAnsi="Calibri" w:cs="Calibri"/>
        </w:rPr>
      </w:pPr>
      <w:r>
        <w:rPr>
          <w:rFonts w:ascii="Calibri" w:eastAsia="Calibri" w:hAnsi="Calibri" w:cs="Calibri"/>
        </w:rPr>
        <w:t>-Tig, Oxy-Acetylene welding and Electro Spark welding</w:t>
      </w:r>
    </w:p>
    <w:p w:rsidR="00CD0FDC" w:rsidRDefault="004275CD">
      <w:pPr>
        <w:spacing w:line="276" w:lineRule="auto"/>
        <w:rPr>
          <w:rFonts w:ascii="Calibri" w:eastAsia="Calibri" w:hAnsi="Calibri" w:cs="Calibri"/>
        </w:rPr>
      </w:pPr>
      <w:r>
        <w:rPr>
          <w:rFonts w:ascii="Calibri" w:eastAsia="Calibri" w:hAnsi="Calibri" w:cs="Calibri"/>
        </w:rPr>
        <w:t>-Operate overhead crane</w:t>
      </w:r>
    </w:p>
    <w:p w:rsidR="00CD0FDC" w:rsidRDefault="004275CD">
      <w:pPr>
        <w:spacing w:line="276" w:lineRule="auto"/>
        <w:rPr>
          <w:rFonts w:ascii="Calibri" w:eastAsia="Calibri" w:hAnsi="Calibri" w:cs="Calibri"/>
        </w:rPr>
      </w:pPr>
      <w:r>
        <w:rPr>
          <w:rFonts w:ascii="Calibri" w:eastAsia="Calibri" w:hAnsi="Calibri" w:cs="Calibri"/>
        </w:rPr>
        <w:t>-Autocad , Featurecam, Solidworks, Inventor HSM, BobCAD/CAM v29, Cimco v5</w:t>
      </w:r>
    </w:p>
    <w:p w:rsidR="00CD0FDC" w:rsidRDefault="004275CD">
      <w:pPr>
        <w:spacing w:line="276" w:lineRule="auto"/>
        <w:rPr>
          <w:rFonts w:ascii="Calibri" w:eastAsia="Calibri" w:hAnsi="Calibri" w:cs="Calibri"/>
        </w:rPr>
      </w:pPr>
      <w:r>
        <w:rPr>
          <w:rFonts w:ascii="Calibri" w:eastAsia="Calibri" w:hAnsi="Calibri" w:cs="Calibri"/>
        </w:rPr>
        <w:t>-Statistical process Control</w:t>
      </w:r>
    </w:p>
    <w:p w:rsidR="00CD0FDC" w:rsidRDefault="004275CD">
      <w:pPr>
        <w:spacing w:line="276" w:lineRule="auto"/>
        <w:rPr>
          <w:rFonts w:ascii="Calibri" w:eastAsia="Calibri" w:hAnsi="Calibri" w:cs="Calibri"/>
        </w:rPr>
      </w:pPr>
      <w:r>
        <w:rPr>
          <w:rFonts w:ascii="Calibri" w:eastAsia="Calibri" w:hAnsi="Calibri" w:cs="Calibri"/>
        </w:rPr>
        <w:t>-Certification in Surfcam</w:t>
      </w:r>
    </w:p>
    <w:p w:rsidR="00CD0FDC" w:rsidRDefault="004275CD">
      <w:pPr>
        <w:spacing w:line="276" w:lineRule="auto"/>
        <w:rPr>
          <w:rFonts w:ascii="Calibri" w:eastAsia="Calibri" w:hAnsi="Calibri" w:cs="Calibri"/>
        </w:rPr>
      </w:pPr>
      <w:r>
        <w:rPr>
          <w:rFonts w:ascii="Calibri" w:eastAsia="Calibri" w:hAnsi="Calibri" w:cs="Calibri"/>
        </w:rPr>
        <w:t>-Certification 10: Construction Outreach Training Course</w:t>
      </w:r>
    </w:p>
    <w:p w:rsidR="00CD0FDC" w:rsidRDefault="004275CD">
      <w:pPr>
        <w:spacing w:line="276" w:lineRule="auto"/>
        <w:rPr>
          <w:rFonts w:ascii="Calibri" w:eastAsia="Calibri" w:hAnsi="Calibri" w:cs="Calibri"/>
        </w:rPr>
      </w:pPr>
      <w:r>
        <w:rPr>
          <w:rFonts w:ascii="Calibri" w:eastAsia="Calibri" w:hAnsi="Calibri" w:cs="Calibri"/>
        </w:rPr>
        <w:t xml:space="preserve"> </w:t>
      </w:r>
      <w:r>
        <w:rPr>
          <w:rFonts w:ascii="Calibri" w:eastAsia="Calibri" w:hAnsi="Calibri" w:cs="Calibri"/>
        </w:rPr>
        <w:tab/>
        <w:t>License#: 36-005782669</w:t>
      </w:r>
    </w:p>
    <w:p w:rsidR="00CD0FDC" w:rsidRDefault="00CD0FDC">
      <w:pPr>
        <w:spacing w:line="276" w:lineRule="auto"/>
        <w:rPr>
          <w:rFonts w:ascii="Calibri" w:eastAsia="Calibri" w:hAnsi="Calibri" w:cs="Calibri"/>
        </w:rPr>
      </w:pPr>
    </w:p>
    <w:p w:rsidR="00CD0FDC" w:rsidRDefault="004275CD">
      <w:pPr>
        <w:spacing w:line="276" w:lineRule="auto"/>
        <w:rPr>
          <w:rFonts w:ascii="Calibri" w:eastAsia="Calibri" w:hAnsi="Calibri" w:cs="Calibri"/>
          <w:b/>
          <w:u w:val="single"/>
        </w:rPr>
      </w:pPr>
      <w:r>
        <w:rPr>
          <w:rFonts w:ascii="Calibri" w:eastAsia="Calibri" w:hAnsi="Calibri" w:cs="Calibri"/>
          <w:b/>
          <w:u w:val="single"/>
        </w:rPr>
        <w:t xml:space="preserve">References: </w:t>
      </w:r>
    </w:p>
    <w:p w:rsidR="00CD0FDC" w:rsidRDefault="00CD0FDC">
      <w:pPr>
        <w:spacing w:line="276" w:lineRule="auto"/>
        <w:rPr>
          <w:rFonts w:ascii="Calibri" w:eastAsia="Calibri" w:hAnsi="Calibri" w:cs="Calibri"/>
          <w:b/>
          <w:u w:val="single"/>
        </w:rPr>
      </w:pPr>
    </w:p>
    <w:p w:rsidR="00CD0FDC" w:rsidRDefault="004275CD">
      <w:pPr>
        <w:spacing w:line="276" w:lineRule="auto"/>
        <w:rPr>
          <w:rFonts w:ascii="Calibri" w:eastAsia="Calibri" w:hAnsi="Calibri" w:cs="Calibri"/>
        </w:rPr>
      </w:pPr>
      <w:r>
        <w:rPr>
          <w:rFonts w:ascii="Calibri" w:eastAsia="Calibri" w:hAnsi="Calibri" w:cs="Calibri"/>
          <w:b/>
        </w:rPr>
        <w:t>Eddie Ogren</w:t>
      </w:r>
      <w:r>
        <w:rPr>
          <w:rFonts w:ascii="Calibri" w:eastAsia="Calibri" w:hAnsi="Calibri" w:cs="Calibri"/>
        </w:rPr>
        <w:t>: TRC Solutions: Distribution Designer/ComEd-Retired. QA Reviewer;</w:t>
      </w:r>
    </w:p>
    <w:p w:rsidR="00CD0FDC" w:rsidRDefault="004275CD">
      <w:pPr>
        <w:spacing w:line="276" w:lineRule="auto"/>
        <w:rPr>
          <w:rFonts w:ascii="Calibri" w:eastAsia="Calibri" w:hAnsi="Calibri" w:cs="Calibri"/>
        </w:rPr>
      </w:pPr>
      <w:r>
        <w:rPr>
          <w:rFonts w:ascii="Calibri" w:eastAsia="Calibri" w:hAnsi="Calibri" w:cs="Calibri"/>
        </w:rPr>
        <w:tab/>
        <w:t>Cell: (262) 620-1489, Email: eddie.ogren@exeloncorp.com, eogren225@gmail.com</w:t>
      </w:r>
    </w:p>
    <w:p w:rsidR="00CD0FDC" w:rsidRDefault="00CD0FDC">
      <w:pPr>
        <w:spacing w:line="276" w:lineRule="auto"/>
        <w:rPr>
          <w:rFonts w:ascii="Calibri" w:eastAsia="Calibri" w:hAnsi="Calibri" w:cs="Calibri"/>
          <w:b/>
        </w:rPr>
      </w:pPr>
    </w:p>
    <w:p w:rsidR="00CD0FDC" w:rsidRPr="00BE31DD" w:rsidRDefault="004B4927">
      <w:pPr>
        <w:spacing w:line="276" w:lineRule="auto"/>
        <w:rPr>
          <w:rFonts w:ascii="Calibri" w:eastAsia="Calibri" w:hAnsi="Calibri" w:cs="Calibri"/>
        </w:rPr>
      </w:pPr>
      <w:r w:rsidRPr="004B4927">
        <w:rPr>
          <w:rFonts w:ascii="Calibri" w:eastAsia="Calibri" w:hAnsi="Calibri" w:cs="Calibri"/>
          <w:b/>
        </w:rPr>
        <w:t>Jerry Troxell:</w:t>
      </w:r>
      <w:r w:rsidRPr="00BE31DD">
        <w:rPr>
          <w:rFonts w:ascii="Calibri" w:eastAsia="Calibri" w:hAnsi="Calibri" w:cs="Calibri"/>
        </w:rPr>
        <w:t xml:space="preserve"> TRC Solutions: Distribution Operations Manager; Cell: (708) 227-9859,</w:t>
      </w:r>
      <w:r w:rsidRPr="004B4927">
        <w:rPr>
          <w:rFonts w:ascii="Calibri" w:eastAsia="Calibri" w:hAnsi="Calibri" w:cs="Calibri"/>
          <w:b/>
        </w:rPr>
        <w:t xml:space="preserve"> </w:t>
      </w:r>
      <w:r w:rsidRPr="004B4927">
        <w:rPr>
          <w:rFonts w:ascii="Calibri" w:eastAsia="Calibri" w:hAnsi="Calibri" w:cs="Calibri"/>
          <w:b/>
        </w:rPr>
        <w:cr/>
      </w:r>
      <w:r w:rsidRPr="00BE31DD">
        <w:rPr>
          <w:rFonts w:ascii="Calibri" w:eastAsia="Calibri" w:hAnsi="Calibri" w:cs="Calibri"/>
        </w:rPr>
        <w:t xml:space="preserve"> </w:t>
      </w:r>
      <w:r w:rsidR="00AE7B27">
        <w:rPr>
          <w:rFonts w:ascii="Calibri" w:eastAsia="Calibri" w:hAnsi="Calibri" w:cs="Calibri"/>
        </w:rPr>
        <w:t xml:space="preserve">             </w:t>
      </w:r>
      <w:r w:rsidRPr="00BE31DD">
        <w:rPr>
          <w:rFonts w:ascii="Calibri" w:eastAsia="Calibri" w:hAnsi="Calibri" w:cs="Calibri"/>
        </w:rPr>
        <w:t>Email: jtroxell1111@yahoo.com</w:t>
      </w:r>
    </w:p>
    <w:p w:rsidR="00CD0FDC" w:rsidRDefault="004275CD">
      <w:pPr>
        <w:spacing w:line="276" w:lineRule="auto"/>
        <w:rPr>
          <w:rFonts w:ascii="Calibri" w:eastAsia="Calibri" w:hAnsi="Calibri" w:cs="Calibri"/>
        </w:rPr>
      </w:pPr>
      <w:r>
        <w:rPr>
          <w:rFonts w:ascii="Calibri" w:eastAsia="Calibri" w:hAnsi="Calibri" w:cs="Calibri"/>
        </w:rPr>
        <w:tab/>
      </w:r>
    </w:p>
    <w:p w:rsidR="00CD0FDC" w:rsidRPr="00AE7B27" w:rsidRDefault="00385F2A">
      <w:pPr>
        <w:spacing w:line="276" w:lineRule="auto"/>
        <w:rPr>
          <w:rFonts w:ascii="Calibri" w:eastAsia="Calibri" w:hAnsi="Calibri" w:cs="Calibri"/>
        </w:rPr>
      </w:pPr>
      <w:r w:rsidRPr="00385F2A">
        <w:rPr>
          <w:rFonts w:ascii="Calibri" w:eastAsia="Calibri" w:hAnsi="Calibri" w:cs="Calibri"/>
          <w:b/>
        </w:rPr>
        <w:t xml:space="preserve">Carl Buczek: </w:t>
      </w:r>
      <w:r w:rsidRPr="00AE7B27">
        <w:rPr>
          <w:rFonts w:ascii="Calibri" w:eastAsia="Calibri" w:hAnsi="Calibri" w:cs="Calibri"/>
        </w:rPr>
        <w:t xml:space="preserve">TRC Solutions: QA Supervisor; Cell: (518) 496-6352: </w:t>
      </w:r>
      <w:r w:rsidRPr="00AE7B27">
        <w:rPr>
          <w:rFonts w:ascii="Calibri" w:eastAsia="Calibri" w:hAnsi="Calibri" w:cs="Calibri"/>
        </w:rPr>
        <w:cr/>
        <w:t xml:space="preserve"> </w:t>
      </w:r>
      <w:r w:rsidR="00AE7B27">
        <w:rPr>
          <w:rFonts w:ascii="Calibri" w:eastAsia="Calibri" w:hAnsi="Calibri" w:cs="Calibri"/>
        </w:rPr>
        <w:t xml:space="preserve">             </w:t>
      </w:r>
      <w:r w:rsidRPr="00AE7B27">
        <w:rPr>
          <w:rFonts w:ascii="Calibri" w:eastAsia="Calibri" w:hAnsi="Calibri" w:cs="Calibri"/>
        </w:rPr>
        <w:t>Email: cbuczek@trcsolutions.com</w:t>
      </w:r>
      <w:r w:rsidR="004275CD" w:rsidRPr="00AE7B27">
        <w:rPr>
          <w:rFonts w:ascii="Calibri" w:eastAsia="Calibri" w:hAnsi="Calibri" w:cs="Calibri"/>
        </w:rPr>
        <w:t xml:space="preserve"> </w:t>
      </w:r>
    </w:p>
    <w:p w:rsidR="00CD0FDC" w:rsidRDefault="004275CD">
      <w:pPr>
        <w:spacing w:line="276" w:lineRule="auto"/>
        <w:rPr>
          <w:rFonts w:ascii="Calibri" w:eastAsia="Calibri" w:hAnsi="Calibri" w:cs="Calibri"/>
        </w:rPr>
      </w:pPr>
      <w:r>
        <w:rPr>
          <w:rFonts w:ascii="Calibri" w:eastAsia="Calibri" w:hAnsi="Calibri" w:cs="Calibri"/>
        </w:rPr>
        <w:tab/>
      </w:r>
    </w:p>
    <w:p w:rsidR="00CD0FDC" w:rsidRDefault="00CD0FDC">
      <w:pPr>
        <w:spacing w:after="200" w:line="276" w:lineRule="auto"/>
        <w:rPr>
          <w:rFonts w:ascii="Calibri" w:eastAsia="Calibri" w:hAnsi="Calibri" w:cs="Calibri"/>
        </w:rPr>
      </w:pPr>
    </w:p>
    <w:p w:rsidR="00CD0FDC" w:rsidRDefault="00CD0FDC">
      <w:pPr>
        <w:spacing w:after="200" w:line="276" w:lineRule="auto"/>
        <w:rPr>
          <w:rFonts w:ascii="Calibri" w:eastAsia="Calibri" w:hAnsi="Calibri" w:cs="Calibri"/>
        </w:rPr>
      </w:pPr>
    </w:p>
    <w:p w:rsidR="00CD0FDC" w:rsidRDefault="00CD0FDC">
      <w:pPr>
        <w:spacing w:after="200" w:line="276" w:lineRule="auto"/>
        <w:rPr>
          <w:rFonts w:ascii="Calibri" w:eastAsia="Calibri" w:hAnsi="Calibri" w:cs="Calibri"/>
        </w:rPr>
      </w:pPr>
    </w:p>
    <w:sectPr w:rsidR="00CD0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B495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6D6EE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DC"/>
    <w:rsid w:val="000B64F6"/>
    <w:rsid w:val="002D1E88"/>
    <w:rsid w:val="00343E01"/>
    <w:rsid w:val="00385F2A"/>
    <w:rsid w:val="003A05AC"/>
    <w:rsid w:val="004275CD"/>
    <w:rsid w:val="004B4927"/>
    <w:rsid w:val="006E13A4"/>
    <w:rsid w:val="00747366"/>
    <w:rsid w:val="007D653C"/>
    <w:rsid w:val="00AC1D0C"/>
    <w:rsid w:val="00AE7B27"/>
    <w:rsid w:val="00B80294"/>
    <w:rsid w:val="00BE31DD"/>
    <w:rsid w:val="00CD0FDC"/>
    <w:rsid w:val="00D415C7"/>
    <w:rsid w:val="00DD1769"/>
    <w:rsid w:val="00E421A9"/>
    <w:rsid w:val="00FA0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502648-EFF1-D14C-B26E-3613B360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cmg</dc:creator>
  <cp:lastModifiedBy>cmg</cp:lastModifiedBy>
  <cp:revision>2</cp:revision>
  <dcterms:created xsi:type="dcterms:W3CDTF">2017-08-01T20:41:00Z</dcterms:created>
  <dcterms:modified xsi:type="dcterms:W3CDTF">2017-08-01T20:41:00Z</dcterms:modified>
</cp:coreProperties>
</file>