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788A7C60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02F626CB" w14:textId="77777777" w:rsidR="00477A3B" w:rsidRDefault="00477A3B" w:rsidP="00477A3B">
            <w:pPr>
              <w:pStyle w:val="Title"/>
              <w:rPr>
                <w:rFonts w:ascii="Bahnschrift Condensed" w:hAnsi="Bahnschrift Condensed"/>
                <w:color w:val="262626" w:themeColor="text1" w:themeTint="D9"/>
              </w:rPr>
            </w:pPr>
            <w:r>
              <w:rPr>
                <w:rFonts w:ascii="Bahnschrift Condensed" w:hAnsi="Bahnschrift Condensed"/>
                <w:color w:val="262626" w:themeColor="text1" w:themeTint="D9"/>
              </w:rPr>
              <w:t>ernie forster ruiz</w:t>
            </w:r>
          </w:p>
          <w:p w14:paraId="383AE1B9" w14:textId="77777777" w:rsidR="00477A3B" w:rsidRPr="00477A3B" w:rsidRDefault="00477A3B" w:rsidP="00477A3B">
            <w:pPr>
              <w:pStyle w:val="Title"/>
              <w:rPr>
                <w:rFonts w:ascii="Calibri Light" w:hAnsi="Calibri Light" w:cs="Calibri Light"/>
                <w:color w:val="0D0D0D" w:themeColor="text1" w:themeTint="F2"/>
                <w:sz w:val="24"/>
                <w:szCs w:val="24"/>
              </w:rPr>
            </w:pPr>
            <w:r w:rsidRPr="00477A3B">
              <w:rPr>
                <w:rFonts w:ascii="Calibri Light" w:hAnsi="Calibri Light" w:cs="Calibri Light"/>
                <w:color w:val="0D0D0D" w:themeColor="text1" w:themeTint="F2"/>
                <w:sz w:val="24"/>
                <w:szCs w:val="24"/>
              </w:rPr>
              <w:t>4100 Beck Ave, Bell ca, 90201/323-835-5308</w:t>
            </w:r>
          </w:p>
          <w:p w14:paraId="45F2393C" w14:textId="77777777" w:rsidR="00477A3B" w:rsidRPr="00477A3B" w:rsidRDefault="00477A3B" w:rsidP="00477A3B">
            <w:pPr>
              <w:pStyle w:val="Title"/>
              <w:rPr>
                <w:b/>
                <w:iCs/>
                <w:color w:val="262626" w:themeColor="text1" w:themeTint="D9"/>
                <w:sz w:val="24"/>
                <w:szCs w:val="24"/>
              </w:rPr>
            </w:pPr>
            <w:r w:rsidRPr="00477A3B">
              <w:rPr>
                <w:rFonts w:ascii="Calibri Light" w:hAnsi="Calibri Light" w:cs="Calibri Light"/>
                <w:color w:val="0D0D0D" w:themeColor="text1" w:themeTint="F2"/>
                <w:sz w:val="24"/>
                <w:szCs w:val="24"/>
              </w:rPr>
              <w:t>email: ernhbk201785@yahoo.com</w:t>
            </w:r>
          </w:p>
        </w:tc>
      </w:tr>
      <w:tr w:rsidR="009571D8" w:rsidRPr="00CF1A49" w14:paraId="434DE64F" w14:textId="77777777" w:rsidTr="00692703">
        <w:tc>
          <w:tcPr>
            <w:tcW w:w="9360" w:type="dxa"/>
            <w:tcMar>
              <w:top w:w="432" w:type="dxa"/>
            </w:tcMar>
          </w:tcPr>
          <w:sdt>
            <w:sdtPr>
              <w:alias w:val="Education:"/>
              <w:tag w:val="Education:"/>
              <w:id w:val="-1908763273"/>
              <w:placeholder>
                <w:docPart w:val="FC555857F39B41B8BB5077DF14A7D8C0"/>
              </w:placeholder>
              <w:temporary/>
              <w:showingPlcHdr/>
              <w15:appearance w15:val="hidden"/>
            </w:sdtPr>
            <w:sdtContent>
              <w:p w14:paraId="73D256F3" w14:textId="77777777" w:rsidR="00E70CB5" w:rsidRPr="00CF1A49" w:rsidRDefault="00E70CB5" w:rsidP="00E70CB5">
                <w:pPr>
                  <w:pStyle w:val="Heading1"/>
                </w:pPr>
                <w:r w:rsidRPr="00CF1A49">
                  <w:t>Education</w:t>
                </w:r>
              </w:p>
            </w:sdtContent>
          </w:sdt>
          <w:tbl>
            <w:tblPr>
              <w:tblStyle w:val="TableGrid"/>
              <w:tblW w:w="4975" w:type="pct"/>
              <w:tblInd w:w="72" w:type="dxa"/>
              <w:tblBorders>
                <w:left w:val="dotted" w:sz="18" w:space="0" w:color="BFBFBF" w:themeColor="background1" w:themeShade="BF"/>
              </w:tblBorders>
              <w:tblCellMar>
                <w:left w:w="576" w:type="dxa"/>
                <w:right w:w="0" w:type="dxa"/>
              </w:tblCellMar>
              <w:tblLook w:val="04A0" w:firstRow="1" w:lastRow="0" w:firstColumn="1" w:lastColumn="0" w:noHBand="0" w:noVBand="1"/>
              <w:tblDescription w:val="Education layout table"/>
            </w:tblPr>
            <w:tblGrid>
              <w:gridCol w:w="9290"/>
            </w:tblGrid>
            <w:tr w:rsidR="00E70CB5" w:rsidRPr="00CF1A49" w14:paraId="2DA47A38" w14:textId="77777777" w:rsidTr="00131A4A">
              <w:tc>
                <w:tcPr>
                  <w:tcW w:w="9355" w:type="dxa"/>
                </w:tcPr>
                <w:p w14:paraId="675E8DA7" w14:textId="77777777" w:rsidR="00E70CB5" w:rsidRDefault="00E70CB5" w:rsidP="00E70CB5">
                  <w:r>
                    <w:t xml:space="preserve">June 2003 High School   </w:t>
                  </w:r>
                </w:p>
                <w:p w14:paraId="316D36BB" w14:textId="77777777" w:rsidR="00E70CB5" w:rsidRDefault="00E70CB5" w:rsidP="00E70CB5">
                  <w:r>
                    <w:t xml:space="preserve">Elizabeth Learning Center </w:t>
                  </w:r>
                </w:p>
                <w:p w14:paraId="45D96F76" w14:textId="77777777" w:rsidR="00E70CB5" w:rsidRDefault="00E70CB5" w:rsidP="00E70CB5">
                  <w:r>
                    <w:t>Cudahy, California</w:t>
                  </w:r>
                </w:p>
                <w:p w14:paraId="4195DF4E" w14:textId="77777777" w:rsidR="00E70CB5" w:rsidRPr="00CF1A49" w:rsidRDefault="00E70CB5" w:rsidP="00E70CB5">
                  <w:pPr>
                    <w:pStyle w:val="Heading2"/>
                  </w:pPr>
                </w:p>
              </w:tc>
            </w:tr>
            <w:tr w:rsidR="00E70CB5" w:rsidRPr="00CF1A49" w14:paraId="623DF7DE" w14:textId="77777777" w:rsidTr="00131A4A">
              <w:tc>
                <w:tcPr>
                  <w:tcW w:w="9355" w:type="dxa"/>
                  <w:tcMar>
                    <w:top w:w="216" w:type="dxa"/>
                  </w:tcMar>
                </w:tcPr>
                <w:p w14:paraId="19F189BE" w14:textId="77777777" w:rsidR="00E70CB5" w:rsidRDefault="00E70CB5" w:rsidP="00E70CB5">
                  <w:pPr>
                    <w:pStyle w:val="Heading2"/>
                  </w:pPr>
                </w:p>
              </w:tc>
            </w:tr>
          </w:tbl>
          <w:sdt>
            <w:sdtPr>
              <w:alias w:val="Skills:"/>
              <w:tag w:val="Skills:"/>
              <w:id w:val="-1392877668"/>
              <w:placeholder>
                <w:docPart w:val="6D12DCB2860D463495069F3D1525F6F6"/>
              </w:placeholder>
              <w:temporary/>
              <w:showingPlcHdr/>
              <w15:appearance w15:val="hidden"/>
            </w:sdtPr>
            <w:sdtContent>
              <w:p w14:paraId="7E5AE22D" w14:textId="77777777" w:rsidR="00E70CB5" w:rsidRPr="00CF1A49" w:rsidRDefault="00E70CB5" w:rsidP="00E70CB5">
                <w:pPr>
                  <w:pStyle w:val="Heading1"/>
                </w:pPr>
                <w:r w:rsidRPr="00CF1A49">
                  <w:t>Skills</w:t>
                </w:r>
              </w:p>
            </w:sdtContent>
          </w:sdt>
          <w:tbl>
            <w:tblPr>
              <w:tblStyle w:val="TableGrid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kills layout table"/>
            </w:tblPr>
            <w:tblGrid>
              <w:gridCol w:w="4680"/>
              <w:gridCol w:w="4680"/>
            </w:tblGrid>
            <w:tr w:rsidR="00E70CB5" w:rsidRPr="006E1507" w14:paraId="59927334" w14:textId="77777777" w:rsidTr="00131A4A">
              <w:tc>
                <w:tcPr>
                  <w:tcW w:w="4675" w:type="dxa"/>
                </w:tcPr>
                <w:p w14:paraId="7FA3D314" w14:textId="77777777" w:rsidR="00E70CB5" w:rsidRPr="006E1507" w:rsidRDefault="00E70CB5" w:rsidP="00E70CB5">
                  <w:pPr>
                    <w:pStyle w:val="ListBullet"/>
                    <w:contextualSpacing w:val="0"/>
                  </w:pPr>
                  <w:r>
                    <w:t>Forklift</w:t>
                  </w:r>
                </w:p>
                <w:p w14:paraId="4AE5947C" w14:textId="77777777" w:rsidR="00E70CB5" w:rsidRPr="006E1507" w:rsidRDefault="00E70CB5" w:rsidP="00E70CB5">
                  <w:pPr>
                    <w:pStyle w:val="ListBullet"/>
                    <w:contextualSpacing w:val="0"/>
                  </w:pPr>
                  <w:r>
                    <w:t xml:space="preserve">Computer skills </w:t>
                  </w:r>
                </w:p>
              </w:tc>
              <w:tc>
                <w:tcPr>
                  <w:tcW w:w="4675" w:type="dxa"/>
                  <w:tcMar>
                    <w:left w:w="360" w:type="dxa"/>
                  </w:tcMar>
                </w:tcPr>
                <w:p w14:paraId="647E3A60" w14:textId="77777777" w:rsidR="00E70CB5" w:rsidRPr="006E1507" w:rsidRDefault="00E70CB5" w:rsidP="00E70CB5">
                  <w:pPr>
                    <w:pStyle w:val="ListBullet"/>
                    <w:numPr>
                      <w:ilvl w:val="0"/>
                      <w:numId w:val="0"/>
                    </w:numPr>
                    <w:contextualSpacing w:val="0"/>
                  </w:pPr>
                </w:p>
              </w:tc>
            </w:tr>
          </w:tbl>
          <w:p w14:paraId="625A752B" w14:textId="77777777" w:rsidR="001755A8" w:rsidRPr="00CF1A49" w:rsidRDefault="001755A8" w:rsidP="00477A3B">
            <w:pPr>
              <w:contextualSpacing w:val="0"/>
            </w:pPr>
          </w:p>
        </w:tc>
      </w:tr>
    </w:tbl>
    <w:p w14:paraId="1E894FED" w14:textId="77777777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3A4D41DA367D4B558DF84D946BDD7364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017046CB" w14:textId="77777777" w:rsidTr="00D66A52">
        <w:tc>
          <w:tcPr>
            <w:tcW w:w="9355" w:type="dxa"/>
          </w:tcPr>
          <w:p w14:paraId="14CBE7CE" w14:textId="77777777" w:rsidR="001D0BF1" w:rsidRPr="00CF1A49" w:rsidRDefault="00000000" w:rsidP="001D0BF1">
            <w:pPr>
              <w:pStyle w:val="Heading3"/>
              <w:contextualSpacing w:val="0"/>
            </w:pPr>
            <w:sdt>
              <w:sdtPr>
                <w:alias w:val="Enter date from for company 1: "/>
                <w:tag w:val="Enter date from for company 1: "/>
                <w:id w:val="47496943"/>
                <w:placeholder>
                  <w:docPart w:val="5D93B0CD66484CB4A979859A198BAAE8"/>
                </w:placeholder>
                <w:temporary/>
                <w:showingPlcHdr/>
                <w15:appearance w15:val="hidden"/>
              </w:sdtPr>
              <w:sdtContent>
                <w:r w:rsidR="001D0BF1" w:rsidRPr="00CF1A49">
                  <w:t>Date</w:t>
                </w:r>
                <w:r w:rsidR="00416B25" w:rsidRPr="00CF1A49">
                  <w:t>s</w:t>
                </w:r>
                <w:r w:rsidR="001D0BF1" w:rsidRPr="00CF1A49">
                  <w:t xml:space="preserve"> From</w:t>
                </w:r>
              </w:sdtContent>
            </w:sdt>
            <w:r w:rsidR="001D0BF1" w:rsidRPr="00CF1A49">
              <w:t xml:space="preserve"> – </w:t>
            </w:r>
            <w:sdt>
              <w:sdtPr>
                <w:alias w:val="Enter date to for company 1: "/>
                <w:tag w:val="Enter date to for company 1: "/>
                <w:id w:val="182949357"/>
                <w:placeholder>
                  <w:docPart w:val="3AFF497BBFF44B0589A63C3CA4D4E9E1"/>
                </w:placeholder>
                <w:temporary/>
                <w:showingPlcHdr/>
                <w15:appearance w15:val="hidden"/>
              </w:sdtPr>
              <w:sdtContent>
                <w:r w:rsidR="001D0BF1" w:rsidRPr="00CF1A49">
                  <w:t>To</w:t>
                </w:r>
              </w:sdtContent>
            </w:sdt>
          </w:p>
          <w:p w14:paraId="6D887FDB" w14:textId="77777777" w:rsidR="001D0BF1" w:rsidRDefault="00477A3B" w:rsidP="001D0BF1">
            <w:pPr>
              <w:pStyle w:val="Heading2"/>
              <w:contextualSpacing w:val="0"/>
            </w:pPr>
            <w:r>
              <w:t>January 2005-January 2006</w:t>
            </w:r>
          </w:p>
          <w:p w14:paraId="289DF357" w14:textId="77777777" w:rsidR="00477A3B" w:rsidRDefault="00477A3B" w:rsidP="00477A3B">
            <w:pPr>
              <w:rPr>
                <w:rStyle w:val="Emphasis"/>
                <w:sz w:val="28"/>
                <w:szCs w:val="28"/>
              </w:rPr>
            </w:pPr>
            <w:r w:rsidRPr="00477A3B">
              <w:rPr>
                <w:sz w:val="28"/>
                <w:szCs w:val="28"/>
              </w:rPr>
              <w:t>Loading/Unloading,  </w:t>
            </w:r>
            <w:r w:rsidRPr="00477A3B">
              <w:rPr>
                <w:rStyle w:val="Emphasis"/>
                <w:sz w:val="28"/>
                <w:szCs w:val="28"/>
              </w:rPr>
              <w:t>Fed Ex</w:t>
            </w:r>
          </w:p>
          <w:p w14:paraId="4E8D10F8" w14:textId="77777777" w:rsidR="00477A3B" w:rsidRDefault="00477A3B" w:rsidP="00477A3B">
            <w:pPr>
              <w:pStyle w:val="ListBullet"/>
            </w:pPr>
            <w:r>
              <w:t>Maintaining following procedure and tasks.</w:t>
            </w:r>
          </w:p>
          <w:p w14:paraId="14D0D50F" w14:textId="77777777" w:rsidR="00477A3B" w:rsidRDefault="00477A3B" w:rsidP="00477A3B">
            <w:pPr>
              <w:pStyle w:val="ListBullet"/>
            </w:pPr>
            <w:r>
              <w:t>Properly handle with care and technique with Boxes transferring from one location to another.</w:t>
            </w:r>
          </w:p>
          <w:p w14:paraId="2A8A678F" w14:textId="77777777" w:rsidR="00477A3B" w:rsidRDefault="00477A3B" w:rsidP="00477A3B">
            <w:pPr>
              <w:pStyle w:val="ListBullet"/>
            </w:pPr>
            <w:r>
              <w:t xml:space="preserve"> Make sure there is no damage or leaking Object (Dangerous Good).</w:t>
            </w:r>
          </w:p>
          <w:p w14:paraId="1AB39AE4" w14:textId="77777777" w:rsidR="00477A3B" w:rsidRDefault="00477A3B" w:rsidP="00477A3B">
            <w:pPr>
              <w:pStyle w:val="ListBullet"/>
            </w:pPr>
            <w:r>
              <w:t>Verify shipping address and cities going to the right locations.</w:t>
            </w:r>
          </w:p>
          <w:p w14:paraId="7749CA4E" w14:textId="77777777" w:rsidR="00477A3B" w:rsidRPr="00477A3B" w:rsidRDefault="00477A3B" w:rsidP="00477A3B">
            <w:pPr>
              <w:pStyle w:val="ListBullet"/>
            </w:pPr>
            <w:r>
              <w:t>Properly stores the boxes neatly and organize standard procedure.</w:t>
            </w:r>
          </w:p>
          <w:p w14:paraId="64E31C5A" w14:textId="77777777" w:rsidR="00477A3B" w:rsidRDefault="00477A3B" w:rsidP="001D0BF1">
            <w:pPr>
              <w:pStyle w:val="Heading2"/>
              <w:contextualSpacing w:val="0"/>
            </w:pPr>
          </w:p>
          <w:p w14:paraId="77C39902" w14:textId="77777777" w:rsidR="00477A3B" w:rsidRPr="00CF1A49" w:rsidRDefault="00477A3B" w:rsidP="001D0BF1">
            <w:pPr>
              <w:pStyle w:val="Heading2"/>
              <w:contextualSpacing w:val="0"/>
            </w:pPr>
          </w:p>
          <w:p w14:paraId="25D1ECA5" w14:textId="77777777" w:rsidR="001E3120" w:rsidRPr="00CF1A49" w:rsidRDefault="001E3120" w:rsidP="00477A3B">
            <w:pPr>
              <w:contextualSpacing w:val="0"/>
            </w:pPr>
          </w:p>
        </w:tc>
      </w:tr>
      <w:tr w:rsidR="00F61DF9" w:rsidRPr="00CF1A49" w14:paraId="0FAEF981" w14:textId="77777777" w:rsidTr="00F61DF9">
        <w:tc>
          <w:tcPr>
            <w:tcW w:w="9355" w:type="dxa"/>
            <w:tcMar>
              <w:top w:w="216" w:type="dxa"/>
            </w:tcMar>
          </w:tcPr>
          <w:p w14:paraId="4B588CD9" w14:textId="77777777" w:rsidR="00F61DF9" w:rsidRPr="00CF1A49" w:rsidRDefault="00000000" w:rsidP="00F61DF9">
            <w:pPr>
              <w:pStyle w:val="Heading3"/>
              <w:contextualSpacing w:val="0"/>
            </w:pPr>
            <w:sdt>
              <w:sdtPr>
                <w:alias w:val="Enter date from for company 2: "/>
                <w:tag w:val="Enter date from for company 2:"/>
                <w:id w:val="1784141449"/>
                <w:placeholder>
                  <w:docPart w:val="A62B69BEDA924149933135A725CF28AB"/>
                </w:placeholder>
                <w:temporary/>
                <w:showingPlcHdr/>
                <w15:appearance w15:val="hidden"/>
              </w:sdtPr>
              <w:sdtContent>
                <w:r w:rsidR="00F61DF9" w:rsidRPr="00CF1A49">
                  <w:t>Dates From</w:t>
                </w:r>
              </w:sdtContent>
            </w:sdt>
            <w:r w:rsidR="00F61DF9" w:rsidRPr="00CF1A49">
              <w:t xml:space="preserve"> – </w:t>
            </w:r>
            <w:sdt>
              <w:sdtPr>
                <w:alias w:val="Enter date to for company 2: "/>
                <w:tag w:val="Enter date to for company 2: "/>
                <w:id w:val="925229790"/>
                <w:placeholder>
                  <w:docPart w:val="7A9B8A0479B1440ABF32A2004214B107"/>
                </w:placeholder>
                <w:temporary/>
                <w:showingPlcHdr/>
                <w15:appearance w15:val="hidden"/>
              </w:sdtPr>
              <w:sdtContent>
                <w:r w:rsidR="00F61DF9" w:rsidRPr="00CF1A49">
                  <w:t>To</w:t>
                </w:r>
              </w:sdtContent>
            </w:sdt>
          </w:p>
          <w:p w14:paraId="1F203607" w14:textId="77777777" w:rsidR="00F61DF9" w:rsidRDefault="00CA5F30" w:rsidP="00F61DF9">
            <w:pPr>
              <w:pStyle w:val="Heading2"/>
              <w:contextualSpacing w:val="0"/>
            </w:pPr>
            <w:r>
              <w:t>june 2006- current Present</w:t>
            </w:r>
          </w:p>
          <w:p w14:paraId="31C57DA4" w14:textId="77777777" w:rsidR="00CA5F30" w:rsidRDefault="00CA5F30" w:rsidP="00CA5F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Expeditor/ Stockroom Lead, Safran Cabin Inc</w:t>
            </w:r>
          </w:p>
          <w:p w14:paraId="0071C0EB" w14:textId="77777777" w:rsidR="00CA5F30" w:rsidRPr="007875F0" w:rsidRDefault="00CA5F30" w:rsidP="0037465A">
            <w:pPr>
              <w:pStyle w:val="ListBullet"/>
            </w:pPr>
            <w:r>
              <w:t xml:space="preserve">Expeditor </w:t>
            </w:r>
          </w:p>
          <w:p w14:paraId="27029DA9" w14:textId="77777777" w:rsidR="00CA5F30" w:rsidRPr="007875F0" w:rsidRDefault="00CA5F30" w:rsidP="00CA5F30">
            <w:pPr>
              <w:pStyle w:val="ListBullet"/>
            </w:pPr>
            <w:r>
              <w:t>Review the</w:t>
            </w:r>
            <w:r w:rsidRPr="007875F0">
              <w:t xml:space="preserve"> backlog and identify work to be </w:t>
            </w:r>
            <w:r>
              <w:t>accomplish goals.</w:t>
            </w:r>
          </w:p>
          <w:p w14:paraId="2A672F45" w14:textId="77777777" w:rsidR="00CA5F30" w:rsidRPr="0012790E" w:rsidRDefault="00CA5F30" w:rsidP="00CA5F30">
            <w:pPr>
              <w:pStyle w:val="ListBullet"/>
            </w:pPr>
            <w:r w:rsidRPr="0012790E">
              <w:t>Contact vendors, place orders</w:t>
            </w:r>
            <w:r>
              <w:t xml:space="preserve">, verify supplies, </w:t>
            </w:r>
            <w:r w:rsidRPr="0012790E">
              <w:t>requisition and communicate with suppliers to determine expected</w:t>
            </w:r>
            <w:r>
              <w:t xml:space="preserve"> delivery dates.</w:t>
            </w:r>
          </w:p>
          <w:p w14:paraId="538D24FF" w14:textId="77777777" w:rsidR="00CA5F30" w:rsidRDefault="00CA5F30" w:rsidP="00CA5F30">
            <w:pPr>
              <w:pStyle w:val="ListBullet"/>
            </w:pPr>
            <w:r>
              <w:lastRenderedPageBreak/>
              <w:t xml:space="preserve">Verifying components and shortages on Work Orders/Manufacture Orders that is require to complete and close. </w:t>
            </w:r>
          </w:p>
          <w:p w14:paraId="68D1324C" w14:textId="77777777" w:rsidR="00CA5F30" w:rsidRDefault="00CA5F30" w:rsidP="00CA5F30">
            <w:pPr>
              <w:pStyle w:val="ListBullet"/>
            </w:pPr>
            <w:r>
              <w:t>Communicating with teams to help one another to accomplish goals and work well.</w:t>
            </w:r>
          </w:p>
          <w:p w14:paraId="3C838618" w14:textId="77777777" w:rsidR="00CA5F30" w:rsidRDefault="00CA5F30" w:rsidP="00CA5F30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1CBC238F" w14:textId="77777777" w:rsidR="00CA5F30" w:rsidRDefault="00CA5F30" w:rsidP="00CA5F30">
            <w:pPr>
              <w:pStyle w:val="ListBullet"/>
            </w:pPr>
            <w:r>
              <w:t xml:space="preserve">Stockroom Lead </w:t>
            </w:r>
          </w:p>
          <w:p w14:paraId="78ACDA72" w14:textId="77777777" w:rsidR="00CA5F30" w:rsidRDefault="00CA5F30" w:rsidP="00CA5F30">
            <w:pPr>
              <w:pStyle w:val="ListBullet"/>
            </w:pPr>
            <w:r>
              <w:t>Taking responsibility of tasks of daily activities with stockroom clerks.</w:t>
            </w:r>
          </w:p>
          <w:p w14:paraId="1A453BC8" w14:textId="77777777" w:rsidR="00F60916" w:rsidRDefault="00F60916" w:rsidP="00CA5F30">
            <w:pPr>
              <w:pStyle w:val="ListBullet"/>
            </w:pPr>
            <w:r>
              <w:t>Verify lots numbers first in First out (FIFO) and issue to work orders.</w:t>
            </w:r>
          </w:p>
          <w:p w14:paraId="6D131E94" w14:textId="77777777" w:rsidR="00F60916" w:rsidRDefault="00F60916" w:rsidP="00CA5F30">
            <w:pPr>
              <w:pStyle w:val="ListBullet"/>
            </w:pPr>
            <w:r>
              <w:t>Checking expiration dates on Paints and Adhesive and move to MRB location once it expires.</w:t>
            </w:r>
          </w:p>
          <w:p w14:paraId="1188F314" w14:textId="77777777" w:rsidR="00CA5F30" w:rsidRDefault="00CA5F30" w:rsidP="00CA5F30">
            <w:pPr>
              <w:pStyle w:val="ListBullet"/>
            </w:pPr>
            <w:r>
              <w:t>Maintaining inventory cycle counts and verifying to correct and updates.</w:t>
            </w:r>
          </w:p>
          <w:p w14:paraId="4DE1FB8A" w14:textId="77777777" w:rsidR="00CA5F30" w:rsidRDefault="00CA5F30" w:rsidP="00CA5F30">
            <w:pPr>
              <w:pStyle w:val="ListBullet"/>
            </w:pPr>
            <w:r>
              <w:t>Communicating with Planners and upper Managements with components and orders coming in from receiving and inventory.</w:t>
            </w:r>
          </w:p>
          <w:p w14:paraId="717BBC97" w14:textId="77777777" w:rsidR="00CA5F30" w:rsidRDefault="00F60916" w:rsidP="00CA5F30">
            <w:pPr>
              <w:pStyle w:val="ListBullet"/>
            </w:pPr>
            <w:r>
              <w:t xml:space="preserve">Commutate with QA and Receiving Department if items are good or not good before moving to next step and </w:t>
            </w:r>
            <w:r w:rsidR="00CA5F30">
              <w:t>Receive in (PA) put away items in physical locations and update on inventory system.</w:t>
            </w:r>
          </w:p>
          <w:p w14:paraId="32FED66E" w14:textId="77777777" w:rsidR="00F60916" w:rsidRDefault="00CA5F30" w:rsidP="00CA5F30">
            <w:pPr>
              <w:pStyle w:val="ListBullet"/>
            </w:pPr>
            <w:r>
              <w:t>Ca</w:t>
            </w:r>
            <w:r w:rsidR="00F60916">
              <w:t>r</w:t>
            </w:r>
            <w:r>
              <w:t>efu</w:t>
            </w:r>
            <w:r w:rsidR="00F60916">
              <w:t>l</w:t>
            </w:r>
            <w:r>
              <w:t>l</w:t>
            </w:r>
            <w:r w:rsidR="00F60916">
              <w:t>y</w:t>
            </w:r>
            <w:r>
              <w:t xml:space="preserve"> store materials sheets in proper locations without damaging or</w:t>
            </w:r>
            <w:r w:rsidR="00F60916">
              <w:t xml:space="preserve"> scratches.</w:t>
            </w:r>
          </w:p>
          <w:p w14:paraId="75751140" w14:textId="77777777" w:rsidR="00F60916" w:rsidRDefault="00F60916" w:rsidP="00CA5F30">
            <w:pPr>
              <w:pStyle w:val="ListBullet"/>
            </w:pPr>
            <w:r>
              <w:t xml:space="preserve">Maintaining Inventory Clean and sweep </w:t>
            </w:r>
            <w:r w:rsidR="0006386A">
              <w:t>d</w:t>
            </w:r>
            <w:r>
              <w:t>aily before shift end.</w:t>
            </w:r>
          </w:p>
          <w:p w14:paraId="2723B58B" w14:textId="77777777" w:rsidR="00CA5F30" w:rsidRDefault="00CA5F30" w:rsidP="00F60916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 xml:space="preserve"> </w:t>
            </w:r>
          </w:p>
          <w:p w14:paraId="1FF8618D" w14:textId="77777777" w:rsidR="00CA5F30" w:rsidRDefault="00CA5F30" w:rsidP="00CA5F30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16C31FB6" w14:textId="77777777" w:rsidR="00CA5F30" w:rsidRDefault="00CA5F30" w:rsidP="00CA5F30">
            <w:pPr>
              <w:pStyle w:val="ListBullet"/>
              <w:numPr>
                <w:ilvl w:val="0"/>
                <w:numId w:val="0"/>
              </w:numPr>
            </w:pPr>
          </w:p>
          <w:p w14:paraId="56A45984" w14:textId="77777777" w:rsidR="00CA5F30" w:rsidRDefault="00CA5F30" w:rsidP="00CA5F30">
            <w:pPr>
              <w:rPr>
                <w:sz w:val="28"/>
                <w:szCs w:val="28"/>
              </w:rPr>
            </w:pPr>
          </w:p>
          <w:p w14:paraId="7A0AF2F8" w14:textId="77777777" w:rsidR="00CA5F30" w:rsidRDefault="00CA5F30" w:rsidP="00CA5F30">
            <w:pPr>
              <w:rPr>
                <w:sz w:val="28"/>
                <w:szCs w:val="28"/>
              </w:rPr>
            </w:pPr>
          </w:p>
          <w:p w14:paraId="11180204" w14:textId="77777777" w:rsidR="00CA5F30" w:rsidRDefault="00CA5F30" w:rsidP="00CA5F30">
            <w:pPr>
              <w:rPr>
                <w:rStyle w:val="Emphasis"/>
                <w:sz w:val="28"/>
                <w:szCs w:val="28"/>
              </w:rPr>
            </w:pPr>
          </w:p>
          <w:p w14:paraId="611218E9" w14:textId="77777777" w:rsidR="00CA5F30" w:rsidRPr="00CF1A49" w:rsidRDefault="00CA5F30" w:rsidP="00F61DF9">
            <w:pPr>
              <w:pStyle w:val="Heading2"/>
              <w:contextualSpacing w:val="0"/>
            </w:pPr>
          </w:p>
          <w:p w14:paraId="0E528B19" w14:textId="77777777" w:rsidR="00F61DF9" w:rsidRDefault="00F61DF9" w:rsidP="00477A3B"/>
        </w:tc>
      </w:tr>
    </w:tbl>
    <w:p w14:paraId="46A67EEA" w14:textId="77777777"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28B72" w14:textId="77777777" w:rsidR="007C0BA2" w:rsidRDefault="007C0BA2" w:rsidP="0068194B">
      <w:r>
        <w:separator/>
      </w:r>
    </w:p>
    <w:p w14:paraId="7CBC857A" w14:textId="77777777" w:rsidR="007C0BA2" w:rsidRDefault="007C0BA2"/>
    <w:p w14:paraId="67599D31" w14:textId="77777777" w:rsidR="007C0BA2" w:rsidRDefault="007C0BA2"/>
  </w:endnote>
  <w:endnote w:type="continuationSeparator" w:id="0">
    <w:p w14:paraId="65FA49BA" w14:textId="77777777" w:rsidR="007C0BA2" w:rsidRDefault="007C0BA2" w:rsidP="0068194B">
      <w:r>
        <w:continuationSeparator/>
      </w:r>
    </w:p>
    <w:p w14:paraId="4DEB454D" w14:textId="77777777" w:rsidR="007C0BA2" w:rsidRDefault="007C0BA2"/>
    <w:p w14:paraId="55CE87EB" w14:textId="77777777" w:rsidR="007C0BA2" w:rsidRDefault="007C0B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C8E28C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2B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7E7B" w14:textId="77777777" w:rsidR="007C0BA2" w:rsidRDefault="007C0BA2" w:rsidP="0068194B">
      <w:r>
        <w:separator/>
      </w:r>
    </w:p>
    <w:p w14:paraId="594634CF" w14:textId="77777777" w:rsidR="007C0BA2" w:rsidRDefault="007C0BA2"/>
    <w:p w14:paraId="7564DA6A" w14:textId="77777777" w:rsidR="007C0BA2" w:rsidRDefault="007C0BA2"/>
  </w:footnote>
  <w:footnote w:type="continuationSeparator" w:id="0">
    <w:p w14:paraId="02371FC4" w14:textId="77777777" w:rsidR="007C0BA2" w:rsidRDefault="007C0BA2" w:rsidP="0068194B">
      <w:r>
        <w:continuationSeparator/>
      </w:r>
    </w:p>
    <w:p w14:paraId="17CA59CD" w14:textId="77777777" w:rsidR="007C0BA2" w:rsidRDefault="007C0BA2"/>
    <w:p w14:paraId="48E3DEC6" w14:textId="77777777" w:rsidR="007C0BA2" w:rsidRDefault="007C0B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FFBE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8F30A8" wp14:editId="5D4A7CA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546AB867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41580328">
    <w:abstractNumId w:val="9"/>
  </w:num>
  <w:num w:numId="2" w16cid:durableId="633802296">
    <w:abstractNumId w:val="8"/>
  </w:num>
  <w:num w:numId="3" w16cid:durableId="820460444">
    <w:abstractNumId w:val="7"/>
  </w:num>
  <w:num w:numId="4" w16cid:durableId="659426233">
    <w:abstractNumId w:val="6"/>
  </w:num>
  <w:num w:numId="5" w16cid:durableId="1611744560">
    <w:abstractNumId w:val="10"/>
  </w:num>
  <w:num w:numId="6" w16cid:durableId="2122141093">
    <w:abstractNumId w:val="3"/>
  </w:num>
  <w:num w:numId="7" w16cid:durableId="1979069714">
    <w:abstractNumId w:val="11"/>
  </w:num>
  <w:num w:numId="8" w16cid:durableId="480272697">
    <w:abstractNumId w:val="2"/>
  </w:num>
  <w:num w:numId="9" w16cid:durableId="429619304">
    <w:abstractNumId w:val="12"/>
  </w:num>
  <w:num w:numId="10" w16cid:durableId="2135514099">
    <w:abstractNumId w:val="5"/>
  </w:num>
  <w:num w:numId="11" w16cid:durableId="1772625952">
    <w:abstractNumId w:val="4"/>
  </w:num>
  <w:num w:numId="12" w16cid:durableId="1210919913">
    <w:abstractNumId w:val="1"/>
  </w:num>
  <w:num w:numId="13" w16cid:durableId="78146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3B"/>
    <w:rsid w:val="000001EF"/>
    <w:rsid w:val="00007322"/>
    <w:rsid w:val="00007728"/>
    <w:rsid w:val="00024584"/>
    <w:rsid w:val="00024730"/>
    <w:rsid w:val="00055E95"/>
    <w:rsid w:val="0006386A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7465A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77A3B"/>
    <w:rsid w:val="0048037E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0BA2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A5F30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0CB5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4149"/>
    <w:rsid w:val="00EF51D9"/>
    <w:rsid w:val="00F02B2C"/>
    <w:rsid w:val="00F130DD"/>
    <w:rsid w:val="00F24884"/>
    <w:rsid w:val="00F476C4"/>
    <w:rsid w:val="00F60916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D5E8B"/>
  <w15:chartTrackingRefBased/>
  <w15:docId w15:val="{6CB1E679-BD92-4556-A5B1-7F763898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3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Emphasis">
    <w:name w:val="Emphasis"/>
    <w:basedOn w:val="DefaultParagraphFont"/>
    <w:uiPriority w:val="7"/>
    <w:unhideWhenUsed/>
    <w:qFormat/>
    <w:rsid w:val="00477A3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nie.ruiz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4D41DA367D4B558DF84D946BDD7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1C994-BA69-4448-956D-C9FC73AEBC4B}"/>
      </w:docPartPr>
      <w:docPartBody>
        <w:p w:rsidR="00DC2D55" w:rsidRDefault="00DB3432">
          <w:pPr>
            <w:pStyle w:val="3A4D41DA367D4B558DF84D946BDD7364"/>
          </w:pPr>
          <w:r w:rsidRPr="00CF1A49">
            <w:t>Experience</w:t>
          </w:r>
        </w:p>
      </w:docPartBody>
    </w:docPart>
    <w:docPart>
      <w:docPartPr>
        <w:name w:val="5D93B0CD66484CB4A979859A198BA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B7C6-846B-41F6-A7D3-025D11E50664}"/>
      </w:docPartPr>
      <w:docPartBody>
        <w:p w:rsidR="00DC2D55" w:rsidRDefault="00DB3432">
          <w:pPr>
            <w:pStyle w:val="5D93B0CD66484CB4A979859A198BAAE8"/>
          </w:pPr>
          <w:r w:rsidRPr="00CF1A49">
            <w:t>Dates From</w:t>
          </w:r>
        </w:p>
      </w:docPartBody>
    </w:docPart>
    <w:docPart>
      <w:docPartPr>
        <w:name w:val="3AFF497BBFF44B0589A63C3CA4D4E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CAA14-25D0-4E2E-82CD-DB74823CB4DD}"/>
      </w:docPartPr>
      <w:docPartBody>
        <w:p w:rsidR="00DC2D55" w:rsidRDefault="00DB3432">
          <w:pPr>
            <w:pStyle w:val="3AFF497BBFF44B0589A63C3CA4D4E9E1"/>
          </w:pPr>
          <w:r w:rsidRPr="00CF1A49">
            <w:t>To</w:t>
          </w:r>
        </w:p>
      </w:docPartBody>
    </w:docPart>
    <w:docPart>
      <w:docPartPr>
        <w:name w:val="A62B69BEDA924149933135A725CF2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CCC2F-7452-47CA-9F6D-318C60854D9B}"/>
      </w:docPartPr>
      <w:docPartBody>
        <w:p w:rsidR="00DC2D55" w:rsidRDefault="00DB3432">
          <w:pPr>
            <w:pStyle w:val="A62B69BEDA924149933135A725CF28AB"/>
          </w:pPr>
          <w:r w:rsidRPr="00CF1A49">
            <w:t>Dates From</w:t>
          </w:r>
        </w:p>
      </w:docPartBody>
    </w:docPart>
    <w:docPart>
      <w:docPartPr>
        <w:name w:val="7A9B8A0479B1440ABF32A2004214B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FC311-7E0B-4705-9822-0864591AD7C8}"/>
      </w:docPartPr>
      <w:docPartBody>
        <w:p w:rsidR="00DC2D55" w:rsidRDefault="00DB3432">
          <w:pPr>
            <w:pStyle w:val="7A9B8A0479B1440ABF32A2004214B107"/>
          </w:pPr>
          <w:r w:rsidRPr="00CF1A49">
            <w:t>To</w:t>
          </w:r>
        </w:p>
      </w:docPartBody>
    </w:docPart>
    <w:docPart>
      <w:docPartPr>
        <w:name w:val="FC555857F39B41B8BB5077DF14A7D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F2825-F72A-412D-A9AA-0B8F0F38BFD5}"/>
      </w:docPartPr>
      <w:docPartBody>
        <w:p w:rsidR="00DC2D55" w:rsidRDefault="002945B0" w:rsidP="002945B0">
          <w:pPr>
            <w:pStyle w:val="FC555857F39B41B8BB5077DF14A7D8C0"/>
          </w:pPr>
          <w:r w:rsidRPr="00CF1A49">
            <w:t>Education</w:t>
          </w:r>
        </w:p>
      </w:docPartBody>
    </w:docPart>
    <w:docPart>
      <w:docPartPr>
        <w:name w:val="6D12DCB2860D463495069F3D1525F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4A409-CF57-469A-AE8D-930C8DBE3C21}"/>
      </w:docPartPr>
      <w:docPartBody>
        <w:p w:rsidR="00DC2D55" w:rsidRDefault="002945B0" w:rsidP="002945B0">
          <w:pPr>
            <w:pStyle w:val="6D12DCB2860D463495069F3D1525F6F6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5B0"/>
    <w:rsid w:val="002945B0"/>
    <w:rsid w:val="0040307E"/>
    <w:rsid w:val="00DB3432"/>
    <w:rsid w:val="00DC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3A4D41DA367D4B558DF84D946BDD7364">
    <w:name w:val="3A4D41DA367D4B558DF84D946BDD7364"/>
  </w:style>
  <w:style w:type="paragraph" w:customStyle="1" w:styleId="5D93B0CD66484CB4A979859A198BAAE8">
    <w:name w:val="5D93B0CD66484CB4A979859A198BAAE8"/>
  </w:style>
  <w:style w:type="paragraph" w:customStyle="1" w:styleId="3AFF497BBFF44B0589A63C3CA4D4E9E1">
    <w:name w:val="3AFF497BBFF44B0589A63C3CA4D4E9E1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A62B69BEDA924149933135A725CF28AB">
    <w:name w:val="A62B69BEDA924149933135A725CF28AB"/>
  </w:style>
  <w:style w:type="paragraph" w:customStyle="1" w:styleId="7A9B8A0479B1440ABF32A2004214B107">
    <w:name w:val="7A9B8A0479B1440ABF32A2004214B107"/>
  </w:style>
  <w:style w:type="paragraph" w:customStyle="1" w:styleId="FC555857F39B41B8BB5077DF14A7D8C0">
    <w:name w:val="FC555857F39B41B8BB5077DF14A7D8C0"/>
    <w:rsid w:val="002945B0"/>
  </w:style>
  <w:style w:type="paragraph" w:customStyle="1" w:styleId="6D12DCB2860D463495069F3D1525F6F6">
    <w:name w:val="6D12DCB2860D463495069F3D1525F6F6"/>
    <w:rsid w:val="002945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Ernie (SAFRAN CABIN)</dc:creator>
  <cp:keywords/>
  <dc:description/>
  <cp:lastModifiedBy>Izabeau Hunt</cp:lastModifiedBy>
  <cp:revision>2</cp:revision>
  <dcterms:created xsi:type="dcterms:W3CDTF">2023-05-15T16:22:00Z</dcterms:created>
  <dcterms:modified xsi:type="dcterms:W3CDTF">2023-05-15T16:22:00Z</dcterms:modified>
  <cp:category/>
</cp:coreProperties>
</file>