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02" w:rsidRPr="00934D3A" w:rsidRDefault="00075A02" w:rsidP="00075A02">
      <w:pPr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Kelsey M. Erickson</w:t>
      </w:r>
    </w:p>
    <w:p w:rsidR="00075A02" w:rsidRPr="00075A02" w:rsidRDefault="00107C2A" w:rsidP="00075A02">
      <w:pPr>
        <w:spacing w:after="0"/>
        <w:jc w:val="center"/>
      </w:pPr>
      <w:hyperlink r:id="rId6" w:history="1">
        <w:r w:rsidR="00075A02" w:rsidRPr="00934D3A">
          <w:rPr>
            <w:rStyle w:val="Hyperlink"/>
            <w:color w:val="000000" w:themeColor="text1"/>
            <w:u w:val="none"/>
          </w:rPr>
          <w:t>eric1958@d.umn.edu</w:t>
        </w:r>
      </w:hyperlink>
    </w:p>
    <w:p w:rsidR="00D4430D" w:rsidRDefault="00D4430D" w:rsidP="00D4430D">
      <w:pPr>
        <w:spacing w:after="0"/>
      </w:pPr>
      <w:r>
        <w:t xml:space="preserve">1912 </w:t>
      </w:r>
      <w:proofErr w:type="spellStart"/>
      <w:r>
        <w:t>Greysolon</w:t>
      </w:r>
      <w:proofErr w:type="spellEnd"/>
      <w:r>
        <w:t xml:space="preserve"> Road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13752 E 13</w:t>
      </w:r>
      <w:r w:rsidRPr="001A3BD1">
        <w:rPr>
          <w:vertAlign w:val="superscript"/>
        </w:rPr>
        <w:t>th</w:t>
      </w:r>
      <w:r>
        <w:t xml:space="preserve"> B208</w:t>
      </w:r>
    </w:p>
    <w:p w:rsidR="00D4430D" w:rsidRDefault="00D4430D" w:rsidP="00D4430D">
      <w:pPr>
        <w:spacing w:after="0"/>
      </w:pPr>
      <w:r>
        <w:t xml:space="preserve">Duluth, </w:t>
      </w:r>
      <w:proofErr w:type="spellStart"/>
      <w:r>
        <w:t>Mn</w:t>
      </w:r>
      <w:proofErr w:type="spellEnd"/>
      <w:r>
        <w:t xml:space="preserve"> 55812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Aurora, CO 80011</w:t>
      </w:r>
    </w:p>
    <w:p w:rsidR="00D4430D" w:rsidRDefault="00D4430D" w:rsidP="00D4430D">
      <w:pPr>
        <w:spacing w:after="0"/>
      </w:pPr>
      <w:r>
        <w:t>218-209-1109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218-209-1109</w:t>
      </w:r>
    </w:p>
    <w:p w:rsidR="00D4430D" w:rsidRDefault="00D4430D" w:rsidP="00D4430D">
      <w:pPr>
        <w:spacing w:after="0"/>
      </w:pPr>
      <w:r>
        <w:t>Until May 31, 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After</w:t>
      </w:r>
      <w:proofErr w:type="gramEnd"/>
      <w:r>
        <w:t xml:space="preserve"> May 31, 2013</w:t>
      </w:r>
    </w:p>
    <w:p w:rsidR="00024B87" w:rsidRDefault="00024B87" w:rsidP="00075A02">
      <w:pPr>
        <w:rPr>
          <w:b/>
        </w:rPr>
      </w:pPr>
    </w:p>
    <w:p w:rsidR="00075A02" w:rsidRDefault="00075A02" w:rsidP="00D4430D">
      <w:pPr>
        <w:ind w:left="1440" w:hanging="1440"/>
      </w:pPr>
      <w:r w:rsidRPr="00075A02">
        <w:rPr>
          <w:b/>
        </w:rPr>
        <w:t>Objective</w:t>
      </w:r>
      <w:r>
        <w:t xml:space="preserve"> </w:t>
      </w:r>
      <w:r>
        <w:tab/>
      </w:r>
      <w:r w:rsidR="00C034DC">
        <w:t xml:space="preserve">A laboratory position </w:t>
      </w:r>
      <w:r w:rsidR="00F00CB9">
        <w:t>using</w:t>
      </w:r>
      <w:r w:rsidR="00107C2A">
        <w:t xml:space="preserve"> analytical chemistry techniques.</w:t>
      </w:r>
      <w:bookmarkStart w:id="0" w:name="_GoBack"/>
      <w:bookmarkEnd w:id="0"/>
    </w:p>
    <w:p w:rsidR="00075A02" w:rsidRDefault="00075A02" w:rsidP="00075A02">
      <w:pPr>
        <w:spacing w:after="80" w:line="240" w:lineRule="auto"/>
      </w:pPr>
      <w:r>
        <w:rPr>
          <w:b/>
        </w:rPr>
        <w:t>Education</w:t>
      </w:r>
      <w:r>
        <w:rPr>
          <w:b/>
        </w:rPr>
        <w:tab/>
      </w:r>
      <w:r>
        <w:t>University of Minnesota Duluth (UMD)</w:t>
      </w:r>
    </w:p>
    <w:p w:rsidR="00075A02" w:rsidRDefault="00075A02" w:rsidP="00075A02">
      <w:pPr>
        <w:spacing w:after="80" w:line="240" w:lineRule="auto"/>
      </w:pPr>
      <w:r>
        <w:tab/>
      </w:r>
      <w:r>
        <w:tab/>
      </w:r>
      <w:r>
        <w:rPr>
          <w:b/>
        </w:rPr>
        <w:t xml:space="preserve">Bachelor of </w:t>
      </w:r>
      <w:proofErr w:type="gramStart"/>
      <w:r>
        <w:rPr>
          <w:b/>
        </w:rPr>
        <w:t>Science</w:t>
      </w:r>
      <w:r w:rsidR="00E00914">
        <w:t>,</w:t>
      </w:r>
      <w:proofErr w:type="gramEnd"/>
      <w:r w:rsidR="00E00914">
        <w:t xml:space="preserve"> May 2013</w:t>
      </w:r>
    </w:p>
    <w:p w:rsidR="00075A02" w:rsidRDefault="00075A02" w:rsidP="00075A02">
      <w:pPr>
        <w:spacing w:after="80" w:line="240" w:lineRule="auto"/>
      </w:pPr>
      <w:r>
        <w:tab/>
      </w:r>
      <w:r>
        <w:tab/>
        <w:t>Major: Chemistry</w:t>
      </w:r>
    </w:p>
    <w:p w:rsidR="00E00914" w:rsidRPr="00E00914" w:rsidRDefault="00E00914" w:rsidP="00075A02">
      <w:pPr>
        <w:spacing w:after="80" w:line="240" w:lineRule="auto"/>
      </w:pPr>
      <w:r>
        <w:tab/>
      </w:r>
      <w:r>
        <w:tab/>
      </w:r>
      <w:r>
        <w:rPr>
          <w:b/>
        </w:rPr>
        <w:t xml:space="preserve">Bachelor of </w:t>
      </w:r>
      <w:proofErr w:type="gramStart"/>
      <w:r>
        <w:rPr>
          <w:b/>
        </w:rPr>
        <w:t>Arts,</w:t>
      </w:r>
      <w:proofErr w:type="gramEnd"/>
      <w:r>
        <w:rPr>
          <w:b/>
        </w:rPr>
        <w:t xml:space="preserve"> </w:t>
      </w:r>
      <w:r>
        <w:t>May 2013</w:t>
      </w:r>
    </w:p>
    <w:p w:rsidR="00E00914" w:rsidRDefault="00075A02" w:rsidP="00075A02">
      <w:pPr>
        <w:spacing w:line="240" w:lineRule="auto"/>
      </w:pPr>
      <w:r>
        <w:tab/>
      </w:r>
      <w:r>
        <w:tab/>
        <w:t>Major: Anthropology</w:t>
      </w:r>
    </w:p>
    <w:p w:rsidR="000634B8" w:rsidRDefault="00075A02" w:rsidP="000634B8">
      <w:pPr>
        <w:spacing w:after="80" w:line="240" w:lineRule="auto"/>
      </w:pPr>
      <w:r>
        <w:rPr>
          <w:b/>
        </w:rPr>
        <w:t>Honors</w:t>
      </w:r>
      <w:r>
        <w:rPr>
          <w:b/>
        </w:rPr>
        <w:tab/>
      </w:r>
      <w:r>
        <w:rPr>
          <w:b/>
        </w:rPr>
        <w:tab/>
      </w:r>
      <w:r w:rsidR="000634B8">
        <w:t>James Swenson Scholarship- full academic scholarship in chemistry</w:t>
      </w:r>
    </w:p>
    <w:p w:rsidR="00B746C0" w:rsidRDefault="000634B8" w:rsidP="00B746C0">
      <w:pPr>
        <w:spacing w:after="120" w:line="240" w:lineRule="auto"/>
      </w:pPr>
      <w:r>
        <w:tab/>
      </w:r>
      <w:r>
        <w:tab/>
        <w:t>Best in Class Scholarship-half tuition waiver</w:t>
      </w:r>
    </w:p>
    <w:p w:rsidR="00B746C0" w:rsidRDefault="00B746C0" w:rsidP="00B746C0">
      <w:pPr>
        <w:spacing w:after="120" w:line="240" w:lineRule="auto"/>
      </w:pPr>
      <w:r>
        <w:tab/>
      </w:r>
      <w:r>
        <w:tab/>
        <w:t>Dean</w:t>
      </w:r>
      <w:r w:rsidR="00C034DC">
        <w:t>’</w:t>
      </w:r>
      <w:r>
        <w:t>s List</w:t>
      </w:r>
      <w:r>
        <w:tab/>
      </w:r>
    </w:p>
    <w:p w:rsidR="000634B8" w:rsidRPr="000634B8" w:rsidRDefault="000634B8" w:rsidP="00243A12">
      <w:pPr>
        <w:spacing w:after="0"/>
      </w:pPr>
      <w:r>
        <w:rPr>
          <w:b/>
        </w:rPr>
        <w:t>Laboratory</w:t>
      </w:r>
      <w:r w:rsidR="00E00914">
        <w:tab/>
        <w:t>Gas Chromatography</w:t>
      </w:r>
      <w:r>
        <w:tab/>
      </w:r>
      <w:r>
        <w:tab/>
      </w:r>
      <w:r w:rsidR="00E00914">
        <w:tab/>
        <w:t>High Performance Liquid Chromatography</w:t>
      </w:r>
    </w:p>
    <w:p w:rsidR="000634B8" w:rsidRDefault="000634B8" w:rsidP="00243A12">
      <w:pPr>
        <w:spacing w:after="0"/>
      </w:pPr>
      <w:r>
        <w:rPr>
          <w:b/>
        </w:rPr>
        <w:t>Skills</w:t>
      </w:r>
      <w:r>
        <w:rPr>
          <w:b/>
        </w:rPr>
        <w:tab/>
      </w:r>
      <w:r>
        <w:rPr>
          <w:b/>
        </w:rPr>
        <w:tab/>
      </w:r>
      <w:r w:rsidR="00E00914">
        <w:t>Atomic Absorption</w:t>
      </w:r>
      <w:r w:rsidR="00E00914">
        <w:tab/>
      </w:r>
      <w:r w:rsidR="00E00914">
        <w:tab/>
      </w:r>
      <w:r w:rsidR="00E00914">
        <w:tab/>
      </w:r>
      <w:r>
        <w:t>Extraction</w:t>
      </w:r>
    </w:p>
    <w:p w:rsidR="00E00914" w:rsidRDefault="000634B8" w:rsidP="00243A12">
      <w:pPr>
        <w:spacing w:after="0"/>
      </w:pPr>
      <w:r>
        <w:tab/>
      </w:r>
      <w:r>
        <w:tab/>
        <w:t>N</w:t>
      </w:r>
      <w:r w:rsidR="00E00914">
        <w:t xml:space="preserve">uclear </w:t>
      </w:r>
      <w:r>
        <w:t>M</w:t>
      </w:r>
      <w:r w:rsidR="00E00914">
        <w:t xml:space="preserve">agnetic </w:t>
      </w:r>
      <w:r>
        <w:t>R</w:t>
      </w:r>
      <w:r w:rsidR="00E00914">
        <w:t>esonance</w:t>
      </w:r>
      <w:r w:rsidR="00E00914">
        <w:tab/>
      </w:r>
      <w:r w:rsidR="00E00914">
        <w:tab/>
        <w:t>Fluorescence Spectroscopy</w:t>
      </w:r>
    </w:p>
    <w:p w:rsidR="00E00914" w:rsidRDefault="000634B8" w:rsidP="00243A12">
      <w:pPr>
        <w:spacing w:after="0"/>
        <w:ind w:left="720" w:firstLine="720"/>
      </w:pPr>
      <w:r>
        <w:t>I</w:t>
      </w:r>
      <w:r w:rsidR="00E00914">
        <w:t>nfrared Spectroscopy</w:t>
      </w:r>
      <w:r>
        <w:t xml:space="preserve"> </w:t>
      </w:r>
      <w:r w:rsidR="00E00914">
        <w:tab/>
      </w:r>
      <w:r w:rsidR="00E00914">
        <w:tab/>
      </w:r>
      <w:r w:rsidR="00E00914">
        <w:tab/>
      </w:r>
      <w:r>
        <w:t>G</w:t>
      </w:r>
      <w:r w:rsidR="00E00914">
        <w:t>as Chromatography/Mass Spectroscopy</w:t>
      </w:r>
      <w:r>
        <w:t xml:space="preserve"> </w:t>
      </w:r>
    </w:p>
    <w:p w:rsidR="00E00914" w:rsidRPr="00B746C0" w:rsidRDefault="00E00914" w:rsidP="00B746C0">
      <w:pPr>
        <w:spacing w:after="0"/>
        <w:ind w:left="720" w:firstLine="720"/>
      </w:pPr>
      <w:r>
        <w:t>UV-Visible Spectroscopy</w:t>
      </w:r>
      <w:r>
        <w:tab/>
      </w:r>
      <w:r>
        <w:tab/>
        <w:t>Voltammetry</w:t>
      </w:r>
    </w:p>
    <w:p w:rsidR="008771E9" w:rsidRDefault="00E00914" w:rsidP="00243A12">
      <w:pPr>
        <w:spacing w:after="0"/>
        <w:rPr>
          <w:b/>
        </w:rPr>
      </w:pPr>
      <w:r>
        <w:rPr>
          <w:b/>
        </w:rPr>
        <w:t>Related</w:t>
      </w:r>
      <w:r>
        <w:rPr>
          <w:b/>
        </w:rPr>
        <w:tab/>
      </w:r>
    </w:p>
    <w:p w:rsidR="008771E9" w:rsidRDefault="008771E9" w:rsidP="00243A12">
      <w:pPr>
        <w:spacing w:after="0"/>
      </w:pPr>
      <w:r>
        <w:rPr>
          <w:b/>
        </w:rPr>
        <w:t>Experience</w:t>
      </w:r>
      <w:r w:rsidR="00E00914">
        <w:rPr>
          <w:b/>
        </w:rPr>
        <w:tab/>
      </w:r>
      <w:r>
        <w:t xml:space="preserve">Independent Study, Forensic Anthropology, </w:t>
      </w:r>
      <w:proofErr w:type="gramStart"/>
      <w:r>
        <w:t>Spring</w:t>
      </w:r>
      <w:proofErr w:type="gramEnd"/>
      <w:r>
        <w:t xml:space="preserve"> 2013</w:t>
      </w:r>
    </w:p>
    <w:p w:rsidR="008771E9" w:rsidRDefault="008771E9" w:rsidP="008771E9">
      <w:pPr>
        <w:pStyle w:val="ListParagraph"/>
        <w:numPr>
          <w:ilvl w:val="0"/>
          <w:numId w:val="2"/>
        </w:numPr>
        <w:spacing w:after="0"/>
      </w:pPr>
      <w:r>
        <w:t>Wrote laboratory exercises on human identification and decomposition.</w:t>
      </w:r>
    </w:p>
    <w:p w:rsidR="008771E9" w:rsidRPr="008771E9" w:rsidRDefault="008771E9" w:rsidP="008771E9">
      <w:pPr>
        <w:pStyle w:val="ListParagraph"/>
        <w:numPr>
          <w:ilvl w:val="0"/>
          <w:numId w:val="2"/>
        </w:numPr>
        <w:spacing w:after="0"/>
      </w:pPr>
      <w:r>
        <w:t>Research on human remains</w:t>
      </w:r>
    </w:p>
    <w:p w:rsidR="00BB056D" w:rsidRPr="00E00914" w:rsidRDefault="008771E9" w:rsidP="008771E9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 w:rsidR="000B512C">
        <w:t xml:space="preserve">Volunteer at the </w:t>
      </w:r>
      <w:r w:rsidR="00BB056D">
        <w:t>Solvay Hospice House</w:t>
      </w:r>
    </w:p>
    <w:p w:rsidR="000B512C" w:rsidRDefault="008771E9" w:rsidP="00243A12">
      <w:pPr>
        <w:spacing w:after="0"/>
      </w:pPr>
      <w:r>
        <w:rPr>
          <w:b/>
        </w:rPr>
        <w:tab/>
      </w:r>
      <w:r w:rsidR="00E00914">
        <w:rPr>
          <w:b/>
        </w:rPr>
        <w:tab/>
      </w:r>
      <w:proofErr w:type="gramStart"/>
      <w:r w:rsidR="000B512C">
        <w:t>St. Mary’s Hospital, Duluth, MN May 2011-present.</w:t>
      </w:r>
      <w:proofErr w:type="gramEnd"/>
    </w:p>
    <w:p w:rsidR="000B512C" w:rsidRDefault="000B512C" w:rsidP="00243A12">
      <w:pPr>
        <w:pStyle w:val="ListParagraph"/>
        <w:numPr>
          <w:ilvl w:val="0"/>
          <w:numId w:val="1"/>
        </w:numPr>
        <w:spacing w:after="0"/>
      </w:pPr>
      <w:r>
        <w:t>Help out with grieving families</w:t>
      </w:r>
    </w:p>
    <w:p w:rsidR="000B512C" w:rsidRDefault="000B512C" w:rsidP="008771E9">
      <w:pPr>
        <w:pStyle w:val="ListParagraph"/>
        <w:numPr>
          <w:ilvl w:val="0"/>
          <w:numId w:val="1"/>
        </w:numPr>
        <w:spacing w:after="0"/>
      </w:pPr>
      <w:r>
        <w:t>Help nurses with patient cares</w:t>
      </w:r>
    </w:p>
    <w:p w:rsidR="000B512C" w:rsidRDefault="000B512C" w:rsidP="00243A12">
      <w:pPr>
        <w:pStyle w:val="ListParagraph"/>
        <w:numPr>
          <w:ilvl w:val="0"/>
          <w:numId w:val="1"/>
        </w:numPr>
        <w:spacing w:after="0"/>
      </w:pPr>
      <w:r>
        <w:t>Assist the patients with anything they may need.</w:t>
      </w:r>
    </w:p>
    <w:p w:rsidR="00BB056D" w:rsidRDefault="00BB056D" w:rsidP="00243A12">
      <w:pPr>
        <w:spacing w:after="0"/>
        <w:ind w:left="720" w:firstLine="720"/>
      </w:pPr>
    </w:p>
    <w:p w:rsidR="00E00914" w:rsidRDefault="00BB056D" w:rsidP="00243A12">
      <w:pPr>
        <w:spacing w:after="0"/>
        <w:ind w:left="720" w:firstLine="720"/>
      </w:pPr>
      <w:r>
        <w:t xml:space="preserve">Shadowed BCA forensic scientist Tonya </w:t>
      </w:r>
      <w:proofErr w:type="spellStart"/>
      <w:r>
        <w:t>Lindbery</w:t>
      </w:r>
      <w:proofErr w:type="spellEnd"/>
      <w:r>
        <w:t xml:space="preserve">, </w:t>
      </w:r>
      <w:proofErr w:type="gramStart"/>
      <w:r>
        <w:t>Summer</w:t>
      </w:r>
      <w:proofErr w:type="gramEnd"/>
      <w:r>
        <w:t xml:space="preserve"> 2010</w:t>
      </w:r>
    </w:p>
    <w:p w:rsidR="00E00914" w:rsidRDefault="00E00914" w:rsidP="00243A12">
      <w:pPr>
        <w:spacing w:after="0"/>
        <w:ind w:left="1440" w:hanging="1440"/>
        <w:rPr>
          <w:b/>
        </w:rPr>
      </w:pPr>
      <w:r>
        <w:rPr>
          <w:b/>
        </w:rPr>
        <w:t>Other</w:t>
      </w:r>
    </w:p>
    <w:p w:rsidR="00E00914" w:rsidRPr="00243A12" w:rsidRDefault="00E00914" w:rsidP="00243A12">
      <w:pPr>
        <w:spacing w:after="0"/>
        <w:ind w:left="1440" w:hanging="1440"/>
      </w:pPr>
      <w:r>
        <w:rPr>
          <w:b/>
        </w:rPr>
        <w:t>Experience</w:t>
      </w:r>
      <w:r>
        <w:rPr>
          <w:b/>
        </w:rPr>
        <w:tab/>
        <w:t>Front of House Supervisor</w:t>
      </w:r>
      <w:r>
        <w:t>, Grandma’s Sports Garden and Event Center, Duluth, MN, 2011-</w:t>
      </w:r>
      <w:r w:rsidR="00243A12">
        <w:t>present</w:t>
      </w:r>
    </w:p>
    <w:p w:rsidR="00E00914" w:rsidRPr="008771E9" w:rsidRDefault="00E00914" w:rsidP="008771E9">
      <w:pPr>
        <w:ind w:left="1440"/>
      </w:pPr>
      <w:proofErr w:type="gramStart"/>
      <w:r>
        <w:rPr>
          <w:b/>
        </w:rPr>
        <w:t>Assistant Manager</w:t>
      </w:r>
      <w:r>
        <w:t>, Fireside Grill and Patio, Bagley, MN.</w:t>
      </w:r>
      <w:proofErr w:type="gramEnd"/>
      <w:r>
        <w:t xml:space="preserve"> 2008-11</w:t>
      </w:r>
    </w:p>
    <w:p w:rsidR="00E00914" w:rsidRDefault="00E00914" w:rsidP="005B0C15">
      <w:pPr>
        <w:spacing w:after="0"/>
        <w:jc w:val="center"/>
        <w:rPr>
          <w:b/>
        </w:rPr>
      </w:pPr>
    </w:p>
    <w:p w:rsidR="005B0C15" w:rsidRDefault="005B0C15" w:rsidP="005B0C15">
      <w:pPr>
        <w:spacing w:after="0"/>
        <w:jc w:val="center"/>
        <w:rPr>
          <w:b/>
        </w:rPr>
      </w:pPr>
      <w:r>
        <w:rPr>
          <w:b/>
        </w:rPr>
        <w:t>References Available Upon Request</w:t>
      </w:r>
    </w:p>
    <w:sectPr w:rsidR="005B0C15" w:rsidSect="00064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2547D"/>
    <w:multiLevelType w:val="hybridMultilevel"/>
    <w:tmpl w:val="ACD855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E543322"/>
    <w:multiLevelType w:val="hybridMultilevel"/>
    <w:tmpl w:val="9B2C8E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02"/>
    <w:rsid w:val="00024B87"/>
    <w:rsid w:val="00032B42"/>
    <w:rsid w:val="000634B8"/>
    <w:rsid w:val="00064FC6"/>
    <w:rsid w:val="00075A02"/>
    <w:rsid w:val="000B512C"/>
    <w:rsid w:val="00107C2A"/>
    <w:rsid w:val="00243A12"/>
    <w:rsid w:val="005B0C15"/>
    <w:rsid w:val="006176BC"/>
    <w:rsid w:val="008771E9"/>
    <w:rsid w:val="008F6906"/>
    <w:rsid w:val="00934D3A"/>
    <w:rsid w:val="00A653A1"/>
    <w:rsid w:val="00B746C0"/>
    <w:rsid w:val="00BB056D"/>
    <w:rsid w:val="00C034DC"/>
    <w:rsid w:val="00CF1160"/>
    <w:rsid w:val="00D4430D"/>
    <w:rsid w:val="00E00914"/>
    <w:rsid w:val="00F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A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A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c1958@d.um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Kelsey</cp:lastModifiedBy>
  <cp:revision>6</cp:revision>
  <dcterms:created xsi:type="dcterms:W3CDTF">2013-05-14T01:25:00Z</dcterms:created>
  <dcterms:modified xsi:type="dcterms:W3CDTF">2013-06-05T20:55:00Z</dcterms:modified>
</cp:coreProperties>
</file>