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AF" w:rsidRDefault="007C56A7">
      <w:pPr>
        <w:spacing w:after="0" w:line="240" w:lineRule="auto"/>
        <w:rPr>
          <w:rFonts w:ascii="Book Antiqua" w:eastAsia="Book Antiqua" w:hAnsi="Book Antiqua" w:cs="Book Antiqua"/>
          <w:b/>
          <w:spacing w:val="40"/>
          <w:sz w:val="38"/>
        </w:rPr>
      </w:pPr>
      <w:bookmarkStart w:id="0" w:name="_GoBack"/>
      <w:bookmarkEnd w:id="0"/>
      <w:r>
        <w:rPr>
          <w:rFonts w:ascii="Book Antiqua" w:eastAsia="Book Antiqua" w:hAnsi="Book Antiqua" w:cs="Book Antiqua"/>
          <w:b/>
          <w:spacing w:val="40"/>
          <w:sz w:val="38"/>
        </w:rPr>
        <w:t>Elizabeth Emerson</w:t>
      </w:r>
    </w:p>
    <w:p w:rsidR="008E58AF" w:rsidRDefault="007C56A7">
      <w:pPr>
        <w:tabs>
          <w:tab w:val="center" w:pos="4689"/>
          <w:tab w:val="right" w:pos="9354"/>
        </w:tabs>
        <w:spacing w:after="60" w:line="240" w:lineRule="auto"/>
        <w:rPr>
          <w:rFonts w:ascii="Book Antiqua" w:eastAsia="Book Antiqua" w:hAnsi="Book Antiqua" w:cs="Book Antiqua"/>
          <w:color w:val="000000"/>
          <w:sz w:val="20"/>
        </w:rPr>
      </w:pPr>
      <w:r>
        <w:object w:dxaOrig="789" w:dyaOrig="202">
          <v:rect id="rectole0000000000" o:spid="_x0000_i1025" style="width:39.75pt;height:9.75pt" o:ole="" o:preferrelative="t" stroked="f">
            <v:imagedata r:id="rId5" o:title=""/>
          </v:rect>
          <o:OLEObject Type="Embed" ProgID="StaticMetafile" ShapeID="rectole0000000000" DrawAspect="Content" ObjectID="_1506761078" r:id="rId6"/>
        </w:object>
      </w:r>
      <w:r>
        <w:rPr>
          <w:rFonts w:ascii="Book Antiqua" w:eastAsia="Book Antiqua" w:hAnsi="Book Antiqua" w:cs="Book Antiqua"/>
          <w:sz w:val="20"/>
        </w:rPr>
        <w:t xml:space="preserve"> 8403 Solitude Hill Lane | Richmond, TX 77407 | 512.608.2248 | </w:t>
      </w:r>
      <w:r>
        <w:rPr>
          <w:rFonts w:ascii="Book Antiqua" w:eastAsia="Book Antiqua" w:hAnsi="Book Antiqua" w:cs="Book Antiqua"/>
          <w:sz w:val="20"/>
          <w:shd w:val="clear" w:color="auto" w:fill="FFFFFF"/>
        </w:rPr>
        <w:t>chefcraig2020@yahoo.com</w:t>
      </w:r>
      <w:r>
        <w:rPr>
          <w:rFonts w:ascii="Book Antiqua" w:eastAsia="Book Antiqua" w:hAnsi="Book Antiqua" w:cs="Book Antiqua"/>
          <w:sz w:val="20"/>
        </w:rPr>
        <w:t xml:space="preserve"> | </w:t>
      </w:r>
    </w:p>
    <w:p w:rsidR="008E58AF" w:rsidRDefault="007C56A7">
      <w:pPr>
        <w:spacing w:after="0" w:line="240" w:lineRule="auto"/>
        <w:jc w:val="center"/>
        <w:rPr>
          <w:rFonts w:ascii="Book Antiqua" w:eastAsia="Book Antiqua" w:hAnsi="Book Antiqua" w:cs="Book Antiqua"/>
          <w:b/>
          <w:sz w:val="2"/>
        </w:rPr>
      </w:pPr>
      <w:r>
        <w:rPr>
          <w:rFonts w:ascii="Book Antiqua" w:eastAsia="Book Antiqua" w:hAnsi="Book Antiqua" w:cs="Book Antiqua"/>
          <w:color w:val="000000"/>
          <w:sz w:val="20"/>
        </w:rPr>
        <w:t xml:space="preserve"> </w:t>
      </w:r>
    </w:p>
    <w:p w:rsidR="00FC45FE" w:rsidRDefault="00FC45FE" w:rsidP="00FC45FE">
      <w:pPr>
        <w:spacing w:before="40" w:after="0" w:line="240" w:lineRule="auto"/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:rsidR="00FC45FE" w:rsidRDefault="007C56A7" w:rsidP="00FC45FE">
      <w:pPr>
        <w:spacing w:before="40" w:after="0" w:line="240" w:lineRule="auto"/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 w:rsidRPr="00FC45FE">
        <w:rPr>
          <w:rFonts w:ascii="Book Antiqua" w:eastAsia="Book Antiqua" w:hAnsi="Book Antiqua" w:cs="Book Antiqua"/>
          <w:b/>
          <w:sz w:val="24"/>
          <w:szCs w:val="24"/>
        </w:rPr>
        <w:t>Professional Summary</w:t>
      </w:r>
    </w:p>
    <w:p w:rsidR="00FC45FE" w:rsidRDefault="007C56A7" w:rsidP="00FC45FE">
      <w:pPr>
        <w:spacing w:before="40" w:after="0" w:line="240" w:lineRule="auto"/>
        <w:rPr>
          <w:rFonts w:ascii="Book Antiqua" w:eastAsia="Book Antiqua" w:hAnsi="Book Antiqua" w:cs="Book Antiqua"/>
          <w:sz w:val="20"/>
          <w:szCs w:val="20"/>
        </w:rPr>
      </w:pPr>
      <w:r w:rsidRPr="00FC45FE">
        <w:rPr>
          <w:rFonts w:ascii="Book Antiqua" w:eastAsia="Book Antiqua" w:hAnsi="Book Antiqua" w:cs="Book Antiqua"/>
          <w:sz w:val="20"/>
          <w:szCs w:val="20"/>
        </w:rPr>
        <w:t>Experience</w:t>
      </w:r>
      <w:r w:rsidR="00D2120D">
        <w:rPr>
          <w:rFonts w:ascii="Book Antiqua" w:eastAsia="Book Antiqua" w:hAnsi="Book Antiqua" w:cs="Book Antiqua"/>
          <w:sz w:val="20"/>
          <w:szCs w:val="20"/>
        </w:rPr>
        <w:t>d</w:t>
      </w:r>
      <w:r w:rsidR="00FC45FE" w:rsidRPr="00FC45FE">
        <w:rPr>
          <w:rFonts w:ascii="Book Antiqua" w:eastAsia="Book Antiqua" w:hAnsi="Book Antiqua" w:cs="Book Antiqua"/>
          <w:sz w:val="20"/>
          <w:szCs w:val="20"/>
        </w:rPr>
        <w:t xml:space="preserve"> Underwriter with a proven record of success as an Underwriter, Auditor, </w:t>
      </w:r>
      <w:r w:rsidR="00D2120D">
        <w:rPr>
          <w:rFonts w:ascii="Book Antiqua" w:eastAsia="Book Antiqua" w:hAnsi="Book Antiqua" w:cs="Book Antiqua"/>
          <w:sz w:val="20"/>
          <w:szCs w:val="20"/>
        </w:rPr>
        <w:t>and loan processor. C</w:t>
      </w:r>
      <w:r w:rsidR="00FC45FE" w:rsidRPr="00FC45FE">
        <w:rPr>
          <w:rFonts w:ascii="Book Antiqua" w:eastAsia="Book Antiqua" w:hAnsi="Book Antiqua" w:cs="Book Antiqua"/>
          <w:sz w:val="20"/>
          <w:szCs w:val="20"/>
        </w:rPr>
        <w:t xml:space="preserve">ommitted to maintaining exceptional customer satisfaction by managing expectations, engaging throughout projects and building lasting relationships. </w:t>
      </w:r>
    </w:p>
    <w:p w:rsidR="00D2120D" w:rsidRDefault="00D2120D" w:rsidP="00FC45FE">
      <w:pPr>
        <w:spacing w:before="40" w:after="0" w:line="240" w:lineRule="auto"/>
        <w:rPr>
          <w:rFonts w:ascii="Book Antiqua" w:eastAsia="Book Antiqua" w:hAnsi="Book Antiqua" w:cs="Book Antiqua"/>
          <w:b/>
        </w:rPr>
      </w:pPr>
      <w:r w:rsidRPr="00D2120D">
        <w:rPr>
          <w:rFonts w:ascii="Book Antiqua" w:eastAsia="Book Antiqua" w:hAnsi="Book Antiqua" w:cs="Book Antiqua"/>
          <w:b/>
        </w:rPr>
        <w:t>Clayton Mortgage Services</w:t>
      </w:r>
      <w:r>
        <w:rPr>
          <w:rFonts w:ascii="Book Antiqua" w:eastAsia="Book Antiqua" w:hAnsi="Book Antiqua" w:cs="Book Antiqua"/>
          <w:b/>
        </w:rPr>
        <w:t xml:space="preserve"> –</w:t>
      </w:r>
      <w:r w:rsidR="00DA6F4B">
        <w:rPr>
          <w:rFonts w:ascii="Book Antiqua" w:eastAsia="Book Antiqua" w:hAnsi="Book Antiqua" w:cs="Book Antiqua"/>
          <w:b/>
        </w:rPr>
        <w:t xml:space="preserve">REMOTE </w:t>
      </w:r>
      <w:r w:rsidRPr="00D2120D">
        <w:rPr>
          <w:rFonts w:ascii="Book Antiqua" w:eastAsia="Book Antiqua" w:hAnsi="Book Antiqua" w:cs="Book Antiqua"/>
          <w:b/>
        </w:rPr>
        <w:t>5/2015 to Present</w:t>
      </w:r>
      <w:r>
        <w:rPr>
          <w:rFonts w:ascii="Book Antiqua" w:eastAsia="Book Antiqua" w:hAnsi="Book Antiqua" w:cs="Book Antiqua"/>
          <w:b/>
        </w:rPr>
        <w:t xml:space="preserve"> </w:t>
      </w:r>
      <w:r w:rsidRPr="00D2120D">
        <w:rPr>
          <w:rFonts w:ascii="Book Antiqua" w:eastAsia="Book Antiqua" w:hAnsi="Book Antiqua" w:cs="Book Antiqua"/>
          <w:b/>
          <w:u w:val="single"/>
        </w:rPr>
        <w:t>UNDERWRITER</w:t>
      </w:r>
    </w:p>
    <w:p w:rsidR="00D2120D" w:rsidRDefault="00D2120D" w:rsidP="00D2120D">
      <w:pPr>
        <w:spacing w:before="4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Underwriter for Clayton Holdings.  Securitization backend underwriting, review and quality control project underwriting.  Responsible for data input, income calculations, credit review appraisal integrity and clearing exceptions.</w:t>
      </w:r>
    </w:p>
    <w:p w:rsidR="003D04CA" w:rsidRDefault="00FC45FE" w:rsidP="00D2120D">
      <w:pPr>
        <w:spacing w:before="40" w:after="0" w:line="240" w:lineRule="auto"/>
        <w:rPr>
          <w:rFonts w:ascii="Book Antiqua" w:eastAsia="Book Antiqua" w:hAnsi="Book Antiqua" w:cs="Book Antiqua"/>
          <w:b/>
          <w:u w:val="single"/>
        </w:rPr>
      </w:pPr>
      <w:r w:rsidRPr="00FC45FE">
        <w:rPr>
          <w:rFonts w:ascii="Book Antiqua" w:eastAsia="Book Antiqua" w:hAnsi="Book Antiqua" w:cs="Book Antiqua"/>
          <w:b/>
        </w:rPr>
        <w:t xml:space="preserve">Republic State Mortgage – </w:t>
      </w:r>
      <w:proofErr w:type="gramStart"/>
      <w:r w:rsidRPr="00D2120D">
        <w:rPr>
          <w:rFonts w:ascii="Book Antiqua" w:eastAsia="Book Antiqua" w:hAnsi="Book Antiqua" w:cs="Book Antiqua"/>
          <w:b/>
        </w:rPr>
        <w:t>Houston</w:t>
      </w:r>
      <w:r w:rsidR="00D2120D" w:rsidRPr="00D2120D">
        <w:rPr>
          <w:rFonts w:ascii="Book Antiqua" w:eastAsia="Book Antiqua" w:hAnsi="Book Antiqua" w:cs="Book Antiqua"/>
          <w:b/>
        </w:rPr>
        <w:t xml:space="preserve">  </w:t>
      </w:r>
      <w:r w:rsidR="003D04CA" w:rsidRPr="00D2120D">
        <w:rPr>
          <w:rFonts w:ascii="Book Antiqua" w:eastAsia="Book Antiqua" w:hAnsi="Book Antiqua" w:cs="Book Antiqua"/>
          <w:b/>
        </w:rPr>
        <w:t>2</w:t>
      </w:r>
      <w:proofErr w:type="gramEnd"/>
      <w:r w:rsidR="003D04CA" w:rsidRPr="00D2120D">
        <w:rPr>
          <w:rFonts w:ascii="Book Antiqua" w:eastAsia="Book Antiqua" w:hAnsi="Book Antiqua" w:cs="Book Antiqua"/>
          <w:b/>
        </w:rPr>
        <w:t>/2014 – 5/2015</w:t>
      </w:r>
      <w:r w:rsidR="00D2120D">
        <w:rPr>
          <w:rFonts w:ascii="Book Antiqua" w:eastAsia="Book Antiqua" w:hAnsi="Book Antiqua" w:cs="Book Antiqua"/>
          <w:b/>
        </w:rPr>
        <w:t xml:space="preserve">  </w:t>
      </w:r>
      <w:r w:rsidR="00D2120D">
        <w:rPr>
          <w:rFonts w:ascii="Book Antiqua" w:eastAsia="Book Antiqua" w:hAnsi="Book Antiqua" w:cs="Book Antiqua"/>
          <w:b/>
          <w:u w:val="single"/>
        </w:rPr>
        <w:t>LOAN PROCESSOR</w:t>
      </w:r>
    </w:p>
    <w:p w:rsidR="003D04CA" w:rsidRDefault="003D04CA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 w:rsidRPr="003D04CA">
        <w:rPr>
          <w:rFonts w:ascii="Book Antiqua" w:eastAsia="Book Antiqua" w:hAnsi="Book Antiqua" w:cs="Book Antiqua"/>
        </w:rPr>
        <w:t>Review</w:t>
      </w:r>
      <w:r w:rsidR="002A689B">
        <w:rPr>
          <w:rFonts w:ascii="Book Antiqua" w:eastAsia="Book Antiqua" w:hAnsi="Book Antiqua" w:cs="Book Antiqua"/>
        </w:rPr>
        <w:t xml:space="preserve"> 1003, 203B, and attached addenda </w:t>
      </w:r>
      <w:r w:rsidRPr="003D04CA">
        <w:rPr>
          <w:rFonts w:ascii="Book Antiqua" w:eastAsia="Book Antiqua" w:hAnsi="Book Antiqua" w:cs="Book Antiqua"/>
        </w:rPr>
        <w:t xml:space="preserve">for accuracy </w:t>
      </w:r>
      <w:r w:rsidR="002A689B">
        <w:rPr>
          <w:rFonts w:ascii="Book Antiqua" w:eastAsia="Book Antiqua" w:hAnsi="Book Antiqua" w:cs="Book Antiqua"/>
        </w:rPr>
        <w:t>dates and</w:t>
      </w:r>
      <w:r>
        <w:rPr>
          <w:rFonts w:ascii="Book Antiqua" w:eastAsia="Book Antiqua" w:hAnsi="Book Antiqua" w:cs="Book Antiqua"/>
        </w:rPr>
        <w:t xml:space="preserve"> signatures.</w:t>
      </w:r>
    </w:p>
    <w:p w:rsidR="003D04CA" w:rsidRDefault="002A689B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Order income documents and </w:t>
      </w:r>
      <w:r w:rsidR="003D04CA">
        <w:rPr>
          <w:rFonts w:ascii="Book Antiqua" w:eastAsia="Book Antiqua" w:hAnsi="Book Antiqua" w:cs="Book Antiqua"/>
        </w:rPr>
        <w:t>Calculate income</w:t>
      </w:r>
      <w:r>
        <w:rPr>
          <w:rFonts w:ascii="Book Antiqua" w:eastAsia="Book Antiqua" w:hAnsi="Book Antiqua" w:cs="Book Antiqua"/>
        </w:rPr>
        <w:t xml:space="preserve">, </w:t>
      </w:r>
      <w:r w:rsidR="003D04CA">
        <w:rPr>
          <w:rFonts w:ascii="Book Antiqua" w:eastAsia="Book Antiqua" w:hAnsi="Book Antiqua" w:cs="Book Antiqua"/>
        </w:rPr>
        <w:t>document</w:t>
      </w:r>
      <w:r>
        <w:rPr>
          <w:rFonts w:ascii="Book Antiqua" w:eastAsia="Book Antiqua" w:hAnsi="Book Antiqua" w:cs="Book Antiqua"/>
        </w:rPr>
        <w:t xml:space="preserve">ing </w:t>
      </w:r>
      <w:r w:rsidR="003D04CA">
        <w:rPr>
          <w:rFonts w:ascii="Book Antiqua" w:eastAsia="Book Antiqua" w:hAnsi="Book Antiqua" w:cs="Book Antiqua"/>
        </w:rPr>
        <w:t xml:space="preserve">wages and salaries via paystubs, </w:t>
      </w:r>
      <w:r w:rsidR="00C50E99">
        <w:rPr>
          <w:rFonts w:ascii="Book Antiqua" w:eastAsia="Book Antiqua" w:hAnsi="Book Antiqua" w:cs="Book Antiqua"/>
        </w:rPr>
        <w:t xml:space="preserve">VOE’S, </w:t>
      </w:r>
      <w:r w:rsidR="003D04CA">
        <w:rPr>
          <w:rFonts w:ascii="Book Antiqua" w:eastAsia="Book Antiqua" w:hAnsi="Book Antiqua" w:cs="Book Antiqua"/>
        </w:rPr>
        <w:t>1040’s, K1’s</w:t>
      </w:r>
      <w:r w:rsidR="00C50E99">
        <w:rPr>
          <w:rFonts w:ascii="Book Antiqua" w:eastAsia="Book Antiqua" w:hAnsi="Book Antiqua" w:cs="Book Antiqua"/>
        </w:rPr>
        <w:t>,</w:t>
      </w:r>
      <w:r w:rsidR="003D04CA">
        <w:rPr>
          <w:rFonts w:ascii="Book Antiqua" w:eastAsia="Book Antiqua" w:hAnsi="Book Antiqua" w:cs="Book Antiqua"/>
        </w:rPr>
        <w:t xml:space="preserve"> 1065’</w:t>
      </w:r>
      <w:r w:rsidR="00C50E99">
        <w:rPr>
          <w:rFonts w:ascii="Book Antiqua" w:eastAsia="Book Antiqua" w:hAnsi="Book Antiqua" w:cs="Book Antiqua"/>
        </w:rPr>
        <w:t xml:space="preserve">s, </w:t>
      </w:r>
      <w:r w:rsidR="003D04CA">
        <w:rPr>
          <w:rFonts w:ascii="Book Antiqua" w:eastAsia="Book Antiqua" w:hAnsi="Book Antiqua" w:cs="Book Antiqua"/>
        </w:rPr>
        <w:t>1120’s</w:t>
      </w:r>
      <w:r>
        <w:rPr>
          <w:rFonts w:ascii="Book Antiqua" w:eastAsia="Book Antiqua" w:hAnsi="Book Antiqua" w:cs="Book Antiqua"/>
        </w:rPr>
        <w:t>,</w:t>
      </w:r>
      <w:r w:rsidR="00C50E99">
        <w:rPr>
          <w:rFonts w:ascii="Book Antiqua" w:eastAsia="Book Antiqua" w:hAnsi="Book Antiqua" w:cs="Book Antiqua"/>
        </w:rPr>
        <w:t xml:space="preserve"> S</w:t>
      </w:r>
      <w:r w:rsidR="003D04CA">
        <w:rPr>
          <w:rFonts w:ascii="Book Antiqua" w:eastAsia="Book Antiqua" w:hAnsi="Book Antiqua" w:cs="Book Antiqua"/>
        </w:rPr>
        <w:t>chedule C and W2’s. (Using FHLMC Form 1093)</w:t>
      </w:r>
    </w:p>
    <w:p w:rsidR="00C50E99" w:rsidRDefault="00C50E99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Order and review credit report for duplicate accounts, bankruptcies, collections, credit score</w:t>
      </w:r>
      <w:r w:rsidR="00FC45FE"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</w:rPr>
        <w:t xml:space="preserve">, additional inquiries, warnings, credit freezes, </w:t>
      </w:r>
      <w:r w:rsidR="00FC45FE">
        <w:rPr>
          <w:rFonts w:ascii="Book Antiqua" w:eastAsia="Book Antiqua" w:hAnsi="Book Antiqua" w:cs="Book Antiqua"/>
        </w:rPr>
        <w:t xml:space="preserve">and </w:t>
      </w:r>
      <w:r>
        <w:rPr>
          <w:rFonts w:ascii="Book Antiqua" w:eastAsia="Book Antiqua" w:hAnsi="Book Antiqua" w:cs="Book Antiqua"/>
        </w:rPr>
        <w:t>name discrepancies</w:t>
      </w:r>
    </w:p>
    <w:p w:rsidR="003D04CA" w:rsidRDefault="003D04CA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Order CAIVERS, Case Assignment #’s and verify results</w:t>
      </w:r>
      <w:r w:rsidR="002A689B">
        <w:rPr>
          <w:rFonts w:ascii="Book Antiqua" w:eastAsia="Book Antiqua" w:hAnsi="Book Antiqua" w:cs="Book Antiqua"/>
        </w:rPr>
        <w:t xml:space="preserve"> as acceptable</w:t>
      </w:r>
      <w:r>
        <w:rPr>
          <w:rFonts w:ascii="Book Antiqua" w:eastAsia="Book Antiqua" w:hAnsi="Book Antiqua" w:cs="Book Antiqua"/>
        </w:rPr>
        <w:t>.</w:t>
      </w:r>
    </w:p>
    <w:p w:rsidR="003D04CA" w:rsidRDefault="003D04CA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Review bank statement’s, for “large deposits”, “unusual payments”, dates, </w:t>
      </w:r>
      <w:proofErr w:type="spellStart"/>
      <w:proofErr w:type="gramStart"/>
      <w:r>
        <w:rPr>
          <w:rFonts w:ascii="Book Antiqua" w:eastAsia="Book Antiqua" w:hAnsi="Book Antiqua" w:cs="Book Antiqua"/>
        </w:rPr>
        <w:t>url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 numbers, additional names, correct addresses, and assets for closing.</w:t>
      </w:r>
    </w:p>
    <w:p w:rsidR="003D04CA" w:rsidRDefault="003D04CA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Review USPS for correct address</w:t>
      </w:r>
    </w:p>
    <w:p w:rsidR="002A689B" w:rsidRDefault="003D04CA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Review Purchase Contract regarding accuracy of names of sellers and purchaser’s, down payment amount, financing agreement, builder upgrades, date of closing</w:t>
      </w:r>
      <w:r w:rsidR="002A689B">
        <w:rPr>
          <w:rFonts w:ascii="Book Antiqua" w:eastAsia="Book Antiqua" w:hAnsi="Book Antiqua" w:cs="Book Antiqua"/>
        </w:rPr>
        <w:t>, and seller concessions.</w:t>
      </w:r>
    </w:p>
    <w:p w:rsidR="003D04CA" w:rsidRDefault="002A689B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Submit VA loans thru the VA Portal</w:t>
      </w:r>
      <w:r w:rsidR="003D04CA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>and request any updates to the appraisal as required by underwriting.</w:t>
      </w:r>
      <w:r w:rsidR="00FC45FE">
        <w:rPr>
          <w:rFonts w:ascii="Book Antiqua" w:eastAsia="Book Antiqua" w:hAnsi="Book Antiqua" w:cs="Book Antiqua"/>
        </w:rPr>
        <w:t xml:space="preserve">  Order COE and verify loan is within guidelines.</w:t>
      </w:r>
    </w:p>
    <w:p w:rsidR="00C50E99" w:rsidRDefault="00C50E99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Review Schedule of REO and compare to 1040’s.  Address any discrepancies regarding on Sch. E of 1040’s.</w:t>
      </w:r>
    </w:p>
    <w:p w:rsidR="002A689B" w:rsidRDefault="002A689B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Order the UCDP and work with </w:t>
      </w:r>
      <w:r w:rsidR="00C50E99">
        <w:rPr>
          <w:rFonts w:ascii="Book Antiqua" w:eastAsia="Book Antiqua" w:hAnsi="Book Antiqua" w:cs="Book Antiqua"/>
        </w:rPr>
        <w:t>customer to validate any issues or concerns</w:t>
      </w:r>
    </w:p>
    <w:p w:rsidR="002A689B" w:rsidRDefault="002A689B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Review credit and complete internal credit analysis worksheet to verify if borrower should be approved LP or DU prior to submission.</w:t>
      </w:r>
    </w:p>
    <w:p w:rsidR="002A689B" w:rsidRDefault="002A689B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Contact customer regarding status and “needs list”.</w:t>
      </w:r>
    </w:p>
    <w:p w:rsidR="002A689B" w:rsidRDefault="002A689B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Follow up on all post-closing/Investor conditions.</w:t>
      </w:r>
    </w:p>
    <w:p w:rsidR="002A689B" w:rsidRDefault="002A689B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Order and review all surveys, title commitments, tax certs, warranty deeds and appraisals.</w:t>
      </w:r>
    </w:p>
    <w:p w:rsidR="002A689B" w:rsidRDefault="002A689B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Contact title, escrow and funder to co-ordinate timely closing and accuracy of HUD and all loan documents</w:t>
      </w:r>
    </w:p>
    <w:p w:rsidR="002A689B" w:rsidRDefault="002A689B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Follow up on all approval conditions.</w:t>
      </w:r>
    </w:p>
    <w:p w:rsidR="002A689B" w:rsidRDefault="002A689B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Ensure timely delivery of documents and closings.</w:t>
      </w:r>
    </w:p>
    <w:p w:rsidR="00C50E99" w:rsidRDefault="00C50E99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Order and verify tax transcripts (4506 T)</w:t>
      </w:r>
      <w:r w:rsidR="00FC45FE">
        <w:rPr>
          <w:rFonts w:ascii="Book Antiqua" w:eastAsia="Book Antiqua" w:hAnsi="Book Antiqua" w:cs="Book Antiqua"/>
        </w:rPr>
        <w:t xml:space="preserve"> as per 1040’s in file.</w:t>
      </w:r>
    </w:p>
    <w:p w:rsidR="00FC45FE" w:rsidRDefault="00FC45FE" w:rsidP="003D04CA">
      <w:pPr>
        <w:pStyle w:val="ListParagraph"/>
        <w:keepNext/>
        <w:numPr>
          <w:ilvl w:val="0"/>
          <w:numId w:val="9"/>
        </w:numPr>
        <w:spacing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Submit to DU/LP with accept approve and then submit to internal Underwriting.</w:t>
      </w:r>
    </w:p>
    <w:p w:rsidR="002A689B" w:rsidRPr="003D04CA" w:rsidRDefault="002A689B" w:rsidP="00C50E99">
      <w:pPr>
        <w:pStyle w:val="ListParagraph"/>
        <w:keepNext/>
        <w:spacing w:after="0" w:line="240" w:lineRule="auto"/>
        <w:rPr>
          <w:rFonts w:ascii="Book Antiqua" w:eastAsia="Book Antiqua" w:hAnsi="Book Antiqua" w:cs="Book Antiqua"/>
        </w:rPr>
      </w:pPr>
    </w:p>
    <w:p w:rsidR="008E58AF" w:rsidRDefault="007C56A7">
      <w:pPr>
        <w:keepNext/>
        <w:spacing w:after="0" w:line="240" w:lineRule="auto"/>
        <w:jc w:val="center"/>
        <w:rPr>
          <w:rFonts w:ascii="Book Antiqua" w:eastAsia="Book Antiqua" w:hAnsi="Book Antiqua" w:cs="Book Antiqua"/>
          <w:b/>
          <w:sz w:val="14"/>
        </w:rPr>
      </w:pPr>
      <w:r>
        <w:rPr>
          <w:rFonts w:ascii="Book Antiqua" w:eastAsia="Book Antiqua" w:hAnsi="Book Antiqua" w:cs="Book Antiqua"/>
          <w:b/>
          <w:sz w:val="14"/>
        </w:rPr>
        <w:t xml:space="preserve">  </w:t>
      </w:r>
      <w:r>
        <w:rPr>
          <w:rFonts w:ascii="Book Antiqua" w:eastAsia="Book Antiqua" w:hAnsi="Book Antiqua" w:cs="Book Antiqua"/>
          <w:b/>
          <w:sz w:val="14"/>
        </w:rPr>
        <w:tab/>
      </w:r>
    </w:p>
    <w:p w:rsidR="00FC45FE" w:rsidRDefault="00FC45FE">
      <w:pPr>
        <w:spacing w:after="0" w:line="240" w:lineRule="auto"/>
        <w:rPr>
          <w:rFonts w:ascii="Book Antiqua" w:eastAsia="Book Antiqua" w:hAnsi="Book Antiqua" w:cs="Book Antiqua"/>
          <w:spacing w:val="-4"/>
          <w:sz w:val="23"/>
        </w:rPr>
      </w:pPr>
    </w:p>
    <w:p w:rsidR="008E58AF" w:rsidRDefault="007C56A7">
      <w:pPr>
        <w:spacing w:after="0" w:line="240" w:lineRule="auto"/>
        <w:rPr>
          <w:rFonts w:ascii="Book Antiqua" w:eastAsia="Book Antiqua" w:hAnsi="Book Antiqua" w:cs="Book Antiqua"/>
          <w:spacing w:val="-4"/>
          <w:sz w:val="23"/>
        </w:rPr>
      </w:pPr>
      <w:r w:rsidRPr="00FC45FE">
        <w:rPr>
          <w:rFonts w:ascii="Book Antiqua" w:eastAsia="Book Antiqua" w:hAnsi="Book Antiqua" w:cs="Book Antiqua"/>
          <w:b/>
          <w:spacing w:val="-4"/>
          <w:sz w:val="23"/>
        </w:rPr>
        <w:lastRenderedPageBreak/>
        <w:t>Sutherland Global Services - Houston, TX</w:t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  <w:t xml:space="preserve">                                                     2013 </w:t>
      </w:r>
      <w:r w:rsidR="003D04CA">
        <w:rPr>
          <w:rFonts w:ascii="Book Antiqua" w:eastAsia="Book Antiqua" w:hAnsi="Book Antiqua" w:cs="Book Antiqua"/>
          <w:spacing w:val="-4"/>
          <w:sz w:val="23"/>
        </w:rPr>
        <w:t>–</w:t>
      </w:r>
      <w:r>
        <w:rPr>
          <w:rFonts w:ascii="Book Antiqua" w:eastAsia="Book Antiqua" w:hAnsi="Book Antiqua" w:cs="Book Antiqua"/>
          <w:spacing w:val="-4"/>
          <w:sz w:val="23"/>
        </w:rPr>
        <w:t xml:space="preserve"> </w:t>
      </w:r>
      <w:r w:rsidR="003D04CA">
        <w:rPr>
          <w:rFonts w:ascii="Book Antiqua" w:eastAsia="Book Antiqua" w:hAnsi="Book Antiqua" w:cs="Book Antiqua"/>
          <w:spacing w:val="-4"/>
          <w:sz w:val="23"/>
        </w:rPr>
        <w:t>12/2014</w:t>
      </w:r>
    </w:p>
    <w:p w:rsidR="008E58AF" w:rsidRPr="00FC45FE" w:rsidRDefault="00CD5DEF">
      <w:pPr>
        <w:spacing w:after="0" w:line="240" w:lineRule="auto"/>
        <w:rPr>
          <w:rFonts w:ascii="Book Antiqua" w:eastAsia="Book Antiqua" w:hAnsi="Book Antiqua" w:cs="Book Antiqua"/>
          <w:b/>
          <w:spacing w:val="-4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b/>
          <w:spacing w:val="-4"/>
          <w:sz w:val="24"/>
          <w:szCs w:val="24"/>
          <w:u w:val="single"/>
        </w:rPr>
        <w:t>SENIOR UNDERWRITER</w:t>
      </w:r>
    </w:p>
    <w:p w:rsidR="008E58AF" w:rsidRDefault="007C56A7">
      <w:pPr>
        <w:numPr>
          <w:ilvl w:val="0"/>
          <w:numId w:val="2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Analyze employment profile, credit strength, property characteristics, and all other information pertinent to the credit decision process on each application, as presented by client </w:t>
      </w:r>
    </w:p>
    <w:p w:rsidR="008E58AF" w:rsidRDefault="007C56A7">
      <w:pPr>
        <w:numPr>
          <w:ilvl w:val="0"/>
          <w:numId w:val="2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Apply Citi guidelines and DE overlays to loan programs, </w:t>
      </w:r>
      <w:proofErr w:type="spellStart"/>
      <w:r>
        <w:rPr>
          <w:rFonts w:ascii="Book Antiqua" w:eastAsia="Book Antiqua" w:hAnsi="Book Antiqua" w:cs="Book Antiqua"/>
          <w:color w:val="000000"/>
        </w:rPr>
        <w:t>CITIQuik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, Modified /Standard, FREDDIE and FANNIE Relief Programs.  </w:t>
      </w:r>
    </w:p>
    <w:p w:rsidR="008E58AF" w:rsidRDefault="007C56A7">
      <w:pPr>
        <w:numPr>
          <w:ilvl w:val="0"/>
          <w:numId w:val="2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Condition the loan properly and effectively to ensure timely closings. </w:t>
      </w:r>
    </w:p>
    <w:p w:rsidR="008E58AF" w:rsidRDefault="007C56A7">
      <w:pPr>
        <w:numPr>
          <w:ilvl w:val="0"/>
          <w:numId w:val="2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Use underwriting systems (DU &amp; LP) to obtain accurate findings based on credit information, property details, income information and borrower information.</w:t>
      </w:r>
    </w:p>
    <w:p w:rsidR="008E58AF" w:rsidRDefault="007C56A7">
      <w:pPr>
        <w:numPr>
          <w:ilvl w:val="0"/>
          <w:numId w:val="2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Verify accuracy of supporting employment, down payment, appraisal, and financial documentation received. </w:t>
      </w:r>
    </w:p>
    <w:p w:rsidR="008E58AF" w:rsidRDefault="007C56A7">
      <w:pPr>
        <w:numPr>
          <w:ilvl w:val="0"/>
          <w:numId w:val="2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Ensure compliance with internal and regulatory guidelines including MDIA, HOEPA, SSR warnings, and changed circumstance compliance.</w:t>
      </w:r>
    </w:p>
    <w:p w:rsidR="008E58AF" w:rsidRDefault="007C56A7">
      <w:pPr>
        <w:numPr>
          <w:ilvl w:val="0"/>
          <w:numId w:val="2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Analyze credit data for Fraud Alerts, including fraud shield, hawk alerts, and identity scan based on Patriot Act section 326.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</w:p>
    <w:p w:rsidR="008E58AF" w:rsidRDefault="007C56A7">
      <w:pPr>
        <w:spacing w:after="0" w:line="240" w:lineRule="auto"/>
        <w:rPr>
          <w:rFonts w:ascii="Book Antiqua" w:eastAsia="Book Antiqua" w:hAnsi="Book Antiqua" w:cs="Book Antiqua"/>
          <w:spacing w:val="-4"/>
          <w:sz w:val="23"/>
        </w:rPr>
      </w:pPr>
      <w:r>
        <w:rPr>
          <w:rFonts w:ascii="Book Antiqua" w:eastAsia="Book Antiqua" w:hAnsi="Book Antiqua" w:cs="Book Antiqua"/>
          <w:spacing w:val="-4"/>
          <w:sz w:val="23"/>
        </w:rPr>
        <w:t xml:space="preserve">DHI Mortgage Corporation – Austin, TX </w:t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  <w:t xml:space="preserve">                                                                               2009 - 2012</w:t>
      </w:r>
    </w:p>
    <w:p w:rsidR="008E58AF" w:rsidRPr="00CD5DEF" w:rsidRDefault="00CD5DEF">
      <w:pPr>
        <w:spacing w:after="0" w:line="240" w:lineRule="auto"/>
        <w:rPr>
          <w:rFonts w:ascii="Book Antiqua" w:eastAsia="Book Antiqua" w:hAnsi="Book Antiqua" w:cs="Book Antiqua"/>
          <w:b/>
          <w:spacing w:val="-4"/>
          <w:sz w:val="21"/>
          <w:u w:val="single"/>
        </w:rPr>
      </w:pPr>
      <w:r w:rsidRPr="00CD5DEF">
        <w:rPr>
          <w:rFonts w:ascii="Book Antiqua" w:eastAsia="Book Antiqua" w:hAnsi="Book Antiqua" w:cs="Book Antiqua"/>
          <w:b/>
          <w:spacing w:val="-4"/>
          <w:sz w:val="21"/>
          <w:u w:val="single"/>
        </w:rPr>
        <w:t>QUALITY CONTROL UNDERWRITER</w:t>
      </w:r>
    </w:p>
    <w:p w:rsidR="008E58AF" w:rsidRDefault="007C56A7">
      <w:pPr>
        <w:numPr>
          <w:ilvl w:val="0"/>
          <w:numId w:val="3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Audited random files to maintain quality and ensure all state and federal guidelines were met.</w:t>
      </w:r>
    </w:p>
    <w:p w:rsidR="008E58AF" w:rsidRDefault="007C56A7">
      <w:pPr>
        <w:numPr>
          <w:ilvl w:val="0"/>
          <w:numId w:val="3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Gained extensive knowledge and understanding of FHA/VA, Conventional, </w:t>
      </w:r>
      <w:proofErr w:type="gramStart"/>
      <w:r>
        <w:rPr>
          <w:rFonts w:ascii="Book Antiqua" w:eastAsia="Book Antiqua" w:hAnsi="Book Antiqua" w:cs="Book Antiqua"/>
          <w:color w:val="000000"/>
        </w:rPr>
        <w:t>FNMA</w:t>
      </w:r>
      <w:proofErr w:type="gramEnd"/>
      <w:r>
        <w:rPr>
          <w:rFonts w:ascii="Book Antiqua" w:eastAsia="Book Antiqua" w:hAnsi="Book Antiqua" w:cs="Book Antiqua"/>
          <w:color w:val="000000"/>
        </w:rPr>
        <w:t>/FHLMC, USDA, and RD loan documentation.</w:t>
      </w:r>
    </w:p>
    <w:p w:rsidR="008E58AF" w:rsidRDefault="007C56A7">
      <w:pPr>
        <w:numPr>
          <w:ilvl w:val="0"/>
          <w:numId w:val="3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Implemented quality control and safety plans to ensure compliance with contract specifications and applicable regulations.</w:t>
      </w:r>
    </w:p>
    <w:p w:rsidR="008E58AF" w:rsidRDefault="007C56A7">
      <w:pPr>
        <w:numPr>
          <w:ilvl w:val="0"/>
          <w:numId w:val="3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Communicated deficiencies to appropriate, maintained Quality Control files, and documented results of all inspections.</w:t>
      </w:r>
    </w:p>
    <w:p w:rsidR="008E58AF" w:rsidRDefault="007C56A7">
      <w:pPr>
        <w:spacing w:after="0" w:line="240" w:lineRule="auto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Countrywide Home Mortgage Corporation – Austin Texas</w:t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 xml:space="preserve">        2007 -2008</w:t>
      </w:r>
    </w:p>
    <w:p w:rsidR="008E58AF" w:rsidRDefault="00CD5DEF">
      <w:pPr>
        <w:spacing w:after="0" w:line="240" w:lineRule="auto"/>
        <w:rPr>
          <w:rFonts w:ascii="Book Antiqua" w:eastAsia="Book Antiqua" w:hAnsi="Book Antiqua" w:cs="Book Antiqua"/>
          <w:b/>
          <w:color w:val="000000"/>
          <w:sz w:val="21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1"/>
          <w:u w:val="single"/>
        </w:rPr>
        <w:t>SENIOR UNDERWITER</w:t>
      </w:r>
    </w:p>
    <w:p w:rsidR="008E58AF" w:rsidRDefault="007C56A7">
      <w:pPr>
        <w:numPr>
          <w:ilvl w:val="0"/>
          <w:numId w:val="4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  <w:sz w:val="21"/>
        </w:rPr>
      </w:pPr>
      <w:r>
        <w:rPr>
          <w:rFonts w:ascii="Book Antiqua" w:eastAsia="Book Antiqua" w:hAnsi="Book Antiqua" w:cs="Book Antiqua"/>
          <w:color w:val="000000"/>
          <w:sz w:val="21"/>
        </w:rPr>
        <w:t>Sr. Underwriter for branch level submissions</w:t>
      </w:r>
    </w:p>
    <w:p w:rsidR="008E58AF" w:rsidRDefault="007C56A7">
      <w:pPr>
        <w:numPr>
          <w:ilvl w:val="0"/>
          <w:numId w:val="4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  <w:sz w:val="21"/>
        </w:rPr>
      </w:pPr>
      <w:r>
        <w:rPr>
          <w:rFonts w:ascii="Book Antiqua" w:eastAsia="Book Antiqua" w:hAnsi="Book Antiqua" w:cs="Book Antiqua"/>
          <w:color w:val="000000"/>
          <w:sz w:val="21"/>
        </w:rPr>
        <w:t xml:space="preserve">Reviewed and underwrote FHA, FHA Streamline, </w:t>
      </w:r>
      <w:proofErr w:type="spellStart"/>
      <w:r>
        <w:rPr>
          <w:rFonts w:ascii="Book Antiqua" w:eastAsia="Book Antiqua" w:hAnsi="Book Antiqua" w:cs="Book Antiqua"/>
          <w:color w:val="000000"/>
          <w:sz w:val="21"/>
        </w:rPr>
        <w:t>Tex</w:t>
      </w:r>
      <w:proofErr w:type="spellEnd"/>
      <w:r>
        <w:rPr>
          <w:rFonts w:ascii="Book Antiqua" w:eastAsia="Book Antiqua" w:hAnsi="Book Antiqua" w:cs="Book Antiqua"/>
          <w:color w:val="000000"/>
          <w:sz w:val="21"/>
        </w:rPr>
        <w:t xml:space="preserve"> Vet, VA, Cash out Refi’s Rate and term Refinances and Purchases.</w:t>
      </w:r>
    </w:p>
    <w:p w:rsidR="008E58AF" w:rsidRDefault="007C56A7">
      <w:pPr>
        <w:numPr>
          <w:ilvl w:val="0"/>
          <w:numId w:val="4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  <w:sz w:val="21"/>
        </w:rPr>
      </w:pPr>
      <w:r>
        <w:rPr>
          <w:rFonts w:ascii="Book Antiqua" w:eastAsia="Book Antiqua" w:hAnsi="Book Antiqua" w:cs="Book Antiqua"/>
          <w:color w:val="000000"/>
          <w:sz w:val="21"/>
        </w:rPr>
        <w:t>Used internal underwriting engine, CLOUT. FNMA DU and FHLMC LP.</w:t>
      </w:r>
    </w:p>
    <w:p w:rsidR="008E58AF" w:rsidRDefault="007C56A7">
      <w:pPr>
        <w:spacing w:after="0" w:line="240" w:lineRule="auto"/>
        <w:rPr>
          <w:rFonts w:ascii="Book Antiqua" w:eastAsia="Book Antiqua" w:hAnsi="Book Antiqua" w:cs="Book Antiqua"/>
          <w:spacing w:val="-4"/>
          <w:sz w:val="23"/>
        </w:rPr>
      </w:pPr>
      <w:r>
        <w:rPr>
          <w:rFonts w:ascii="Book Antiqua" w:eastAsia="Book Antiqua" w:hAnsi="Book Antiqua" w:cs="Book Antiqua"/>
          <w:spacing w:val="-4"/>
          <w:sz w:val="23"/>
        </w:rPr>
        <w:t>ACCREDIT HOME LOANS – Austin .Texas</w:t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  <w:t xml:space="preserve">         2006- 2007</w:t>
      </w:r>
    </w:p>
    <w:p w:rsidR="008E58AF" w:rsidRDefault="00CD5DEF">
      <w:pPr>
        <w:spacing w:after="0" w:line="240" w:lineRule="auto"/>
        <w:rPr>
          <w:rFonts w:ascii="Book Antiqua" w:eastAsia="Book Antiqua" w:hAnsi="Book Antiqua" w:cs="Book Antiqua"/>
          <w:b/>
          <w:spacing w:val="-4"/>
          <w:sz w:val="21"/>
          <w:u w:val="single"/>
        </w:rPr>
      </w:pPr>
      <w:r>
        <w:rPr>
          <w:rFonts w:ascii="Book Antiqua" w:eastAsia="Book Antiqua" w:hAnsi="Book Antiqua" w:cs="Book Antiqua"/>
          <w:b/>
          <w:spacing w:val="-4"/>
          <w:sz w:val="21"/>
          <w:u w:val="single"/>
        </w:rPr>
        <w:t>UNDERWRING MANAGER</w:t>
      </w:r>
    </w:p>
    <w:p w:rsidR="008E58AF" w:rsidRDefault="007C56A7">
      <w:pPr>
        <w:numPr>
          <w:ilvl w:val="0"/>
          <w:numId w:val="5"/>
        </w:numPr>
        <w:spacing w:after="0" w:line="240" w:lineRule="auto"/>
        <w:ind w:left="720" w:hanging="360"/>
        <w:rPr>
          <w:rFonts w:ascii="Book Antiqua" w:eastAsia="Book Antiqua" w:hAnsi="Book Antiqua" w:cs="Book Antiqua"/>
          <w:b/>
          <w:spacing w:val="-4"/>
          <w:sz w:val="21"/>
          <w:u w:val="single"/>
        </w:rPr>
      </w:pPr>
      <w:r>
        <w:rPr>
          <w:rFonts w:ascii="Book Antiqua" w:eastAsia="Book Antiqua" w:hAnsi="Book Antiqua" w:cs="Book Antiqua"/>
          <w:spacing w:val="-4"/>
          <w:sz w:val="21"/>
        </w:rPr>
        <w:t>Implemented work flow strategies to enhance performance and production of Regional Fulfillment Center</w:t>
      </w:r>
    </w:p>
    <w:p w:rsidR="008E58AF" w:rsidRDefault="007C56A7">
      <w:pPr>
        <w:numPr>
          <w:ilvl w:val="0"/>
          <w:numId w:val="5"/>
        </w:numPr>
        <w:spacing w:after="0" w:line="240" w:lineRule="auto"/>
        <w:ind w:left="720" w:hanging="360"/>
        <w:rPr>
          <w:rFonts w:ascii="Book Antiqua" w:eastAsia="Book Antiqua" w:hAnsi="Book Antiqua" w:cs="Book Antiqua"/>
          <w:b/>
          <w:spacing w:val="-4"/>
          <w:sz w:val="21"/>
          <w:u w:val="single"/>
        </w:rPr>
      </w:pPr>
      <w:r>
        <w:rPr>
          <w:rFonts w:ascii="Book Antiqua" w:eastAsia="Book Antiqua" w:hAnsi="Book Antiqua" w:cs="Book Antiqua"/>
          <w:spacing w:val="-4"/>
          <w:sz w:val="21"/>
        </w:rPr>
        <w:t>Evaluated Underwriting team to ensure quality and productivity.</w:t>
      </w:r>
    </w:p>
    <w:p w:rsidR="008E58AF" w:rsidRDefault="007C56A7">
      <w:pPr>
        <w:numPr>
          <w:ilvl w:val="0"/>
          <w:numId w:val="5"/>
        </w:numPr>
        <w:spacing w:after="0" w:line="240" w:lineRule="auto"/>
        <w:ind w:left="720" w:hanging="360"/>
        <w:rPr>
          <w:rFonts w:ascii="Book Antiqua" w:eastAsia="Book Antiqua" w:hAnsi="Book Antiqua" w:cs="Book Antiqua"/>
          <w:b/>
          <w:spacing w:val="-4"/>
          <w:sz w:val="21"/>
          <w:u w:val="single"/>
        </w:rPr>
      </w:pPr>
      <w:r>
        <w:rPr>
          <w:rFonts w:ascii="Book Antiqua" w:eastAsia="Book Antiqua" w:hAnsi="Book Antiqua" w:cs="Book Antiqua"/>
          <w:spacing w:val="-4"/>
          <w:sz w:val="21"/>
        </w:rPr>
        <w:t>Subject matter expert  for retail brokers, and branch managers</w:t>
      </w:r>
    </w:p>
    <w:p w:rsidR="008E58AF" w:rsidRDefault="007C56A7">
      <w:pPr>
        <w:numPr>
          <w:ilvl w:val="0"/>
          <w:numId w:val="5"/>
        </w:numPr>
        <w:spacing w:after="0" w:line="240" w:lineRule="auto"/>
        <w:ind w:left="720" w:hanging="360"/>
        <w:rPr>
          <w:rFonts w:ascii="Book Antiqua" w:eastAsia="Book Antiqua" w:hAnsi="Book Antiqua" w:cs="Book Antiqua"/>
          <w:b/>
          <w:spacing w:val="-4"/>
          <w:u w:val="single"/>
        </w:rPr>
      </w:pPr>
      <w:r>
        <w:rPr>
          <w:rFonts w:ascii="Book Antiqua" w:eastAsia="Book Antiqua" w:hAnsi="Book Antiqua" w:cs="Book Antiqua"/>
          <w:spacing w:val="-4"/>
          <w:sz w:val="21"/>
        </w:rPr>
        <w:t>Ensured projected monthly funding goals were met by following up with Underwriting staff and Retail branch managers.</w:t>
      </w:r>
    </w:p>
    <w:p w:rsidR="008E58AF" w:rsidRDefault="007C56A7">
      <w:pPr>
        <w:numPr>
          <w:ilvl w:val="0"/>
          <w:numId w:val="5"/>
        </w:numPr>
        <w:spacing w:after="0" w:line="240" w:lineRule="auto"/>
        <w:ind w:left="720" w:hanging="360"/>
        <w:rPr>
          <w:rFonts w:ascii="Book Antiqua" w:eastAsia="Book Antiqua" w:hAnsi="Book Antiqua" w:cs="Book Antiqua"/>
          <w:b/>
          <w:spacing w:val="-4"/>
          <w:u w:val="single"/>
        </w:rPr>
      </w:pPr>
      <w:r>
        <w:rPr>
          <w:rFonts w:ascii="Book Antiqua" w:eastAsia="Book Antiqua" w:hAnsi="Book Antiqua" w:cs="Book Antiqua"/>
          <w:spacing w:val="-4"/>
        </w:rPr>
        <w:t>Projected pipeline goals through effective communications with Sr. Management and Staff.</w:t>
      </w:r>
    </w:p>
    <w:p w:rsidR="008E58AF" w:rsidRDefault="007C56A7">
      <w:pPr>
        <w:spacing w:after="0" w:line="240" w:lineRule="auto"/>
        <w:rPr>
          <w:rFonts w:ascii="Book Antiqua" w:eastAsia="Book Antiqua" w:hAnsi="Book Antiqua" w:cs="Book Antiqua"/>
          <w:spacing w:val="-4"/>
          <w:sz w:val="23"/>
        </w:rPr>
      </w:pPr>
      <w:r>
        <w:rPr>
          <w:rFonts w:ascii="Book Antiqua" w:eastAsia="Book Antiqua" w:hAnsi="Book Antiqua" w:cs="Book Antiqua"/>
          <w:spacing w:val="-4"/>
          <w:sz w:val="24"/>
        </w:rPr>
        <w:t xml:space="preserve">Countrywide Home Mortgage Corporation – Austin, TX       </w:t>
      </w:r>
      <w:r>
        <w:rPr>
          <w:rFonts w:ascii="Book Antiqua" w:eastAsia="Book Antiqua" w:hAnsi="Book Antiqua" w:cs="Book Antiqua"/>
          <w:spacing w:val="-4"/>
          <w:sz w:val="24"/>
        </w:rPr>
        <w:tab/>
      </w:r>
      <w:r>
        <w:rPr>
          <w:rFonts w:ascii="Book Antiqua" w:eastAsia="Book Antiqua" w:hAnsi="Book Antiqua" w:cs="Book Antiqua"/>
          <w:spacing w:val="-4"/>
          <w:sz w:val="24"/>
        </w:rPr>
        <w:tab/>
      </w:r>
      <w:r>
        <w:rPr>
          <w:rFonts w:ascii="Book Antiqua" w:eastAsia="Book Antiqua" w:hAnsi="Book Antiqua" w:cs="Book Antiqua"/>
          <w:spacing w:val="-4"/>
          <w:sz w:val="24"/>
        </w:rPr>
        <w:tab/>
        <w:t xml:space="preserve">                                          </w:t>
      </w:r>
      <w:r>
        <w:rPr>
          <w:rFonts w:ascii="Book Antiqua" w:eastAsia="Book Antiqua" w:hAnsi="Book Antiqua" w:cs="Book Antiqua"/>
          <w:spacing w:val="-4"/>
          <w:sz w:val="23"/>
        </w:rPr>
        <w:t xml:space="preserve">2004 - 2006 </w:t>
      </w:r>
    </w:p>
    <w:p w:rsidR="008E58AF" w:rsidRDefault="007C56A7">
      <w:pPr>
        <w:spacing w:after="0" w:line="240" w:lineRule="auto"/>
        <w:rPr>
          <w:rFonts w:ascii="Book Antiqua" w:eastAsia="Book Antiqua" w:hAnsi="Book Antiqua" w:cs="Book Antiqua"/>
          <w:b/>
          <w:spacing w:val="-4"/>
          <w:sz w:val="21"/>
          <w:u w:val="single"/>
        </w:rPr>
      </w:pPr>
      <w:r>
        <w:rPr>
          <w:rFonts w:ascii="Book Antiqua" w:eastAsia="Book Antiqua" w:hAnsi="Book Antiqua" w:cs="Book Antiqua"/>
          <w:b/>
          <w:spacing w:val="-4"/>
          <w:sz w:val="21"/>
          <w:u w:val="single"/>
        </w:rPr>
        <w:lastRenderedPageBreak/>
        <w:t>Lead Underwriter</w:t>
      </w:r>
    </w:p>
    <w:p w:rsidR="008E58AF" w:rsidRDefault="007C56A7">
      <w:pPr>
        <w:numPr>
          <w:ilvl w:val="0"/>
          <w:numId w:val="6"/>
        </w:numPr>
        <w:spacing w:after="0" w:line="240" w:lineRule="auto"/>
        <w:ind w:left="810" w:hanging="3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Reviewed, analyzed, and audited complex mortgage loans. </w:t>
      </w:r>
    </w:p>
    <w:p w:rsidR="008E58AF" w:rsidRDefault="007C56A7">
      <w:pPr>
        <w:numPr>
          <w:ilvl w:val="0"/>
          <w:numId w:val="6"/>
        </w:numPr>
        <w:spacing w:after="0" w:line="240" w:lineRule="auto"/>
        <w:ind w:left="810" w:hanging="3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Evaluated and ensured all documentation for loans was accurate, complete, and compliant.</w:t>
      </w:r>
    </w:p>
    <w:p w:rsidR="008E58AF" w:rsidRDefault="007C56A7">
      <w:pPr>
        <w:numPr>
          <w:ilvl w:val="0"/>
          <w:numId w:val="6"/>
        </w:numPr>
        <w:spacing w:after="0" w:line="240" w:lineRule="auto"/>
        <w:ind w:left="810" w:hanging="3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Led the review of property appraisals to ensure they met the company’s policies, guidelines, and regulatory laws and statutes.</w:t>
      </w:r>
    </w:p>
    <w:p w:rsidR="008E58AF" w:rsidRDefault="007C56A7">
      <w:pPr>
        <w:numPr>
          <w:ilvl w:val="0"/>
          <w:numId w:val="6"/>
        </w:numPr>
        <w:spacing w:after="0" w:line="240" w:lineRule="auto"/>
        <w:ind w:left="810" w:hanging="36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Maintained and ensured adherence to all state and federal regulations affecting the underwriting and issuance of credit to borrowers. </w:t>
      </w:r>
    </w:p>
    <w:p w:rsidR="008E58AF" w:rsidRDefault="007C56A7">
      <w:pPr>
        <w:numPr>
          <w:ilvl w:val="0"/>
          <w:numId w:val="6"/>
        </w:numPr>
        <w:spacing w:after="0" w:line="240" w:lineRule="auto"/>
        <w:ind w:left="810" w:hanging="36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Book Antiqua" w:eastAsia="Book Antiqua" w:hAnsi="Book Antiqua" w:cs="Book Antiqua"/>
          <w:color w:val="000000"/>
        </w:rPr>
        <w:t>Promoted and relocated to Austin to help manage new purchases division.</w:t>
      </w:r>
    </w:p>
    <w:p w:rsidR="008E58AF" w:rsidRDefault="008E58AF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16"/>
        </w:rPr>
      </w:pPr>
    </w:p>
    <w:p w:rsidR="008E58AF" w:rsidRDefault="007C56A7">
      <w:pPr>
        <w:spacing w:after="0" w:line="240" w:lineRule="auto"/>
        <w:rPr>
          <w:rFonts w:ascii="Book Antiqua" w:eastAsia="Book Antiqua" w:hAnsi="Book Antiqua" w:cs="Book Antiqua"/>
          <w:spacing w:val="-4"/>
          <w:sz w:val="23"/>
        </w:rPr>
      </w:pPr>
      <w:r>
        <w:rPr>
          <w:rFonts w:ascii="Book Antiqua" w:eastAsia="Book Antiqua" w:hAnsi="Book Antiqua" w:cs="Book Antiqua"/>
          <w:spacing w:val="-4"/>
          <w:sz w:val="23"/>
        </w:rPr>
        <w:t>Millennium Mortgage Corporation – Palm Desert, CA</w:t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  <w:t xml:space="preserve">                                                              2002 - 2004</w:t>
      </w:r>
    </w:p>
    <w:p w:rsidR="008E58AF" w:rsidRDefault="007C56A7">
      <w:pPr>
        <w:spacing w:after="0" w:line="240" w:lineRule="auto"/>
        <w:rPr>
          <w:rFonts w:ascii="Book Antiqua" w:eastAsia="Book Antiqua" w:hAnsi="Book Antiqua" w:cs="Book Antiqua"/>
          <w:b/>
          <w:spacing w:val="-4"/>
          <w:sz w:val="21"/>
          <w:u w:val="single"/>
        </w:rPr>
      </w:pPr>
      <w:r>
        <w:rPr>
          <w:rFonts w:ascii="Book Antiqua" w:eastAsia="Book Antiqua" w:hAnsi="Book Antiqua" w:cs="Book Antiqua"/>
          <w:b/>
          <w:spacing w:val="-4"/>
          <w:sz w:val="21"/>
          <w:u w:val="single"/>
        </w:rPr>
        <w:t>Underwriter</w:t>
      </w:r>
    </w:p>
    <w:p w:rsidR="008E58AF" w:rsidRDefault="007C56A7">
      <w:pPr>
        <w:numPr>
          <w:ilvl w:val="0"/>
          <w:numId w:val="7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Collected required documentation from applicants and follow up on missing items. </w:t>
      </w:r>
    </w:p>
    <w:p w:rsidR="008E58AF" w:rsidRDefault="007C56A7">
      <w:pPr>
        <w:numPr>
          <w:ilvl w:val="0"/>
          <w:numId w:val="7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Established, maintained, and updated files, databases, records, and other documents for recurring internal reports. </w:t>
      </w:r>
    </w:p>
    <w:p w:rsidR="008E58AF" w:rsidRDefault="007C56A7">
      <w:pPr>
        <w:numPr>
          <w:ilvl w:val="0"/>
          <w:numId w:val="7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Compiled documents for customer files and entered intakes to data management systems for processing and assessment. </w:t>
      </w:r>
    </w:p>
    <w:p w:rsidR="008E58AF" w:rsidRDefault="007C56A7">
      <w:pPr>
        <w:numPr>
          <w:ilvl w:val="0"/>
          <w:numId w:val="7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Assured all customer files were complete and in compliance with regulatory agencies and internal policies. </w:t>
      </w:r>
    </w:p>
    <w:p w:rsidR="008E58AF" w:rsidRDefault="007C56A7">
      <w:pPr>
        <w:numPr>
          <w:ilvl w:val="0"/>
          <w:numId w:val="7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Acted as liaison between borrower, underwriter, loan originator, and lender.</w:t>
      </w:r>
    </w:p>
    <w:p w:rsidR="008E58AF" w:rsidRDefault="007C56A7">
      <w:pPr>
        <w:numPr>
          <w:ilvl w:val="0"/>
          <w:numId w:val="7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Provided customers with timely and periodic status updates of their loan application. </w:t>
      </w:r>
    </w:p>
    <w:p w:rsidR="008E58AF" w:rsidRDefault="007C56A7">
      <w:pPr>
        <w:spacing w:after="0" w:line="240" w:lineRule="auto"/>
        <w:rPr>
          <w:rFonts w:ascii="Book Antiqua" w:eastAsia="Book Antiqua" w:hAnsi="Book Antiqua" w:cs="Book Antiqua"/>
          <w:spacing w:val="-4"/>
          <w:sz w:val="23"/>
        </w:rPr>
      </w:pPr>
      <w:proofErr w:type="spellStart"/>
      <w:r>
        <w:rPr>
          <w:rFonts w:ascii="Book Antiqua" w:eastAsia="Book Antiqua" w:hAnsi="Book Antiqua" w:cs="Book Antiqua"/>
          <w:spacing w:val="-4"/>
          <w:sz w:val="23"/>
        </w:rPr>
        <w:t>Novastar</w:t>
      </w:r>
      <w:proofErr w:type="spellEnd"/>
      <w:r>
        <w:rPr>
          <w:rFonts w:ascii="Book Antiqua" w:eastAsia="Book Antiqua" w:hAnsi="Book Antiqua" w:cs="Book Antiqua"/>
          <w:spacing w:val="-4"/>
          <w:sz w:val="23"/>
        </w:rPr>
        <w:t xml:space="preserve"> Mortgage Corporation – Lake Forest, CA      </w:t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</w:r>
      <w:r>
        <w:rPr>
          <w:rFonts w:ascii="Book Antiqua" w:eastAsia="Book Antiqua" w:hAnsi="Book Antiqua" w:cs="Book Antiqua"/>
          <w:spacing w:val="-4"/>
          <w:sz w:val="23"/>
        </w:rPr>
        <w:tab/>
        <w:t xml:space="preserve">                                                              2001 - 2002</w:t>
      </w:r>
    </w:p>
    <w:p w:rsidR="008E58AF" w:rsidRDefault="007C56A7">
      <w:pPr>
        <w:spacing w:after="0" w:line="240" w:lineRule="auto"/>
        <w:rPr>
          <w:rFonts w:ascii="Book Antiqua" w:eastAsia="Book Antiqua" w:hAnsi="Book Antiqua" w:cs="Book Antiqua"/>
          <w:b/>
          <w:spacing w:val="-4"/>
          <w:sz w:val="21"/>
          <w:u w:val="single"/>
        </w:rPr>
      </w:pPr>
      <w:r>
        <w:rPr>
          <w:rFonts w:ascii="Book Antiqua" w:eastAsia="Book Antiqua" w:hAnsi="Book Antiqua" w:cs="Book Antiqua"/>
          <w:b/>
          <w:spacing w:val="-4"/>
          <w:sz w:val="21"/>
          <w:u w:val="single"/>
        </w:rPr>
        <w:t xml:space="preserve">Wholesale Loan Processor </w:t>
      </w:r>
    </w:p>
    <w:p w:rsidR="008E58AF" w:rsidRDefault="007C56A7">
      <w:pPr>
        <w:numPr>
          <w:ilvl w:val="0"/>
          <w:numId w:val="8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Communicated directly with customers and referral sources. </w:t>
      </w:r>
    </w:p>
    <w:p w:rsidR="008E58AF" w:rsidRDefault="007C56A7">
      <w:pPr>
        <w:numPr>
          <w:ilvl w:val="0"/>
          <w:numId w:val="8"/>
        </w:numPr>
        <w:spacing w:after="0" w:line="240" w:lineRule="auto"/>
        <w:ind w:left="720" w:hanging="36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Requested and reviewed income documentation, bank statements, and tax documents. </w:t>
      </w:r>
    </w:p>
    <w:p w:rsidR="008E58AF" w:rsidRDefault="007C56A7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18"/>
        </w:rPr>
      </w:pPr>
      <w:r>
        <w:rPr>
          <w:rFonts w:ascii="Book Antiqua" w:eastAsia="Book Antiqua" w:hAnsi="Book Antiqua" w:cs="Book Antiqua"/>
          <w:color w:val="000000"/>
        </w:rPr>
        <w:t>Submitted loans for underwriting approval and follow up on underwriting conditions.</w:t>
      </w:r>
    </w:p>
    <w:p w:rsidR="008E58AF" w:rsidRDefault="007C56A7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18"/>
        </w:rPr>
      </w:pPr>
      <w:r>
        <w:rPr>
          <w:rFonts w:ascii="Book Antiqua" w:eastAsia="Book Antiqua" w:hAnsi="Book Antiqua" w:cs="Book Antiqua"/>
          <w:color w:val="000000"/>
        </w:rPr>
        <w:t xml:space="preserve">Verified closing setup with company.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2"/>
      </w:tblGrid>
      <w:tr w:rsidR="008E58AF">
        <w:trPr>
          <w:trHeight w:val="1"/>
          <w:jc w:val="center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8AF" w:rsidRDefault="008E58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E58AF" w:rsidRDefault="008E58AF">
      <w:pPr>
        <w:spacing w:after="0" w:line="240" w:lineRule="auto"/>
        <w:jc w:val="center"/>
        <w:rPr>
          <w:rFonts w:ascii="Book Antiqua" w:eastAsia="Book Antiqua" w:hAnsi="Book Antiqua" w:cs="Book Antiqua"/>
          <w:b/>
          <w:sz w:val="2"/>
        </w:rPr>
      </w:pPr>
    </w:p>
    <w:p w:rsidR="008E58AF" w:rsidRDefault="008E58AF">
      <w:pPr>
        <w:spacing w:after="0" w:line="240" w:lineRule="auto"/>
        <w:jc w:val="center"/>
        <w:rPr>
          <w:rFonts w:ascii="Book Antiqua" w:eastAsia="Book Antiqua" w:hAnsi="Book Antiqua" w:cs="Book Antiqua"/>
          <w:b/>
          <w:sz w:val="2"/>
        </w:rPr>
      </w:pPr>
    </w:p>
    <w:p w:rsidR="008E58AF" w:rsidRDefault="007C56A7">
      <w:pPr>
        <w:spacing w:after="0" w:line="240" w:lineRule="auto"/>
        <w:jc w:val="center"/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>Education</w:t>
      </w:r>
    </w:p>
    <w:p w:rsidR="008E58AF" w:rsidRDefault="007C56A7">
      <w:pPr>
        <w:tabs>
          <w:tab w:val="right" w:pos="9356"/>
        </w:tabs>
        <w:spacing w:after="0" w:line="240" w:lineRule="auto"/>
        <w:jc w:val="center"/>
        <w:rPr>
          <w:rFonts w:ascii="Book Antiqua" w:eastAsia="Book Antiqua" w:hAnsi="Book Antiqua" w:cs="Book Antiqua"/>
          <w:b/>
          <w:sz w:val="20"/>
        </w:rPr>
      </w:pPr>
      <w:r>
        <w:rPr>
          <w:rFonts w:ascii="Book Antiqua" w:eastAsia="Book Antiqua" w:hAnsi="Book Antiqua" w:cs="Book Antiqua"/>
          <w:b/>
          <w:sz w:val="20"/>
        </w:rPr>
        <w:t xml:space="preserve">A.A. Business| Saddleback Jr. </w:t>
      </w:r>
      <w:proofErr w:type="gramStart"/>
      <w:r>
        <w:rPr>
          <w:rFonts w:ascii="Book Antiqua" w:eastAsia="Book Antiqua" w:hAnsi="Book Antiqua" w:cs="Book Antiqua"/>
          <w:b/>
          <w:sz w:val="20"/>
        </w:rPr>
        <w:t>College  -</w:t>
      </w:r>
      <w:proofErr w:type="gramEnd"/>
      <w:r>
        <w:rPr>
          <w:rFonts w:ascii="Book Antiqua" w:eastAsia="Book Antiqua" w:hAnsi="Book Antiqua" w:cs="Book Antiqua"/>
          <w:b/>
          <w:sz w:val="20"/>
        </w:rPr>
        <w:t xml:space="preserve"> Mission Viejo, CA | </w:t>
      </w:r>
      <w:r>
        <w:rPr>
          <w:rFonts w:ascii="Book Antiqua" w:eastAsia="Book Antiqua" w:hAnsi="Book Antiqua" w:cs="Book Antiqua"/>
          <w:b/>
          <w:sz w:val="20"/>
          <w:shd w:val="clear" w:color="auto" w:fill="FFFF00"/>
        </w:rPr>
        <w:t>2000</w:t>
      </w:r>
    </w:p>
    <w:sectPr w:rsidR="008E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5D5B"/>
    <w:multiLevelType w:val="multilevel"/>
    <w:tmpl w:val="8E7CA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86E8F"/>
    <w:multiLevelType w:val="multilevel"/>
    <w:tmpl w:val="6846C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E6954"/>
    <w:multiLevelType w:val="multilevel"/>
    <w:tmpl w:val="FB6A9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370510"/>
    <w:multiLevelType w:val="multilevel"/>
    <w:tmpl w:val="A7EC7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9B25D2"/>
    <w:multiLevelType w:val="multilevel"/>
    <w:tmpl w:val="27E86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5110AF"/>
    <w:multiLevelType w:val="multilevel"/>
    <w:tmpl w:val="873816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8A38FB"/>
    <w:multiLevelType w:val="hybridMultilevel"/>
    <w:tmpl w:val="7880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A6B2E"/>
    <w:multiLevelType w:val="multilevel"/>
    <w:tmpl w:val="2F146F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E334DF"/>
    <w:multiLevelType w:val="multilevel"/>
    <w:tmpl w:val="246A5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AF"/>
    <w:rsid w:val="002A689B"/>
    <w:rsid w:val="003D04CA"/>
    <w:rsid w:val="007C56A7"/>
    <w:rsid w:val="008E58AF"/>
    <w:rsid w:val="009C4C48"/>
    <w:rsid w:val="00C50E99"/>
    <w:rsid w:val="00CD5DEF"/>
    <w:rsid w:val="00D2120D"/>
    <w:rsid w:val="00DA6F4B"/>
    <w:rsid w:val="00F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305330-43BE-4F99-A396-D9E5A8FD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Lis</cp:lastModifiedBy>
  <cp:revision>2</cp:revision>
  <dcterms:created xsi:type="dcterms:W3CDTF">2015-10-19T17:58:00Z</dcterms:created>
  <dcterms:modified xsi:type="dcterms:W3CDTF">2015-10-19T17:58:00Z</dcterms:modified>
</cp:coreProperties>
</file>