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4C18" w14:textId="77777777" w:rsidR="00B8016C" w:rsidRPr="00116C6D" w:rsidRDefault="00116C6D">
      <w:pPr>
        <w:spacing w:after="0"/>
        <w:ind w:left="0" w:right="0" w:firstLine="0"/>
        <w:rPr>
          <w:rFonts w:ascii="Arial" w:hAnsi="Arial" w:cs="Arial"/>
        </w:rPr>
      </w:pPr>
      <w:r w:rsidRPr="00116C6D">
        <w:rPr>
          <w:rFonts w:ascii="Arial" w:hAnsi="Arial" w:cs="Arial"/>
          <w:sz w:val="34"/>
        </w:rPr>
        <w:t>Eli Alvarado</w:t>
      </w:r>
    </w:p>
    <w:p w14:paraId="20D905B8" w14:textId="77777777" w:rsidR="00B8016C" w:rsidRPr="00116C6D" w:rsidRDefault="00116C6D">
      <w:pPr>
        <w:spacing w:after="180" w:line="306" w:lineRule="auto"/>
        <w:ind w:left="0" w:firstLine="0"/>
        <w:jc w:val="both"/>
        <w:rPr>
          <w:rFonts w:ascii="Arial" w:hAnsi="Arial" w:cs="Arial"/>
        </w:rPr>
      </w:pPr>
      <w:r w:rsidRPr="00116C6D">
        <w:rPr>
          <w:rFonts w:ascii="Arial" w:hAnsi="Arial" w:cs="Arial"/>
          <w:b/>
        </w:rPr>
        <w:t xml:space="preserve">Machine operator </w:t>
      </w:r>
      <w:r w:rsidRPr="00116C6D">
        <w:rPr>
          <w:rFonts w:ascii="Arial" w:hAnsi="Arial" w:cs="Arial"/>
        </w:rPr>
        <w:t xml:space="preserve">Greeley, CO 80634 </w:t>
      </w:r>
      <w:r w:rsidRPr="00116C6D">
        <w:rPr>
          <w:rFonts w:ascii="Arial" w:hAnsi="Arial" w:cs="Arial"/>
          <w:color w:val="0000CC"/>
        </w:rPr>
        <w:t xml:space="preserve">e1alvar@yahoo.com </w:t>
      </w:r>
      <w:r w:rsidRPr="00116C6D">
        <w:rPr>
          <w:rFonts w:ascii="Arial" w:hAnsi="Arial" w:cs="Arial"/>
        </w:rPr>
        <w:t>970-714-1562</w:t>
      </w:r>
    </w:p>
    <w:p w14:paraId="40BD24E2" w14:textId="77777777" w:rsidR="00B8016C" w:rsidRPr="00116C6D" w:rsidRDefault="00116C6D">
      <w:pPr>
        <w:ind w:left="-5" w:right="21"/>
        <w:rPr>
          <w:rFonts w:ascii="Arial" w:hAnsi="Arial" w:cs="Arial"/>
        </w:rPr>
      </w:pPr>
      <w:r w:rsidRPr="00116C6D">
        <w:rPr>
          <w:rFonts w:ascii="Arial" w:hAnsi="Arial" w:cs="Arial"/>
        </w:rPr>
        <w:t>Become a contributing member of your team. Through learning the culture of the business, applying personal leadership strengths, and building the team to obtain desired goals and objectives. Challenging the status quo while improving interaction between ma</w:t>
      </w:r>
      <w:r w:rsidRPr="00116C6D">
        <w:rPr>
          <w:rFonts w:ascii="Arial" w:hAnsi="Arial" w:cs="Arial"/>
        </w:rPr>
        <w:t xml:space="preserve">nagement and employee to add value to the business. </w:t>
      </w:r>
    </w:p>
    <w:p w14:paraId="333CBF0E" w14:textId="77777777" w:rsidR="00B8016C" w:rsidRPr="00116C6D" w:rsidRDefault="00116C6D">
      <w:pPr>
        <w:spacing w:after="39"/>
        <w:ind w:left="0" w:right="0" w:firstLine="0"/>
        <w:rPr>
          <w:rFonts w:ascii="Arial" w:hAnsi="Arial" w:cs="Arial"/>
        </w:rPr>
      </w:pPr>
      <w:r w:rsidRPr="00116C6D">
        <w:rPr>
          <w:rFonts w:ascii="Arial" w:hAnsi="Arial" w:cs="Arial"/>
        </w:rPr>
        <w:t xml:space="preserve"> </w:t>
      </w:r>
    </w:p>
    <w:p w14:paraId="3C7A4478" w14:textId="77777777" w:rsidR="00B8016C" w:rsidRPr="00116C6D" w:rsidRDefault="00116C6D">
      <w:pPr>
        <w:ind w:left="-5" w:right="21"/>
        <w:rPr>
          <w:rFonts w:ascii="Arial" w:hAnsi="Arial" w:cs="Arial"/>
        </w:rPr>
      </w:pPr>
      <w:r w:rsidRPr="00116C6D">
        <w:rPr>
          <w:rFonts w:ascii="Arial" w:hAnsi="Arial" w:cs="Arial"/>
        </w:rPr>
        <w:t xml:space="preserve">Ability Summary </w:t>
      </w:r>
    </w:p>
    <w:p w14:paraId="39A174E7" w14:textId="77777777" w:rsidR="00B8016C" w:rsidRPr="00116C6D" w:rsidRDefault="00116C6D">
      <w:pPr>
        <w:numPr>
          <w:ilvl w:val="0"/>
          <w:numId w:val="1"/>
        </w:numPr>
        <w:ind w:right="21" w:hanging="147"/>
        <w:rPr>
          <w:rFonts w:ascii="Arial" w:hAnsi="Arial" w:cs="Arial"/>
        </w:rPr>
      </w:pPr>
      <w:proofErr w:type="spellStart"/>
      <w:r w:rsidRPr="00116C6D">
        <w:rPr>
          <w:rFonts w:ascii="Arial" w:hAnsi="Arial" w:cs="Arial"/>
        </w:rPr>
        <w:t>Well rounded</w:t>
      </w:r>
      <w:proofErr w:type="spellEnd"/>
      <w:r w:rsidRPr="00116C6D">
        <w:rPr>
          <w:rFonts w:ascii="Arial" w:hAnsi="Arial" w:cs="Arial"/>
        </w:rPr>
        <w:t xml:space="preserve"> background in all areas of distribution with focus on excellent working relationships </w:t>
      </w:r>
      <w:proofErr w:type="spellStart"/>
      <w:r w:rsidRPr="00116C6D">
        <w:rPr>
          <w:rFonts w:ascii="Arial" w:hAnsi="Arial" w:cs="Arial"/>
        </w:rPr>
        <w:t>anda</w:t>
      </w:r>
      <w:proofErr w:type="spellEnd"/>
      <w:r w:rsidRPr="00116C6D">
        <w:rPr>
          <w:rFonts w:ascii="Arial" w:hAnsi="Arial" w:cs="Arial"/>
        </w:rPr>
        <w:t xml:space="preserve"> strong personal work ethic contagious to the team. </w:t>
      </w:r>
    </w:p>
    <w:p w14:paraId="020E9C6F" w14:textId="77777777" w:rsidR="00B8016C" w:rsidRPr="00116C6D" w:rsidRDefault="00116C6D">
      <w:pPr>
        <w:spacing w:after="39"/>
        <w:ind w:left="0" w:right="0" w:firstLine="0"/>
        <w:rPr>
          <w:rFonts w:ascii="Arial" w:hAnsi="Arial" w:cs="Arial"/>
        </w:rPr>
      </w:pPr>
      <w:r w:rsidRPr="00116C6D">
        <w:rPr>
          <w:rFonts w:ascii="Arial" w:hAnsi="Arial" w:cs="Arial"/>
        </w:rPr>
        <w:t xml:space="preserve"> </w:t>
      </w:r>
    </w:p>
    <w:p w14:paraId="059411FD" w14:textId="77777777" w:rsidR="00B8016C" w:rsidRPr="00116C6D" w:rsidRDefault="00116C6D">
      <w:pPr>
        <w:numPr>
          <w:ilvl w:val="0"/>
          <w:numId w:val="1"/>
        </w:numPr>
        <w:ind w:right="21" w:hanging="147"/>
        <w:rPr>
          <w:rFonts w:ascii="Arial" w:hAnsi="Arial" w:cs="Arial"/>
        </w:rPr>
      </w:pPr>
      <w:r w:rsidRPr="00116C6D">
        <w:rPr>
          <w:rFonts w:ascii="Arial" w:hAnsi="Arial" w:cs="Arial"/>
        </w:rPr>
        <w:t>Bilingual communication sk</w:t>
      </w:r>
      <w:r w:rsidRPr="00116C6D">
        <w:rPr>
          <w:rFonts w:ascii="Arial" w:hAnsi="Arial" w:cs="Arial"/>
        </w:rPr>
        <w:t xml:space="preserve">ills for Spanish speaking associates. </w:t>
      </w:r>
    </w:p>
    <w:p w14:paraId="1C82CB37" w14:textId="77777777" w:rsidR="00B8016C" w:rsidRPr="00116C6D" w:rsidRDefault="00116C6D">
      <w:pPr>
        <w:spacing w:after="39"/>
        <w:ind w:left="0" w:right="0" w:firstLine="0"/>
        <w:rPr>
          <w:rFonts w:ascii="Arial" w:hAnsi="Arial" w:cs="Arial"/>
        </w:rPr>
      </w:pPr>
      <w:r w:rsidRPr="00116C6D">
        <w:rPr>
          <w:rFonts w:ascii="Arial" w:hAnsi="Arial" w:cs="Arial"/>
        </w:rPr>
        <w:t xml:space="preserve"> </w:t>
      </w:r>
    </w:p>
    <w:p w14:paraId="60BABF35" w14:textId="77777777" w:rsidR="00B8016C" w:rsidRPr="00116C6D" w:rsidRDefault="00116C6D">
      <w:pPr>
        <w:numPr>
          <w:ilvl w:val="0"/>
          <w:numId w:val="1"/>
        </w:numPr>
        <w:spacing w:after="219"/>
        <w:ind w:right="21" w:hanging="147"/>
        <w:rPr>
          <w:rFonts w:ascii="Arial" w:hAnsi="Arial" w:cs="Arial"/>
        </w:rPr>
      </w:pPr>
      <w:r w:rsidRPr="00116C6D">
        <w:rPr>
          <w:rFonts w:ascii="Arial" w:hAnsi="Arial" w:cs="Arial"/>
        </w:rPr>
        <w:t>Results driven satisfied with nothing less than the highest level of service.</w:t>
      </w:r>
    </w:p>
    <w:p w14:paraId="774634B9" w14:textId="77777777" w:rsidR="00B8016C" w:rsidRPr="00116C6D" w:rsidRDefault="00116C6D">
      <w:pPr>
        <w:spacing w:after="491" w:line="265" w:lineRule="auto"/>
        <w:ind w:left="-5" w:right="0"/>
        <w:rPr>
          <w:rFonts w:ascii="Arial" w:hAnsi="Arial" w:cs="Arial"/>
        </w:rPr>
      </w:pPr>
      <w:r w:rsidRPr="00116C6D">
        <w:rPr>
          <w:rFonts w:ascii="Arial" w:hAnsi="Arial" w:cs="Arial"/>
          <w:color w:val="666666"/>
        </w:rPr>
        <w:t>Authorized to work in the US for any employer</w:t>
      </w:r>
    </w:p>
    <w:p w14:paraId="5B6184E8" w14:textId="77777777" w:rsidR="00B8016C" w:rsidRPr="00116C6D" w:rsidRDefault="00116C6D">
      <w:pPr>
        <w:pStyle w:val="Heading1"/>
        <w:ind w:left="-5"/>
        <w:rPr>
          <w:rFonts w:ascii="Arial" w:hAnsi="Arial" w:cs="Arial"/>
        </w:rPr>
      </w:pPr>
      <w:r w:rsidRPr="00116C6D">
        <w:rPr>
          <w:rFonts w:ascii="Arial" w:hAnsi="Arial" w:cs="Arial"/>
        </w:rPr>
        <w:t>Work Experience</w:t>
      </w:r>
    </w:p>
    <w:p w14:paraId="4734A11B" w14:textId="77777777" w:rsidR="00B8016C" w:rsidRPr="00116C6D" w:rsidRDefault="00116C6D">
      <w:pPr>
        <w:spacing w:after="180"/>
        <w:ind w:left="0" w:right="0" w:firstLine="0"/>
        <w:rPr>
          <w:rFonts w:ascii="Arial" w:hAnsi="Arial" w:cs="Arial"/>
        </w:rPr>
      </w:pPr>
      <w:r w:rsidRPr="00116C6D">
        <w:rPr>
          <w:rFonts w:ascii="Arial" w:eastAsia="Calibri" w:hAnsi="Arial" w:cs="Arial"/>
          <w:noProof/>
          <w:sz w:val="22"/>
        </w:rPr>
        <mc:AlternateContent>
          <mc:Choice Requires="wpg">
            <w:drawing>
              <wp:inline distT="0" distB="0" distL="0" distR="0" wp14:anchorId="66FC6C79" wp14:editId="7CDA3A31">
                <wp:extent cx="5943600" cy="12700"/>
                <wp:effectExtent l="0" t="0" r="0" b="0"/>
                <wp:docPr id="1625" name="Group 162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4" name="Shape 2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5" style="width:468pt;height:1pt;mso-position-horizontal-relative:char;mso-position-vertical-relative:line" coordsize="59436,127">
                <v:shape id="Shape 24" style="position:absolute;width:59436;height:0;left:0;top:0;" coordsize="5943600,0" path="m0,0l5943600,0">
                  <v:stroke weight="1pt" endcap="flat" joinstyle="miter" miterlimit="10" on="true" color="#cccccc"/>
                  <v:fill on="false" color="#000000" opacity="0"/>
                </v:shape>
              </v:group>
            </w:pict>
          </mc:Fallback>
        </mc:AlternateContent>
      </w:r>
    </w:p>
    <w:p w14:paraId="49156711" w14:textId="77777777" w:rsidR="00B8016C" w:rsidRPr="00116C6D" w:rsidRDefault="00116C6D">
      <w:pPr>
        <w:pStyle w:val="Heading2"/>
        <w:ind w:left="-5"/>
        <w:rPr>
          <w:rFonts w:ascii="Arial" w:hAnsi="Arial" w:cs="Arial"/>
        </w:rPr>
      </w:pPr>
      <w:r w:rsidRPr="00116C6D">
        <w:rPr>
          <w:rFonts w:ascii="Arial" w:hAnsi="Arial" w:cs="Arial"/>
        </w:rPr>
        <w:t>Machine operator</w:t>
      </w:r>
    </w:p>
    <w:p w14:paraId="551FE458" w14:textId="77777777" w:rsidR="00B8016C" w:rsidRPr="00116C6D" w:rsidRDefault="00116C6D">
      <w:pPr>
        <w:spacing w:after="35" w:line="265" w:lineRule="auto"/>
        <w:ind w:left="-5" w:right="0"/>
        <w:rPr>
          <w:rFonts w:ascii="Arial" w:hAnsi="Arial" w:cs="Arial"/>
        </w:rPr>
      </w:pPr>
      <w:r w:rsidRPr="00116C6D">
        <w:rPr>
          <w:rFonts w:ascii="Arial" w:hAnsi="Arial" w:cs="Arial"/>
          <w:color w:val="666666"/>
        </w:rPr>
        <w:t>Golden Aluminum</w:t>
      </w:r>
      <w:r w:rsidRPr="00116C6D">
        <w:rPr>
          <w:rFonts w:ascii="Arial" w:hAnsi="Arial" w:cs="Arial"/>
        </w:rPr>
        <w:t xml:space="preserve"> - </w:t>
      </w:r>
      <w:r w:rsidRPr="00116C6D">
        <w:rPr>
          <w:rFonts w:ascii="Arial" w:hAnsi="Arial" w:cs="Arial"/>
          <w:color w:val="666666"/>
        </w:rPr>
        <w:t>Fort Lupton, CO</w:t>
      </w:r>
    </w:p>
    <w:p w14:paraId="4387F6C2"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September 2015 to November 2017</w:t>
      </w:r>
    </w:p>
    <w:p w14:paraId="521254CE" w14:textId="77777777" w:rsidR="00B8016C" w:rsidRPr="00116C6D" w:rsidRDefault="00116C6D">
      <w:pPr>
        <w:ind w:left="-5" w:right="21"/>
        <w:rPr>
          <w:rFonts w:ascii="Arial" w:hAnsi="Arial" w:cs="Arial"/>
        </w:rPr>
      </w:pPr>
      <w:r w:rsidRPr="00116C6D">
        <w:rPr>
          <w:rFonts w:ascii="Arial" w:hAnsi="Arial" w:cs="Arial"/>
        </w:rPr>
        <w:t xml:space="preserve">Machine operator ran the tension leveler. </w:t>
      </w:r>
    </w:p>
    <w:p w14:paraId="244C44FE" w14:textId="77777777" w:rsidR="00B8016C" w:rsidRPr="00116C6D" w:rsidRDefault="00116C6D">
      <w:pPr>
        <w:spacing w:after="39"/>
        <w:ind w:left="0" w:right="0" w:firstLine="0"/>
        <w:rPr>
          <w:rFonts w:ascii="Arial" w:hAnsi="Arial" w:cs="Arial"/>
        </w:rPr>
      </w:pPr>
      <w:r w:rsidRPr="00116C6D">
        <w:rPr>
          <w:rFonts w:ascii="Arial" w:hAnsi="Arial" w:cs="Arial"/>
        </w:rPr>
        <w:t xml:space="preserve"> </w:t>
      </w:r>
    </w:p>
    <w:p w14:paraId="1CFF9C2B" w14:textId="77777777" w:rsidR="00B8016C" w:rsidRPr="00116C6D" w:rsidRDefault="00116C6D">
      <w:pPr>
        <w:spacing w:after="227"/>
        <w:ind w:left="-5" w:right="21"/>
        <w:rPr>
          <w:rFonts w:ascii="Arial" w:hAnsi="Arial" w:cs="Arial"/>
        </w:rPr>
      </w:pPr>
      <w:r w:rsidRPr="00116C6D">
        <w:rPr>
          <w:rFonts w:ascii="Arial" w:hAnsi="Arial" w:cs="Arial"/>
        </w:rPr>
        <w:t>Oil field worker</w:t>
      </w:r>
    </w:p>
    <w:p w14:paraId="1516D393" w14:textId="77777777" w:rsidR="00B8016C" w:rsidRPr="00116C6D" w:rsidRDefault="00116C6D">
      <w:pPr>
        <w:pStyle w:val="Heading2"/>
        <w:ind w:left="-5"/>
        <w:rPr>
          <w:rFonts w:ascii="Arial" w:hAnsi="Arial" w:cs="Arial"/>
        </w:rPr>
      </w:pPr>
      <w:r w:rsidRPr="00116C6D">
        <w:rPr>
          <w:rFonts w:ascii="Arial" w:hAnsi="Arial" w:cs="Arial"/>
        </w:rPr>
        <w:t>All Around Roustabout</w:t>
      </w:r>
    </w:p>
    <w:p w14:paraId="27BF597D" w14:textId="77777777" w:rsidR="00B8016C" w:rsidRPr="00116C6D" w:rsidRDefault="00116C6D">
      <w:pPr>
        <w:spacing w:after="35" w:line="265" w:lineRule="auto"/>
        <w:ind w:left="-5" w:right="0"/>
        <w:rPr>
          <w:rFonts w:ascii="Arial" w:hAnsi="Arial" w:cs="Arial"/>
        </w:rPr>
      </w:pPr>
      <w:r w:rsidRPr="00116C6D">
        <w:rPr>
          <w:rFonts w:ascii="Arial" w:hAnsi="Arial" w:cs="Arial"/>
          <w:color w:val="666666"/>
        </w:rPr>
        <w:t>Greeley, CO</w:t>
      </w:r>
    </w:p>
    <w:p w14:paraId="72D8D4E4"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November 2013 to September 2015</w:t>
      </w:r>
    </w:p>
    <w:p w14:paraId="036C2FC9" w14:textId="77777777" w:rsidR="00B8016C" w:rsidRPr="00116C6D" w:rsidRDefault="00116C6D">
      <w:pPr>
        <w:spacing w:after="227"/>
        <w:ind w:left="-5" w:right="21"/>
        <w:rPr>
          <w:rFonts w:ascii="Arial" w:hAnsi="Arial" w:cs="Arial"/>
        </w:rPr>
      </w:pPr>
      <w:r w:rsidRPr="00116C6D">
        <w:rPr>
          <w:rFonts w:ascii="Arial" w:hAnsi="Arial" w:cs="Arial"/>
        </w:rPr>
        <w:t>Oil field duties and heavy equipment operator.</w:t>
      </w:r>
    </w:p>
    <w:p w14:paraId="6871D65C" w14:textId="77777777" w:rsidR="00B8016C" w:rsidRPr="00116C6D" w:rsidRDefault="00116C6D">
      <w:pPr>
        <w:pStyle w:val="Heading2"/>
        <w:ind w:left="-5"/>
        <w:rPr>
          <w:rFonts w:ascii="Arial" w:hAnsi="Arial" w:cs="Arial"/>
        </w:rPr>
      </w:pPr>
      <w:r w:rsidRPr="00116C6D">
        <w:rPr>
          <w:rFonts w:ascii="Arial" w:hAnsi="Arial" w:cs="Arial"/>
        </w:rPr>
        <w:t>Material Handler</w:t>
      </w:r>
    </w:p>
    <w:p w14:paraId="723964EE" w14:textId="77777777" w:rsidR="00B8016C" w:rsidRPr="00116C6D" w:rsidRDefault="00116C6D">
      <w:pPr>
        <w:spacing w:after="35" w:line="265" w:lineRule="auto"/>
        <w:ind w:left="-5" w:right="0"/>
        <w:rPr>
          <w:rFonts w:ascii="Arial" w:hAnsi="Arial" w:cs="Arial"/>
        </w:rPr>
      </w:pPr>
      <w:r w:rsidRPr="00116C6D">
        <w:rPr>
          <w:rFonts w:ascii="Arial" w:hAnsi="Arial" w:cs="Arial"/>
          <w:color w:val="666666"/>
        </w:rPr>
        <w:t>The PTI Group</w:t>
      </w:r>
      <w:r w:rsidRPr="00116C6D">
        <w:rPr>
          <w:rFonts w:ascii="Arial" w:hAnsi="Arial" w:cs="Arial"/>
        </w:rPr>
        <w:t xml:space="preserve"> - </w:t>
      </w:r>
      <w:r w:rsidRPr="00116C6D">
        <w:rPr>
          <w:rFonts w:ascii="Arial" w:hAnsi="Arial" w:cs="Arial"/>
          <w:color w:val="666666"/>
        </w:rPr>
        <w:t>Berthoud, CO</w:t>
      </w:r>
    </w:p>
    <w:p w14:paraId="1EE1F2AD"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May</w:t>
      </w:r>
      <w:r w:rsidRPr="00116C6D">
        <w:rPr>
          <w:rFonts w:ascii="Arial" w:hAnsi="Arial" w:cs="Arial"/>
          <w:color w:val="666666"/>
        </w:rPr>
        <w:t xml:space="preserve"> 2012 to November 2013</w:t>
      </w:r>
    </w:p>
    <w:p w14:paraId="5D27A632" w14:textId="77777777" w:rsidR="00B8016C" w:rsidRPr="00116C6D" w:rsidRDefault="00116C6D">
      <w:pPr>
        <w:spacing w:after="223"/>
        <w:ind w:left="-5" w:right="21"/>
        <w:rPr>
          <w:rFonts w:ascii="Arial" w:hAnsi="Arial" w:cs="Arial"/>
        </w:rPr>
      </w:pPr>
      <w:r w:rsidRPr="00116C6D">
        <w:rPr>
          <w:rFonts w:ascii="Arial" w:hAnsi="Arial" w:cs="Arial"/>
        </w:rPr>
        <w:t>Assisted in the unloading and receiving of product, drove forklift, kept the lines stocked and delivered supplies to the areas in need. Keeping a close eye on inventory to insure we never ran out of material</w:t>
      </w:r>
    </w:p>
    <w:p w14:paraId="551FB3B7" w14:textId="77777777" w:rsidR="00B8016C" w:rsidRPr="00116C6D" w:rsidRDefault="00116C6D">
      <w:pPr>
        <w:pStyle w:val="Heading2"/>
        <w:ind w:left="-5"/>
        <w:rPr>
          <w:rFonts w:ascii="Arial" w:hAnsi="Arial" w:cs="Arial"/>
        </w:rPr>
      </w:pPr>
      <w:r w:rsidRPr="00116C6D">
        <w:rPr>
          <w:rFonts w:ascii="Arial" w:hAnsi="Arial" w:cs="Arial"/>
        </w:rPr>
        <w:t>Warehouse Associate</w:t>
      </w:r>
    </w:p>
    <w:p w14:paraId="3C3E4E5E" w14:textId="77777777" w:rsidR="00B8016C" w:rsidRPr="00116C6D" w:rsidRDefault="00116C6D">
      <w:pPr>
        <w:spacing w:after="35" w:line="265" w:lineRule="auto"/>
        <w:ind w:left="-5" w:right="0"/>
        <w:rPr>
          <w:rFonts w:ascii="Arial" w:hAnsi="Arial" w:cs="Arial"/>
        </w:rPr>
      </w:pPr>
      <w:proofErr w:type="spellStart"/>
      <w:r w:rsidRPr="00116C6D">
        <w:rPr>
          <w:rFonts w:ascii="Arial" w:hAnsi="Arial" w:cs="Arial"/>
          <w:color w:val="666666"/>
        </w:rPr>
        <w:t>Shear</w:t>
      </w:r>
      <w:r w:rsidRPr="00116C6D">
        <w:rPr>
          <w:rFonts w:ascii="Arial" w:hAnsi="Arial" w:cs="Arial"/>
          <w:color w:val="666666"/>
        </w:rPr>
        <w:t>e's</w:t>
      </w:r>
      <w:proofErr w:type="spellEnd"/>
      <w:r w:rsidRPr="00116C6D">
        <w:rPr>
          <w:rFonts w:ascii="Arial" w:hAnsi="Arial" w:cs="Arial"/>
          <w:color w:val="666666"/>
        </w:rPr>
        <w:t xml:space="preserve"> Foods</w:t>
      </w:r>
      <w:r w:rsidRPr="00116C6D">
        <w:rPr>
          <w:rFonts w:ascii="Arial" w:hAnsi="Arial" w:cs="Arial"/>
        </w:rPr>
        <w:t xml:space="preserve"> - </w:t>
      </w:r>
      <w:r w:rsidRPr="00116C6D">
        <w:rPr>
          <w:rFonts w:ascii="Arial" w:hAnsi="Arial" w:cs="Arial"/>
          <w:color w:val="666666"/>
        </w:rPr>
        <w:t>Lubbock, TX</w:t>
      </w:r>
    </w:p>
    <w:p w14:paraId="3D5152A7"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March 2011 to March 2012</w:t>
      </w:r>
    </w:p>
    <w:p w14:paraId="73DC96B9" w14:textId="77777777" w:rsidR="00B8016C" w:rsidRPr="00116C6D" w:rsidRDefault="00116C6D">
      <w:pPr>
        <w:ind w:left="-5" w:right="21"/>
        <w:rPr>
          <w:rFonts w:ascii="Arial" w:hAnsi="Arial" w:cs="Arial"/>
        </w:rPr>
      </w:pPr>
      <w:r w:rsidRPr="00116C6D">
        <w:rPr>
          <w:rFonts w:ascii="Arial" w:hAnsi="Arial" w:cs="Arial"/>
        </w:rPr>
        <w:t xml:space="preserve">Selecting freight with LXE gun and fork lift truck, loading onto trailer </w:t>
      </w:r>
    </w:p>
    <w:p w14:paraId="708F310A" w14:textId="77777777" w:rsidR="00B8016C" w:rsidRPr="00116C6D" w:rsidRDefault="00116C6D">
      <w:pPr>
        <w:spacing w:after="0"/>
        <w:ind w:left="0" w:right="0" w:firstLine="0"/>
        <w:rPr>
          <w:rFonts w:ascii="Arial" w:hAnsi="Arial" w:cs="Arial"/>
        </w:rPr>
      </w:pPr>
      <w:r w:rsidRPr="00116C6D">
        <w:rPr>
          <w:rFonts w:ascii="Arial" w:hAnsi="Arial" w:cs="Arial"/>
        </w:rPr>
        <w:t xml:space="preserve"> </w:t>
      </w:r>
    </w:p>
    <w:p w14:paraId="405933F6" w14:textId="77777777" w:rsidR="00B8016C" w:rsidRPr="00116C6D" w:rsidRDefault="00116C6D">
      <w:pPr>
        <w:spacing w:after="227"/>
        <w:ind w:left="-5" w:right="21"/>
        <w:rPr>
          <w:rFonts w:ascii="Arial" w:hAnsi="Arial" w:cs="Arial"/>
        </w:rPr>
      </w:pPr>
      <w:r w:rsidRPr="00116C6D">
        <w:rPr>
          <w:rFonts w:ascii="Arial" w:hAnsi="Arial" w:cs="Arial"/>
        </w:rPr>
        <w:t>self employed</w:t>
      </w:r>
    </w:p>
    <w:p w14:paraId="392B2A6D" w14:textId="77777777" w:rsidR="00B8016C" w:rsidRPr="00116C6D" w:rsidRDefault="00116C6D">
      <w:pPr>
        <w:pStyle w:val="Heading2"/>
        <w:ind w:left="-5"/>
        <w:rPr>
          <w:rFonts w:ascii="Arial" w:hAnsi="Arial" w:cs="Arial"/>
        </w:rPr>
      </w:pPr>
      <w:r w:rsidRPr="00116C6D">
        <w:rPr>
          <w:rFonts w:ascii="Arial" w:hAnsi="Arial" w:cs="Arial"/>
        </w:rPr>
        <w:lastRenderedPageBreak/>
        <w:t>Logistics Manager</w:t>
      </w:r>
    </w:p>
    <w:p w14:paraId="48076B11" w14:textId="77777777" w:rsidR="00B8016C" w:rsidRPr="00116C6D" w:rsidRDefault="00116C6D">
      <w:pPr>
        <w:spacing w:after="35" w:line="265" w:lineRule="auto"/>
        <w:ind w:left="-5" w:right="0"/>
        <w:rPr>
          <w:rFonts w:ascii="Arial" w:hAnsi="Arial" w:cs="Arial"/>
        </w:rPr>
      </w:pPr>
      <w:r w:rsidRPr="00116C6D">
        <w:rPr>
          <w:rFonts w:ascii="Arial" w:hAnsi="Arial" w:cs="Arial"/>
          <w:color w:val="666666"/>
        </w:rPr>
        <w:t>Cozad, NE</w:t>
      </w:r>
    </w:p>
    <w:p w14:paraId="5FA3525A"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September 2010 to March 2011</w:t>
      </w:r>
    </w:p>
    <w:p w14:paraId="179B251C" w14:textId="77777777" w:rsidR="00B8016C" w:rsidRPr="00116C6D" w:rsidRDefault="00116C6D">
      <w:pPr>
        <w:ind w:left="-5" w:right="21"/>
        <w:rPr>
          <w:rFonts w:ascii="Arial" w:hAnsi="Arial" w:cs="Arial"/>
        </w:rPr>
      </w:pPr>
      <w:proofErr w:type="spellStart"/>
      <w:r w:rsidRPr="00116C6D">
        <w:rPr>
          <w:rFonts w:ascii="Arial" w:hAnsi="Arial" w:cs="Arial"/>
        </w:rPr>
        <w:t>Self owned</w:t>
      </w:r>
      <w:proofErr w:type="spellEnd"/>
      <w:r w:rsidRPr="00116C6D">
        <w:rPr>
          <w:rFonts w:ascii="Arial" w:hAnsi="Arial" w:cs="Arial"/>
        </w:rPr>
        <w:t xml:space="preserve"> grill and bar Cozad, NE </w:t>
      </w:r>
    </w:p>
    <w:p w14:paraId="35EB518E" w14:textId="77777777" w:rsidR="00B8016C" w:rsidRPr="00116C6D" w:rsidRDefault="00116C6D">
      <w:pPr>
        <w:ind w:left="-5" w:right="21"/>
        <w:rPr>
          <w:rFonts w:ascii="Arial" w:hAnsi="Arial" w:cs="Arial"/>
        </w:rPr>
      </w:pPr>
      <w:r w:rsidRPr="00116C6D">
        <w:rPr>
          <w:rFonts w:ascii="Arial" w:hAnsi="Arial" w:cs="Arial"/>
        </w:rPr>
        <w:t xml:space="preserve">Inventory, ordering supplies and alcohol and keeping the restaurant part of the business stocked with all the food and supplies. </w:t>
      </w:r>
    </w:p>
    <w:p w14:paraId="1FA478C6" w14:textId="77777777" w:rsidR="00B8016C" w:rsidRPr="00116C6D" w:rsidRDefault="00116C6D">
      <w:pPr>
        <w:spacing w:after="39"/>
        <w:ind w:left="0" w:right="0" w:firstLine="0"/>
        <w:rPr>
          <w:rFonts w:ascii="Arial" w:hAnsi="Arial" w:cs="Arial"/>
        </w:rPr>
      </w:pPr>
      <w:r w:rsidRPr="00116C6D">
        <w:rPr>
          <w:rFonts w:ascii="Arial" w:hAnsi="Arial" w:cs="Arial"/>
        </w:rPr>
        <w:t xml:space="preserve"> </w:t>
      </w:r>
    </w:p>
    <w:p w14:paraId="03BA02A6" w14:textId="77777777" w:rsidR="00B8016C" w:rsidRPr="00116C6D" w:rsidRDefault="00116C6D">
      <w:pPr>
        <w:spacing w:after="227"/>
        <w:ind w:left="-5" w:right="21"/>
        <w:rPr>
          <w:rFonts w:ascii="Arial" w:hAnsi="Arial" w:cs="Arial"/>
        </w:rPr>
      </w:pPr>
      <w:r w:rsidRPr="00116C6D">
        <w:rPr>
          <w:rFonts w:ascii="Arial" w:hAnsi="Arial" w:cs="Arial"/>
        </w:rPr>
        <w:t>Logistics Manager</w:t>
      </w:r>
    </w:p>
    <w:p w14:paraId="12044F0F" w14:textId="77777777" w:rsidR="00B8016C" w:rsidRPr="00116C6D" w:rsidRDefault="00116C6D">
      <w:pPr>
        <w:pStyle w:val="Heading2"/>
        <w:ind w:left="-5"/>
        <w:rPr>
          <w:rFonts w:ascii="Arial" w:hAnsi="Arial" w:cs="Arial"/>
        </w:rPr>
      </w:pPr>
      <w:proofErr w:type="spellStart"/>
      <w:r w:rsidRPr="00116C6D">
        <w:rPr>
          <w:rFonts w:ascii="Arial" w:hAnsi="Arial" w:cs="Arial"/>
        </w:rPr>
        <w:t>Extrutor</w:t>
      </w:r>
      <w:proofErr w:type="spellEnd"/>
      <w:r w:rsidRPr="00116C6D">
        <w:rPr>
          <w:rFonts w:ascii="Arial" w:hAnsi="Arial" w:cs="Arial"/>
        </w:rPr>
        <w:t xml:space="preserve"> operator</w:t>
      </w:r>
    </w:p>
    <w:p w14:paraId="4A59A121" w14:textId="77777777" w:rsidR="00B8016C" w:rsidRPr="00116C6D" w:rsidRDefault="00116C6D">
      <w:pPr>
        <w:spacing w:after="35" w:line="265" w:lineRule="auto"/>
        <w:ind w:left="-5" w:right="0"/>
        <w:rPr>
          <w:rFonts w:ascii="Arial" w:hAnsi="Arial" w:cs="Arial"/>
        </w:rPr>
      </w:pPr>
      <w:r w:rsidRPr="00116C6D">
        <w:rPr>
          <w:rFonts w:ascii="Arial" w:hAnsi="Arial" w:cs="Arial"/>
          <w:color w:val="666666"/>
        </w:rPr>
        <w:t>Wal-Mart</w:t>
      </w:r>
      <w:r w:rsidRPr="00116C6D">
        <w:rPr>
          <w:rFonts w:ascii="Arial" w:hAnsi="Arial" w:cs="Arial"/>
        </w:rPr>
        <w:t xml:space="preserve"> - </w:t>
      </w:r>
      <w:r w:rsidRPr="00116C6D">
        <w:rPr>
          <w:rFonts w:ascii="Arial" w:hAnsi="Arial" w:cs="Arial"/>
          <w:color w:val="666666"/>
        </w:rPr>
        <w:t>North Platte, NE</w:t>
      </w:r>
    </w:p>
    <w:p w14:paraId="6B874F0B"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July 2002 to September 2010</w:t>
      </w:r>
    </w:p>
    <w:p w14:paraId="40F053F4" w14:textId="77777777" w:rsidR="00B8016C" w:rsidRPr="00116C6D" w:rsidRDefault="00116C6D">
      <w:pPr>
        <w:ind w:left="-5" w:right="21"/>
        <w:rPr>
          <w:rFonts w:ascii="Arial" w:hAnsi="Arial" w:cs="Arial"/>
        </w:rPr>
      </w:pPr>
      <w:r w:rsidRPr="00116C6D">
        <w:rPr>
          <w:rFonts w:ascii="Arial" w:hAnsi="Arial" w:cs="Arial"/>
        </w:rPr>
        <w:t xml:space="preserve">North Platte, NE </w:t>
      </w:r>
    </w:p>
    <w:p w14:paraId="5ED19453" w14:textId="77777777" w:rsidR="00B8016C" w:rsidRPr="00116C6D" w:rsidRDefault="00116C6D">
      <w:pPr>
        <w:ind w:left="-5" w:right="21"/>
        <w:rPr>
          <w:rFonts w:ascii="Arial" w:hAnsi="Arial" w:cs="Arial"/>
        </w:rPr>
      </w:pPr>
      <w:r w:rsidRPr="00116C6D">
        <w:rPr>
          <w:rFonts w:ascii="Arial" w:hAnsi="Arial" w:cs="Arial"/>
        </w:rPr>
        <w:t xml:space="preserve">Had plenty of </w:t>
      </w:r>
      <w:r w:rsidRPr="00116C6D">
        <w:rPr>
          <w:rFonts w:ascii="Arial" w:hAnsi="Arial" w:cs="Arial"/>
        </w:rPr>
        <w:t xml:space="preserve">different duties from receiving to shipping. </w:t>
      </w:r>
      <w:proofErr w:type="gramStart"/>
      <w:r w:rsidRPr="00116C6D">
        <w:rPr>
          <w:rFonts w:ascii="Arial" w:hAnsi="Arial" w:cs="Arial"/>
        </w:rPr>
        <w:t>Being in charge of</w:t>
      </w:r>
      <w:proofErr w:type="gramEnd"/>
      <w:r w:rsidRPr="00116C6D">
        <w:rPr>
          <w:rFonts w:ascii="Arial" w:hAnsi="Arial" w:cs="Arial"/>
        </w:rPr>
        <w:t xml:space="preserve"> a crew from 15 to 55 associates. From setting up the work load and finding a balance to match hours to volume general administration paper work holding associates accountable. Every area of th</w:t>
      </w:r>
      <w:r w:rsidRPr="00116C6D">
        <w:rPr>
          <w:rFonts w:ascii="Arial" w:hAnsi="Arial" w:cs="Arial"/>
        </w:rPr>
        <w:t xml:space="preserve">e building and every crew that were placed under my supervision always improved upon my arrival. With knowledge and leadership skills the </w:t>
      </w:r>
      <w:proofErr w:type="gramStart"/>
      <w:r w:rsidRPr="00116C6D">
        <w:rPr>
          <w:rFonts w:ascii="Arial" w:hAnsi="Arial" w:cs="Arial"/>
        </w:rPr>
        <w:t>associates</w:t>
      </w:r>
      <w:proofErr w:type="gramEnd"/>
      <w:r w:rsidRPr="00116C6D">
        <w:rPr>
          <w:rFonts w:ascii="Arial" w:hAnsi="Arial" w:cs="Arial"/>
        </w:rPr>
        <w:t xml:space="preserve"> morale grew thus the production and work level was always superior. Was recruited from a top performing dis</w:t>
      </w:r>
      <w:r w:rsidRPr="00116C6D">
        <w:rPr>
          <w:rFonts w:ascii="Arial" w:hAnsi="Arial" w:cs="Arial"/>
        </w:rPr>
        <w:t xml:space="preserve">tribution center to go work with the managers from another DC that had some opportunities to improve on. </w:t>
      </w:r>
    </w:p>
    <w:p w14:paraId="29342871" w14:textId="77777777" w:rsidR="00B8016C" w:rsidRPr="00116C6D" w:rsidRDefault="00116C6D">
      <w:pPr>
        <w:spacing w:after="39"/>
        <w:ind w:left="0" w:right="0" w:firstLine="0"/>
        <w:rPr>
          <w:rFonts w:ascii="Arial" w:hAnsi="Arial" w:cs="Arial"/>
        </w:rPr>
      </w:pPr>
      <w:r w:rsidRPr="00116C6D">
        <w:rPr>
          <w:rFonts w:ascii="Arial" w:hAnsi="Arial" w:cs="Arial"/>
        </w:rPr>
        <w:t xml:space="preserve"> </w:t>
      </w:r>
    </w:p>
    <w:p w14:paraId="51004D4B" w14:textId="77777777" w:rsidR="00B8016C" w:rsidRPr="00116C6D" w:rsidRDefault="00116C6D">
      <w:pPr>
        <w:spacing w:after="227"/>
        <w:ind w:left="-5" w:right="21"/>
        <w:rPr>
          <w:rFonts w:ascii="Arial" w:hAnsi="Arial" w:cs="Arial"/>
        </w:rPr>
      </w:pPr>
      <w:proofErr w:type="spellStart"/>
      <w:r w:rsidRPr="00116C6D">
        <w:rPr>
          <w:rFonts w:ascii="Arial" w:hAnsi="Arial" w:cs="Arial"/>
        </w:rPr>
        <w:t>Extrutor</w:t>
      </w:r>
      <w:proofErr w:type="spellEnd"/>
      <w:r w:rsidRPr="00116C6D">
        <w:rPr>
          <w:rFonts w:ascii="Arial" w:hAnsi="Arial" w:cs="Arial"/>
        </w:rPr>
        <w:t xml:space="preserve"> operator</w:t>
      </w:r>
    </w:p>
    <w:p w14:paraId="13A212B6" w14:textId="77777777" w:rsidR="00B8016C" w:rsidRPr="00116C6D" w:rsidRDefault="00116C6D">
      <w:pPr>
        <w:pStyle w:val="Heading2"/>
        <w:ind w:left="-5"/>
        <w:rPr>
          <w:rFonts w:ascii="Arial" w:hAnsi="Arial" w:cs="Arial"/>
        </w:rPr>
      </w:pPr>
      <w:r w:rsidRPr="00116C6D">
        <w:rPr>
          <w:rFonts w:ascii="Arial" w:hAnsi="Arial" w:cs="Arial"/>
        </w:rPr>
        <w:t>Operated an extruder machine operator</w:t>
      </w:r>
    </w:p>
    <w:p w14:paraId="4BB48923" w14:textId="77777777" w:rsidR="00B8016C" w:rsidRPr="00116C6D" w:rsidRDefault="00116C6D">
      <w:pPr>
        <w:spacing w:after="125" w:line="358" w:lineRule="auto"/>
        <w:ind w:left="-5" w:right="5624"/>
        <w:rPr>
          <w:rFonts w:ascii="Arial" w:hAnsi="Arial" w:cs="Arial"/>
        </w:rPr>
      </w:pPr>
      <w:r w:rsidRPr="00116C6D">
        <w:rPr>
          <w:rFonts w:ascii="Arial" w:hAnsi="Arial" w:cs="Arial"/>
          <w:color w:val="666666"/>
        </w:rPr>
        <w:t>Rubadue Wire</w:t>
      </w:r>
      <w:r w:rsidRPr="00116C6D">
        <w:rPr>
          <w:rFonts w:ascii="Arial" w:hAnsi="Arial" w:cs="Arial"/>
        </w:rPr>
        <w:t xml:space="preserve"> - </w:t>
      </w:r>
      <w:r w:rsidRPr="00116C6D">
        <w:rPr>
          <w:rFonts w:ascii="Arial" w:hAnsi="Arial" w:cs="Arial"/>
          <w:color w:val="666666"/>
        </w:rPr>
        <w:t xml:space="preserve">Greeley, CO October 1995 to July 2002 </w:t>
      </w:r>
      <w:r w:rsidRPr="00116C6D">
        <w:rPr>
          <w:rFonts w:ascii="Arial" w:hAnsi="Arial" w:cs="Arial"/>
        </w:rPr>
        <w:t>machine placed a plastic coating on wire.</w:t>
      </w:r>
    </w:p>
    <w:p w14:paraId="67FDE652" w14:textId="77777777" w:rsidR="00B8016C" w:rsidRPr="00116C6D" w:rsidRDefault="00116C6D">
      <w:pPr>
        <w:pStyle w:val="Heading2"/>
        <w:ind w:left="-5"/>
        <w:rPr>
          <w:rFonts w:ascii="Arial" w:hAnsi="Arial" w:cs="Arial"/>
        </w:rPr>
      </w:pPr>
      <w:r w:rsidRPr="00116C6D">
        <w:rPr>
          <w:rFonts w:ascii="Arial" w:hAnsi="Arial" w:cs="Arial"/>
        </w:rPr>
        <w:t>Shipping Receiving Warehouse Worker and Supervisor</w:t>
      </w:r>
    </w:p>
    <w:p w14:paraId="1279B321" w14:textId="77777777" w:rsidR="00B8016C" w:rsidRPr="00116C6D" w:rsidRDefault="00116C6D">
      <w:pPr>
        <w:spacing w:after="35" w:line="265" w:lineRule="auto"/>
        <w:ind w:left="-5" w:right="0"/>
        <w:rPr>
          <w:rFonts w:ascii="Arial" w:hAnsi="Arial" w:cs="Arial"/>
        </w:rPr>
      </w:pPr>
      <w:r w:rsidRPr="00116C6D">
        <w:rPr>
          <w:rFonts w:ascii="Arial" w:hAnsi="Arial" w:cs="Arial"/>
          <w:color w:val="666666"/>
        </w:rPr>
        <w:t>Greeley, CO</w:t>
      </w:r>
    </w:p>
    <w:p w14:paraId="61D9BC92"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November 1989 to June 1995</w:t>
      </w:r>
    </w:p>
    <w:p w14:paraId="79242718" w14:textId="77777777" w:rsidR="00B8016C" w:rsidRPr="00116C6D" w:rsidRDefault="00116C6D">
      <w:pPr>
        <w:spacing w:after="490"/>
        <w:ind w:left="-5" w:right="21"/>
        <w:rPr>
          <w:rFonts w:ascii="Arial" w:hAnsi="Arial" w:cs="Arial"/>
        </w:rPr>
      </w:pPr>
      <w:r w:rsidRPr="00116C6D">
        <w:rPr>
          <w:rFonts w:ascii="Arial" w:hAnsi="Arial" w:cs="Arial"/>
        </w:rPr>
        <w:t>Started as a loader and progressed to management, assisted in the Shipping Department operated a forklift.</w:t>
      </w:r>
    </w:p>
    <w:p w14:paraId="7AFCBFCC" w14:textId="77777777" w:rsidR="00B8016C" w:rsidRPr="00116C6D" w:rsidRDefault="00116C6D">
      <w:pPr>
        <w:pStyle w:val="Heading1"/>
        <w:ind w:left="-5"/>
        <w:rPr>
          <w:rFonts w:ascii="Arial" w:hAnsi="Arial" w:cs="Arial"/>
        </w:rPr>
      </w:pPr>
      <w:r w:rsidRPr="00116C6D">
        <w:rPr>
          <w:rFonts w:ascii="Arial" w:hAnsi="Arial" w:cs="Arial"/>
        </w:rPr>
        <w:t>Education</w:t>
      </w:r>
    </w:p>
    <w:p w14:paraId="4D56ED85" w14:textId="77777777" w:rsidR="00B8016C" w:rsidRPr="00116C6D" w:rsidRDefault="00116C6D">
      <w:pPr>
        <w:spacing w:after="180"/>
        <w:ind w:left="0" w:right="0" w:firstLine="0"/>
        <w:rPr>
          <w:rFonts w:ascii="Arial" w:hAnsi="Arial" w:cs="Arial"/>
        </w:rPr>
      </w:pPr>
      <w:r w:rsidRPr="00116C6D">
        <w:rPr>
          <w:rFonts w:ascii="Arial" w:eastAsia="Calibri" w:hAnsi="Arial" w:cs="Arial"/>
          <w:noProof/>
          <w:sz w:val="22"/>
        </w:rPr>
        <mc:AlternateContent>
          <mc:Choice Requires="wpg">
            <w:drawing>
              <wp:inline distT="0" distB="0" distL="0" distR="0" wp14:anchorId="5AF75AA4" wp14:editId="5E5D34B2">
                <wp:extent cx="5943600" cy="12700"/>
                <wp:effectExtent l="0" t="0" r="0" b="0"/>
                <wp:docPr id="1808" name="Group 180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9" name="Shape 8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8" style="width:468pt;height:1pt;mso-position-horizontal-relative:char;mso-position-vertical-relative:line" coordsize="59436,127">
                <v:shape id="Shape 89" style="position:absolute;width:59436;height:0;left:0;top:0;" coordsize="5943600,0" path="m0,0l5943600,0">
                  <v:stroke weight="1pt" endcap="flat" joinstyle="miter" miterlimit="10" on="true" color="#cccccc"/>
                  <v:fill on="false" color="#000000" opacity="0"/>
                </v:shape>
              </v:group>
            </w:pict>
          </mc:Fallback>
        </mc:AlternateContent>
      </w:r>
    </w:p>
    <w:p w14:paraId="1AE2DD43" w14:textId="77777777" w:rsidR="00B8016C" w:rsidRPr="00116C6D" w:rsidRDefault="00116C6D">
      <w:pPr>
        <w:spacing w:after="445" w:line="265" w:lineRule="auto"/>
        <w:ind w:left="-5" w:right="0"/>
        <w:rPr>
          <w:rFonts w:ascii="Arial" w:hAnsi="Arial" w:cs="Arial"/>
        </w:rPr>
      </w:pPr>
      <w:r w:rsidRPr="00116C6D">
        <w:rPr>
          <w:rFonts w:ascii="Arial" w:hAnsi="Arial" w:cs="Arial"/>
          <w:b/>
          <w:sz w:val="21"/>
        </w:rPr>
        <w:t xml:space="preserve">High </w:t>
      </w:r>
      <w:r w:rsidRPr="00116C6D">
        <w:rPr>
          <w:rFonts w:ascii="Arial" w:hAnsi="Arial" w:cs="Arial"/>
          <w:b/>
          <w:sz w:val="21"/>
        </w:rPr>
        <w:t>school</w:t>
      </w:r>
    </w:p>
    <w:p w14:paraId="0C4F13EE" w14:textId="77777777" w:rsidR="00B8016C" w:rsidRPr="00116C6D" w:rsidRDefault="00116C6D">
      <w:pPr>
        <w:pStyle w:val="Heading1"/>
        <w:ind w:left="-5"/>
        <w:rPr>
          <w:rFonts w:ascii="Arial" w:hAnsi="Arial" w:cs="Arial"/>
        </w:rPr>
      </w:pPr>
      <w:r w:rsidRPr="00116C6D">
        <w:rPr>
          <w:rFonts w:ascii="Arial" w:hAnsi="Arial" w:cs="Arial"/>
        </w:rPr>
        <w:t>Skills</w:t>
      </w:r>
    </w:p>
    <w:p w14:paraId="50BC5AF7" w14:textId="77777777" w:rsidR="00B8016C" w:rsidRPr="00116C6D" w:rsidRDefault="00116C6D">
      <w:pPr>
        <w:spacing w:after="200"/>
        <w:ind w:left="0" w:right="0" w:firstLine="0"/>
        <w:rPr>
          <w:rFonts w:ascii="Arial" w:hAnsi="Arial" w:cs="Arial"/>
        </w:rPr>
      </w:pPr>
      <w:r w:rsidRPr="00116C6D">
        <w:rPr>
          <w:rFonts w:ascii="Arial" w:eastAsia="Calibri" w:hAnsi="Arial" w:cs="Arial"/>
          <w:noProof/>
          <w:sz w:val="22"/>
        </w:rPr>
        <mc:AlternateContent>
          <mc:Choice Requires="wpg">
            <w:drawing>
              <wp:inline distT="0" distB="0" distL="0" distR="0" wp14:anchorId="38BB78D1" wp14:editId="0B16AFD6">
                <wp:extent cx="5943600" cy="12700"/>
                <wp:effectExtent l="0" t="0" r="0" b="0"/>
                <wp:docPr id="1809" name="Group 180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2" name="Shape 9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9" style="width:468pt;height:1pt;mso-position-horizontal-relative:char;mso-position-vertical-relative:line" coordsize="59436,127">
                <v:shape id="Shape 92" style="position:absolute;width:59436;height:0;left:0;top:0;" coordsize="5943600,0" path="m0,0l5943600,0">
                  <v:stroke weight="1pt" endcap="flat" joinstyle="miter" miterlimit="10" on="true" color="#cccccc"/>
                  <v:fill on="false" color="#000000" opacity="0"/>
                </v:shape>
              </v:group>
            </w:pict>
          </mc:Fallback>
        </mc:AlternateContent>
      </w:r>
    </w:p>
    <w:p w14:paraId="64FA96D6" w14:textId="77777777" w:rsidR="00B8016C" w:rsidRPr="00116C6D" w:rsidRDefault="00116C6D">
      <w:pPr>
        <w:ind w:left="-5" w:right="21"/>
        <w:rPr>
          <w:rFonts w:ascii="Arial" w:hAnsi="Arial" w:cs="Arial"/>
        </w:rPr>
      </w:pPr>
      <w:r w:rsidRPr="00116C6D">
        <w:rPr>
          <w:rFonts w:ascii="Arial" w:hAnsi="Arial" w:cs="Arial"/>
        </w:rPr>
        <w:t>Forklift Operator (10+ years), Machine Operator (10+ years), Management (8 years), Logistics (10+ years), Shipping Receiving, Forklift, Warehouse Associate</w:t>
      </w:r>
    </w:p>
    <w:p w14:paraId="7C79792A" w14:textId="77777777" w:rsidR="00B8016C" w:rsidRPr="00116C6D" w:rsidRDefault="00116C6D">
      <w:pPr>
        <w:pStyle w:val="Heading1"/>
        <w:ind w:left="-5"/>
        <w:rPr>
          <w:rFonts w:ascii="Arial" w:hAnsi="Arial" w:cs="Arial"/>
        </w:rPr>
      </w:pPr>
      <w:r w:rsidRPr="00116C6D">
        <w:rPr>
          <w:rFonts w:ascii="Arial" w:hAnsi="Arial" w:cs="Arial"/>
        </w:rPr>
        <w:t>Certifications/Licenses</w:t>
      </w:r>
    </w:p>
    <w:p w14:paraId="5B2A2FE6" w14:textId="77777777" w:rsidR="00B8016C" w:rsidRPr="00116C6D" w:rsidRDefault="00116C6D">
      <w:pPr>
        <w:spacing w:after="180"/>
        <w:ind w:left="0" w:right="0" w:firstLine="0"/>
        <w:rPr>
          <w:rFonts w:ascii="Arial" w:hAnsi="Arial" w:cs="Arial"/>
        </w:rPr>
      </w:pPr>
      <w:r w:rsidRPr="00116C6D">
        <w:rPr>
          <w:rFonts w:ascii="Arial" w:eastAsia="Calibri" w:hAnsi="Arial" w:cs="Arial"/>
          <w:noProof/>
          <w:sz w:val="22"/>
        </w:rPr>
        <mc:AlternateContent>
          <mc:Choice Requires="wpg">
            <w:drawing>
              <wp:inline distT="0" distB="0" distL="0" distR="0" wp14:anchorId="00646A48" wp14:editId="274DEEDA">
                <wp:extent cx="5943600" cy="12700"/>
                <wp:effectExtent l="0" t="0" r="0" b="0"/>
                <wp:docPr id="1520" name="Group 152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8" name="Shape 9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0" style="width:468pt;height:1pt;mso-position-horizontal-relative:char;mso-position-vertical-relative:line" coordsize="59436,127">
                <v:shape id="Shape 98" style="position:absolute;width:59436;height:0;left:0;top:0;" coordsize="5943600,0" path="m0,0l5943600,0">
                  <v:stroke weight="1pt" endcap="flat" joinstyle="miter" miterlimit="10" on="true" color="#cccccc"/>
                  <v:fill on="false" color="#000000" opacity="0"/>
                </v:shape>
              </v:group>
            </w:pict>
          </mc:Fallback>
        </mc:AlternateContent>
      </w:r>
    </w:p>
    <w:p w14:paraId="7C7C7D44" w14:textId="77777777" w:rsidR="00B8016C" w:rsidRPr="00116C6D" w:rsidRDefault="00116C6D">
      <w:pPr>
        <w:spacing w:after="445" w:line="265" w:lineRule="auto"/>
        <w:ind w:left="-5" w:right="0"/>
        <w:rPr>
          <w:rFonts w:ascii="Arial" w:hAnsi="Arial" w:cs="Arial"/>
        </w:rPr>
      </w:pPr>
      <w:r w:rsidRPr="00116C6D">
        <w:rPr>
          <w:rFonts w:ascii="Arial" w:hAnsi="Arial" w:cs="Arial"/>
          <w:b/>
          <w:sz w:val="21"/>
        </w:rPr>
        <w:t>Forklift Certified</w:t>
      </w:r>
    </w:p>
    <w:p w14:paraId="4EDE9D6D" w14:textId="77777777" w:rsidR="00B8016C" w:rsidRPr="00116C6D" w:rsidRDefault="00116C6D">
      <w:pPr>
        <w:pStyle w:val="Heading1"/>
        <w:ind w:left="-5"/>
        <w:rPr>
          <w:rFonts w:ascii="Arial" w:hAnsi="Arial" w:cs="Arial"/>
        </w:rPr>
      </w:pPr>
      <w:r w:rsidRPr="00116C6D">
        <w:rPr>
          <w:rFonts w:ascii="Arial" w:hAnsi="Arial" w:cs="Arial"/>
        </w:rPr>
        <w:lastRenderedPageBreak/>
        <w:t>Assessments</w:t>
      </w:r>
    </w:p>
    <w:p w14:paraId="4D4A4506" w14:textId="77777777" w:rsidR="00B8016C" w:rsidRPr="00116C6D" w:rsidRDefault="00116C6D">
      <w:pPr>
        <w:spacing w:after="180"/>
        <w:ind w:left="0" w:right="0" w:firstLine="0"/>
        <w:rPr>
          <w:rFonts w:ascii="Arial" w:hAnsi="Arial" w:cs="Arial"/>
        </w:rPr>
      </w:pPr>
      <w:r w:rsidRPr="00116C6D">
        <w:rPr>
          <w:rFonts w:ascii="Arial" w:eastAsia="Calibri" w:hAnsi="Arial" w:cs="Arial"/>
          <w:noProof/>
          <w:sz w:val="22"/>
        </w:rPr>
        <mc:AlternateContent>
          <mc:Choice Requires="wpg">
            <w:drawing>
              <wp:inline distT="0" distB="0" distL="0" distR="0" wp14:anchorId="73D0D87E" wp14:editId="2E0E43F3">
                <wp:extent cx="5943600" cy="12700"/>
                <wp:effectExtent l="0" t="0" r="0" b="0"/>
                <wp:docPr id="1521" name="Group 152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1" name="Shape 10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1" style="width:468pt;height:1pt;mso-position-horizontal-relative:char;mso-position-vertical-relative:line" coordsize="59436,127">
                <v:shape id="Shape 101" style="position:absolute;width:59436;height:0;left:0;top:0;" coordsize="5943600,0" path="m0,0l5943600,0">
                  <v:stroke weight="1pt" endcap="flat" joinstyle="miter" miterlimit="10" on="true" color="#cccccc"/>
                  <v:fill on="false" color="#000000" opacity="0"/>
                </v:shape>
              </v:group>
            </w:pict>
          </mc:Fallback>
        </mc:AlternateContent>
      </w:r>
    </w:p>
    <w:p w14:paraId="3546DCA2" w14:textId="77777777" w:rsidR="00B8016C" w:rsidRPr="00116C6D" w:rsidRDefault="00116C6D">
      <w:pPr>
        <w:pStyle w:val="Heading2"/>
        <w:ind w:left="-5"/>
        <w:rPr>
          <w:rFonts w:ascii="Arial" w:hAnsi="Arial" w:cs="Arial"/>
        </w:rPr>
      </w:pPr>
      <w:r w:rsidRPr="00116C6D">
        <w:rPr>
          <w:rFonts w:ascii="Arial" w:hAnsi="Arial" w:cs="Arial"/>
        </w:rPr>
        <w:t>Safety Orientation Skills — Highly Proficient</w:t>
      </w:r>
    </w:p>
    <w:p w14:paraId="7A8B0A71"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November 2018</w:t>
      </w:r>
    </w:p>
    <w:p w14:paraId="431C77DA" w14:textId="77777777" w:rsidR="00B8016C" w:rsidRPr="00116C6D" w:rsidRDefault="00116C6D">
      <w:pPr>
        <w:ind w:left="-5" w:right="21"/>
        <w:rPr>
          <w:rFonts w:ascii="Arial" w:hAnsi="Arial" w:cs="Arial"/>
        </w:rPr>
      </w:pPr>
      <w:r w:rsidRPr="00116C6D">
        <w:rPr>
          <w:rFonts w:ascii="Arial" w:hAnsi="Arial" w:cs="Arial"/>
        </w:rPr>
        <w:t>Measures a candidate's ability to employ accident prevention strategies to avoid accidents and injuries.</w:t>
      </w:r>
    </w:p>
    <w:p w14:paraId="362EC821" w14:textId="77777777" w:rsidR="00B8016C" w:rsidRPr="00116C6D" w:rsidRDefault="00116C6D">
      <w:pPr>
        <w:spacing w:after="223" w:line="265" w:lineRule="auto"/>
        <w:ind w:left="-5" w:right="0"/>
        <w:rPr>
          <w:rFonts w:ascii="Arial" w:hAnsi="Arial" w:cs="Arial"/>
        </w:rPr>
      </w:pPr>
      <w:r w:rsidRPr="00116C6D">
        <w:rPr>
          <w:rFonts w:ascii="Arial" w:hAnsi="Arial" w:cs="Arial"/>
        </w:rPr>
        <w:t xml:space="preserve">Full results: </w:t>
      </w:r>
      <w:hyperlink r:id="rId5">
        <w:r w:rsidRPr="00116C6D">
          <w:rPr>
            <w:rFonts w:ascii="Arial" w:hAnsi="Arial" w:cs="Arial"/>
            <w:color w:val="0000FF"/>
          </w:rPr>
          <w:t>https://share.indeedassessments.com/share_assignment/eav1vrdpnhmjsttv</w:t>
        </w:r>
      </w:hyperlink>
    </w:p>
    <w:p w14:paraId="3BC05CFA" w14:textId="77777777" w:rsidR="00B8016C" w:rsidRPr="00116C6D" w:rsidRDefault="00116C6D">
      <w:pPr>
        <w:pStyle w:val="Heading2"/>
        <w:ind w:left="-5"/>
        <w:rPr>
          <w:rFonts w:ascii="Arial" w:hAnsi="Arial" w:cs="Arial"/>
        </w:rPr>
      </w:pPr>
      <w:r w:rsidRPr="00116C6D">
        <w:rPr>
          <w:rFonts w:ascii="Arial" w:hAnsi="Arial" w:cs="Arial"/>
        </w:rPr>
        <w:t>Mechanical Skills: Monitoring — Highly Proficient</w:t>
      </w:r>
    </w:p>
    <w:p w14:paraId="5DBBA521"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November 2018</w:t>
      </w:r>
    </w:p>
    <w:p w14:paraId="02BAD9AE" w14:textId="77777777" w:rsidR="00B8016C" w:rsidRPr="00116C6D" w:rsidRDefault="00116C6D">
      <w:pPr>
        <w:ind w:left="-5" w:right="21"/>
        <w:rPr>
          <w:rFonts w:ascii="Arial" w:hAnsi="Arial" w:cs="Arial"/>
        </w:rPr>
      </w:pPr>
      <w:r w:rsidRPr="00116C6D">
        <w:rPr>
          <w:rFonts w:ascii="Arial" w:hAnsi="Arial" w:cs="Arial"/>
        </w:rPr>
        <w:t>Measures a candidate's ability to monitor machine indicators in order to ensure safe and appropriate operation</w:t>
      </w:r>
      <w:r w:rsidRPr="00116C6D">
        <w:rPr>
          <w:rFonts w:ascii="Arial" w:hAnsi="Arial" w:cs="Arial"/>
        </w:rPr>
        <w:t>.</w:t>
      </w:r>
    </w:p>
    <w:p w14:paraId="553D90E5" w14:textId="77777777" w:rsidR="00B8016C" w:rsidRPr="00116C6D" w:rsidRDefault="00116C6D">
      <w:pPr>
        <w:spacing w:after="223" w:line="265" w:lineRule="auto"/>
        <w:ind w:left="-5" w:right="0"/>
        <w:rPr>
          <w:rFonts w:ascii="Arial" w:hAnsi="Arial" w:cs="Arial"/>
        </w:rPr>
      </w:pPr>
      <w:r w:rsidRPr="00116C6D">
        <w:rPr>
          <w:rFonts w:ascii="Arial" w:hAnsi="Arial" w:cs="Arial"/>
        </w:rPr>
        <w:t xml:space="preserve">Full results: </w:t>
      </w:r>
      <w:hyperlink r:id="rId6">
        <w:r w:rsidRPr="00116C6D">
          <w:rPr>
            <w:rFonts w:ascii="Arial" w:hAnsi="Arial" w:cs="Arial"/>
            <w:color w:val="0000FF"/>
          </w:rPr>
          <w:t>https://share.indeedassessments.com/share_assignment/6b68vq6efab1sqvj</w:t>
        </w:r>
      </w:hyperlink>
    </w:p>
    <w:p w14:paraId="35EC933C" w14:textId="77777777" w:rsidR="00B8016C" w:rsidRPr="00116C6D" w:rsidRDefault="00116C6D">
      <w:pPr>
        <w:pStyle w:val="Heading2"/>
        <w:ind w:left="-5"/>
        <w:rPr>
          <w:rFonts w:ascii="Arial" w:hAnsi="Arial" w:cs="Arial"/>
        </w:rPr>
      </w:pPr>
      <w:r w:rsidRPr="00116C6D">
        <w:rPr>
          <w:rFonts w:ascii="Arial" w:hAnsi="Arial" w:cs="Arial"/>
        </w:rPr>
        <w:t>Merchandise &amp; Supply Storage — Expert</w:t>
      </w:r>
    </w:p>
    <w:p w14:paraId="4FD940CF" w14:textId="77777777" w:rsidR="00B8016C" w:rsidRPr="00116C6D" w:rsidRDefault="00116C6D">
      <w:pPr>
        <w:spacing w:after="125" w:line="265" w:lineRule="auto"/>
        <w:ind w:left="-5" w:right="0"/>
        <w:rPr>
          <w:rFonts w:ascii="Arial" w:hAnsi="Arial" w:cs="Arial"/>
        </w:rPr>
      </w:pPr>
      <w:r w:rsidRPr="00116C6D">
        <w:rPr>
          <w:rFonts w:ascii="Arial" w:hAnsi="Arial" w:cs="Arial"/>
          <w:color w:val="666666"/>
        </w:rPr>
        <w:t>April 2019</w:t>
      </w:r>
    </w:p>
    <w:p w14:paraId="5C982123" w14:textId="77777777" w:rsidR="00B8016C" w:rsidRPr="00116C6D" w:rsidRDefault="00116C6D">
      <w:pPr>
        <w:ind w:left="-5" w:right="21"/>
        <w:rPr>
          <w:rFonts w:ascii="Arial" w:hAnsi="Arial" w:cs="Arial"/>
        </w:rPr>
      </w:pPr>
      <w:r w:rsidRPr="00116C6D">
        <w:rPr>
          <w:rFonts w:ascii="Arial" w:hAnsi="Arial" w:cs="Arial"/>
        </w:rPr>
        <w:t>Measures a candidate's ability to apply systematic processes for managing and storing products and merchandise.</w:t>
      </w:r>
    </w:p>
    <w:p w14:paraId="533C10AF" w14:textId="77777777" w:rsidR="00B8016C" w:rsidRPr="00116C6D" w:rsidRDefault="00116C6D">
      <w:pPr>
        <w:spacing w:after="355" w:line="265" w:lineRule="auto"/>
        <w:ind w:left="-5" w:right="0"/>
        <w:rPr>
          <w:rFonts w:ascii="Arial" w:hAnsi="Arial" w:cs="Arial"/>
        </w:rPr>
      </w:pPr>
      <w:r w:rsidRPr="00116C6D">
        <w:rPr>
          <w:rFonts w:ascii="Arial" w:hAnsi="Arial" w:cs="Arial"/>
        </w:rPr>
        <w:t xml:space="preserve">Full results: </w:t>
      </w:r>
      <w:hyperlink r:id="rId7">
        <w:r w:rsidRPr="00116C6D">
          <w:rPr>
            <w:rFonts w:ascii="Arial" w:hAnsi="Arial" w:cs="Arial"/>
            <w:color w:val="0000FF"/>
          </w:rPr>
          <w:t>https://share.indeedassessments.com/share_</w:t>
        </w:r>
        <w:r w:rsidRPr="00116C6D">
          <w:rPr>
            <w:rFonts w:ascii="Arial" w:hAnsi="Arial" w:cs="Arial"/>
            <w:color w:val="0000FF"/>
          </w:rPr>
          <w:t>assignment/6twalq6oxguvzru</w:t>
        </w:r>
      </w:hyperlink>
    </w:p>
    <w:p w14:paraId="4258E2AA" w14:textId="77777777" w:rsidR="00B8016C" w:rsidRPr="00116C6D" w:rsidRDefault="00116C6D">
      <w:pPr>
        <w:spacing w:after="125" w:line="265" w:lineRule="auto"/>
        <w:ind w:left="-5" w:right="0"/>
        <w:rPr>
          <w:rFonts w:ascii="Arial" w:hAnsi="Arial" w:cs="Arial"/>
        </w:rPr>
      </w:pPr>
      <w:proofErr w:type="gramStart"/>
      <w:r w:rsidRPr="00116C6D">
        <w:rPr>
          <w:rFonts w:ascii="Arial" w:hAnsi="Arial" w:cs="Arial"/>
          <w:color w:val="666666"/>
        </w:rPr>
        <w:t>Indeed</w:t>
      </w:r>
      <w:proofErr w:type="gramEnd"/>
      <w:r w:rsidRPr="00116C6D">
        <w:rPr>
          <w:rFonts w:ascii="Arial" w:hAnsi="Arial" w:cs="Arial"/>
          <w:color w:val="666666"/>
        </w:rPr>
        <w:t xml:space="preserve"> Assessments provides skills tests that are not indicative of a license or certification, or continued development in any professional field.</w:t>
      </w:r>
      <w:bookmarkStart w:id="0" w:name="_GoBack"/>
      <w:bookmarkEnd w:id="0"/>
    </w:p>
    <w:sectPr w:rsidR="00B8016C" w:rsidRPr="00116C6D">
      <w:pgSz w:w="12240" w:h="15840"/>
      <w:pgMar w:top="1450" w:right="1440"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AF668C"/>
    <w:multiLevelType w:val="hybridMultilevel"/>
    <w:tmpl w:val="C1BE307E"/>
    <w:lvl w:ilvl="0" w:tplc="D272F174">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EF2896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A2C81C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C58930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ABA7F6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B70C04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5200042">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224E79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6BA3826">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6C"/>
    <w:rsid w:val="00116C6D"/>
    <w:rsid w:val="00B8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082D"/>
  <w15:docId w15:val="{E12B3490-43C8-4744-B970-965F636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ind w:left="10" w:right="7516"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e.indeedassessments.com/share_assignment/6twalq6oxguv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indeedassessments.com/share_assignment/6b68vq6efab1sqvj" TargetMode="External"/><Relationship Id="rId5" Type="http://schemas.openxmlformats.org/officeDocument/2006/relationships/hyperlink" Target="https://share.indeedassessments.com/share_assignment/eav1vrdpnhmjst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2019-04-30T21:47:00Z</dcterms:created>
  <dcterms:modified xsi:type="dcterms:W3CDTF">2019-04-30T21:47:00Z</dcterms:modified>
</cp:coreProperties>
</file>