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7E3" w:rsidRPr="00736C6A" w:rsidRDefault="003B27AB" w:rsidP="003B27AB">
      <w:pPr>
        <w:jc w:val="right"/>
        <w:rPr>
          <w:i/>
          <w:sz w:val="21"/>
          <w:szCs w:val="21"/>
        </w:rPr>
      </w:pPr>
      <w:bookmarkStart w:id="0" w:name="_GoBack"/>
      <w:bookmarkEnd w:id="0"/>
      <w:r w:rsidRPr="00736C6A">
        <w:rPr>
          <w:i/>
          <w:sz w:val="21"/>
          <w:szCs w:val="21"/>
        </w:rPr>
        <w:t xml:space="preserve">Theresa A. </w:t>
      </w:r>
      <w:r w:rsidR="0051785B">
        <w:rPr>
          <w:i/>
          <w:sz w:val="21"/>
          <w:szCs w:val="21"/>
        </w:rPr>
        <w:t>Doolittle</w:t>
      </w:r>
    </w:p>
    <w:p w:rsidR="003B27AB" w:rsidRPr="00736C6A" w:rsidRDefault="00EC16A0" w:rsidP="003B27AB">
      <w:pPr>
        <w:jc w:val="right"/>
        <w:rPr>
          <w:i/>
          <w:sz w:val="21"/>
          <w:szCs w:val="21"/>
        </w:rPr>
      </w:pPr>
      <w:smartTag w:uri="urn:schemas-microsoft-com:office:smarttags" w:element="Street">
        <w:smartTag w:uri="urn:schemas-microsoft-com:office:smarttags" w:element="address">
          <w:r w:rsidRPr="00736C6A">
            <w:rPr>
              <w:i/>
              <w:sz w:val="21"/>
              <w:szCs w:val="21"/>
            </w:rPr>
            <w:t>12842 Jasmine St.</w:t>
          </w:r>
        </w:smartTag>
      </w:smartTag>
      <w:r w:rsidRPr="00736C6A">
        <w:rPr>
          <w:i/>
          <w:sz w:val="21"/>
          <w:szCs w:val="21"/>
        </w:rPr>
        <w:t>, Unit B</w:t>
      </w:r>
    </w:p>
    <w:p w:rsidR="003B27AB" w:rsidRPr="00736C6A" w:rsidRDefault="00EC16A0" w:rsidP="003B27AB">
      <w:pPr>
        <w:jc w:val="right"/>
        <w:rPr>
          <w:i/>
          <w:sz w:val="21"/>
          <w:szCs w:val="21"/>
        </w:rPr>
      </w:pPr>
      <w:smartTag w:uri="urn:schemas-microsoft-com:office:smarttags" w:element="place">
        <w:smartTag w:uri="urn:schemas-microsoft-com:office:smarttags" w:element="City">
          <w:r w:rsidRPr="00736C6A">
            <w:rPr>
              <w:i/>
              <w:sz w:val="21"/>
              <w:szCs w:val="21"/>
            </w:rPr>
            <w:t>Thornton</w:t>
          </w:r>
        </w:smartTag>
        <w:r w:rsidRPr="00736C6A">
          <w:rPr>
            <w:i/>
            <w:sz w:val="21"/>
            <w:szCs w:val="21"/>
          </w:rPr>
          <w:t xml:space="preserve">, </w:t>
        </w:r>
        <w:smartTag w:uri="urn:schemas-microsoft-com:office:smarttags" w:element="State">
          <w:r w:rsidR="003B27AB" w:rsidRPr="00736C6A">
            <w:rPr>
              <w:i/>
              <w:sz w:val="21"/>
              <w:szCs w:val="21"/>
            </w:rPr>
            <w:t>CO</w:t>
          </w:r>
        </w:smartTag>
        <w:r w:rsidR="0037350A" w:rsidRPr="00736C6A">
          <w:rPr>
            <w:i/>
            <w:sz w:val="21"/>
            <w:szCs w:val="21"/>
          </w:rPr>
          <w:t xml:space="preserve"> </w:t>
        </w:r>
        <w:r w:rsidR="003B27AB" w:rsidRPr="00736C6A">
          <w:rPr>
            <w:i/>
            <w:sz w:val="21"/>
            <w:szCs w:val="21"/>
          </w:rPr>
          <w:t xml:space="preserve"> </w:t>
        </w:r>
        <w:smartTag w:uri="urn:schemas-microsoft-com:office:smarttags" w:element="PostalCode">
          <w:r w:rsidR="003B27AB" w:rsidRPr="00736C6A">
            <w:rPr>
              <w:i/>
              <w:sz w:val="21"/>
              <w:szCs w:val="21"/>
            </w:rPr>
            <w:t>80</w:t>
          </w:r>
          <w:r w:rsidRPr="00736C6A">
            <w:rPr>
              <w:i/>
              <w:sz w:val="21"/>
              <w:szCs w:val="21"/>
            </w:rPr>
            <w:t>6</w:t>
          </w:r>
          <w:r w:rsidR="003B27AB" w:rsidRPr="00736C6A">
            <w:rPr>
              <w:i/>
              <w:sz w:val="21"/>
              <w:szCs w:val="21"/>
            </w:rPr>
            <w:t>02</w:t>
          </w:r>
        </w:smartTag>
      </w:smartTag>
    </w:p>
    <w:p w:rsidR="003B27AB" w:rsidRPr="00736C6A" w:rsidRDefault="00B13208" w:rsidP="003B27AB">
      <w:pPr>
        <w:pBdr>
          <w:bottom w:val="single" w:sz="12" w:space="1" w:color="auto"/>
        </w:pBdr>
        <w:jc w:val="right"/>
        <w:rPr>
          <w:i/>
          <w:sz w:val="21"/>
          <w:szCs w:val="21"/>
        </w:rPr>
      </w:pPr>
      <w:r w:rsidRPr="00736C6A">
        <w:rPr>
          <w:i/>
          <w:sz w:val="21"/>
          <w:szCs w:val="21"/>
        </w:rPr>
        <w:t>Cell</w:t>
      </w:r>
      <w:r w:rsidR="009132D1" w:rsidRPr="00736C6A">
        <w:rPr>
          <w:i/>
          <w:sz w:val="21"/>
          <w:szCs w:val="21"/>
        </w:rPr>
        <w:t xml:space="preserve">: </w:t>
      </w:r>
      <w:r w:rsidR="003B27AB" w:rsidRPr="00736C6A">
        <w:rPr>
          <w:i/>
          <w:sz w:val="21"/>
          <w:szCs w:val="21"/>
        </w:rPr>
        <w:t>303.669.0769</w:t>
      </w:r>
    </w:p>
    <w:p w:rsidR="003B27AB" w:rsidRDefault="009132D1" w:rsidP="0051785B">
      <w:pPr>
        <w:pBdr>
          <w:bottom w:val="single" w:sz="12" w:space="1" w:color="auto"/>
        </w:pBdr>
        <w:jc w:val="right"/>
        <w:rPr>
          <w:i/>
          <w:sz w:val="21"/>
          <w:szCs w:val="21"/>
        </w:rPr>
      </w:pPr>
      <w:r w:rsidRPr="00736C6A">
        <w:rPr>
          <w:i/>
          <w:sz w:val="21"/>
          <w:szCs w:val="21"/>
        </w:rPr>
        <w:t xml:space="preserve">Email: </w:t>
      </w:r>
      <w:hyperlink r:id="rId8" w:history="1">
        <w:r w:rsidR="0051785B" w:rsidRPr="00620756">
          <w:rPr>
            <w:rStyle w:val="Hyperlink"/>
            <w:i/>
            <w:sz w:val="21"/>
            <w:szCs w:val="21"/>
          </w:rPr>
          <w:t>mrstheresadoolittle@gmail.com</w:t>
        </w:r>
      </w:hyperlink>
    </w:p>
    <w:p w:rsidR="0051785B" w:rsidRPr="00736C6A" w:rsidRDefault="0051785B" w:rsidP="0051785B">
      <w:pPr>
        <w:pBdr>
          <w:bottom w:val="single" w:sz="12" w:space="1" w:color="auto"/>
        </w:pBdr>
        <w:jc w:val="right"/>
        <w:rPr>
          <w:sz w:val="21"/>
          <w:szCs w:val="21"/>
        </w:rPr>
      </w:pPr>
    </w:p>
    <w:p w:rsidR="009132D1" w:rsidRPr="00736C6A" w:rsidRDefault="00EC16A0" w:rsidP="00EC16A0">
      <w:pPr>
        <w:ind w:left="360"/>
        <w:jc w:val="center"/>
        <w:rPr>
          <w:sz w:val="20"/>
          <w:szCs w:val="20"/>
        </w:rPr>
      </w:pPr>
      <w:r w:rsidRPr="009341C2">
        <w:rPr>
          <w:b/>
          <w:bCs/>
          <w:sz w:val="22"/>
          <w:szCs w:val="22"/>
        </w:rPr>
        <w:t>SUMMARY OF QUALIFICATIONS</w:t>
      </w:r>
      <w:r w:rsidRPr="00736C6A">
        <w:rPr>
          <w:sz w:val="20"/>
          <w:szCs w:val="20"/>
        </w:rPr>
        <w:br/>
      </w:r>
      <w:r w:rsidRPr="00736C6A">
        <w:rPr>
          <w:sz w:val="20"/>
          <w:szCs w:val="20"/>
        </w:rPr>
        <w:br/>
        <w:t xml:space="preserve">Attention to detail, communication and </w:t>
      </w:r>
      <w:r w:rsidR="00736C6A">
        <w:rPr>
          <w:sz w:val="20"/>
          <w:szCs w:val="20"/>
        </w:rPr>
        <w:t>office management</w:t>
      </w:r>
      <w:r w:rsidRPr="00736C6A">
        <w:rPr>
          <w:sz w:val="20"/>
          <w:szCs w:val="20"/>
        </w:rPr>
        <w:t xml:space="preserve"> skills, task and goal orientated.</w:t>
      </w:r>
    </w:p>
    <w:p w:rsidR="00EC16A0" w:rsidRPr="00736C6A" w:rsidRDefault="00EC16A0" w:rsidP="00EC16A0">
      <w:pPr>
        <w:ind w:left="360"/>
        <w:jc w:val="center"/>
        <w:rPr>
          <w:b/>
          <w:sz w:val="21"/>
          <w:szCs w:val="21"/>
        </w:rPr>
      </w:pPr>
    </w:p>
    <w:p w:rsidR="009132D1" w:rsidRPr="00736C6A" w:rsidRDefault="009132D1" w:rsidP="003B27AB">
      <w:pPr>
        <w:rPr>
          <w:b/>
          <w:sz w:val="21"/>
          <w:szCs w:val="21"/>
        </w:rPr>
      </w:pPr>
    </w:p>
    <w:p w:rsidR="003B27AB" w:rsidRPr="00736C6A" w:rsidRDefault="003B27AB" w:rsidP="003B27AB">
      <w:pPr>
        <w:rPr>
          <w:b/>
          <w:sz w:val="22"/>
          <w:szCs w:val="22"/>
        </w:rPr>
      </w:pPr>
      <w:r w:rsidRPr="00736C6A">
        <w:rPr>
          <w:b/>
          <w:sz w:val="22"/>
          <w:szCs w:val="22"/>
        </w:rPr>
        <w:t>EXPERIENCE</w:t>
      </w:r>
    </w:p>
    <w:p w:rsidR="003B27AB" w:rsidRPr="00736C6A" w:rsidRDefault="00553863" w:rsidP="003B27AB">
      <w:pPr>
        <w:rPr>
          <w:b/>
          <w:sz w:val="22"/>
          <w:szCs w:val="22"/>
        </w:rPr>
      </w:pPr>
      <w:r w:rsidRPr="00736C6A">
        <w:rPr>
          <w:b/>
          <w:sz w:val="22"/>
          <w:szCs w:val="22"/>
        </w:rPr>
        <w:t>March 2006 – Present</w:t>
      </w:r>
    </w:p>
    <w:p w:rsidR="00553863" w:rsidRPr="00736C6A" w:rsidRDefault="00553863" w:rsidP="002D306C">
      <w:pPr>
        <w:rPr>
          <w:b/>
          <w:sz w:val="22"/>
          <w:szCs w:val="22"/>
        </w:rPr>
      </w:pPr>
      <w:r w:rsidRPr="00736C6A">
        <w:rPr>
          <w:b/>
          <w:sz w:val="22"/>
          <w:szCs w:val="22"/>
        </w:rPr>
        <w:t>Moye White LLP</w:t>
      </w:r>
      <w:r w:rsidR="002D306C" w:rsidRPr="00736C6A">
        <w:rPr>
          <w:b/>
          <w:sz w:val="22"/>
          <w:szCs w:val="22"/>
        </w:rPr>
        <w:tab/>
      </w:r>
      <w:r w:rsidR="002D306C" w:rsidRPr="00736C6A">
        <w:rPr>
          <w:b/>
          <w:sz w:val="22"/>
          <w:szCs w:val="22"/>
        </w:rPr>
        <w:tab/>
      </w:r>
      <w:r w:rsidR="002D306C" w:rsidRPr="00736C6A">
        <w:rPr>
          <w:b/>
          <w:sz w:val="22"/>
          <w:szCs w:val="22"/>
        </w:rPr>
        <w:tab/>
      </w:r>
      <w:r w:rsidR="002D306C" w:rsidRPr="00736C6A">
        <w:rPr>
          <w:b/>
          <w:sz w:val="22"/>
          <w:szCs w:val="22"/>
        </w:rPr>
        <w:tab/>
      </w:r>
      <w:r w:rsidR="002D306C" w:rsidRPr="00736C6A">
        <w:rPr>
          <w:b/>
          <w:sz w:val="22"/>
          <w:szCs w:val="22"/>
        </w:rPr>
        <w:tab/>
      </w:r>
      <w:r w:rsidR="002D306C" w:rsidRPr="00736C6A">
        <w:rPr>
          <w:b/>
          <w:sz w:val="22"/>
          <w:szCs w:val="22"/>
        </w:rPr>
        <w:tab/>
      </w:r>
      <w:r w:rsidR="002D306C" w:rsidRPr="00736C6A">
        <w:rPr>
          <w:b/>
          <w:sz w:val="22"/>
          <w:szCs w:val="22"/>
        </w:rPr>
        <w:tab/>
      </w:r>
      <w:r w:rsidR="002D306C" w:rsidRPr="00736C6A">
        <w:rPr>
          <w:b/>
          <w:sz w:val="22"/>
          <w:szCs w:val="22"/>
        </w:rPr>
        <w:tab/>
        <w:t xml:space="preserve">                     Denver, CO</w:t>
      </w:r>
    </w:p>
    <w:p w:rsidR="00553863" w:rsidRPr="00736C6A" w:rsidRDefault="00553863" w:rsidP="003B27AB">
      <w:pPr>
        <w:rPr>
          <w:b/>
          <w:sz w:val="22"/>
          <w:szCs w:val="22"/>
        </w:rPr>
      </w:pPr>
      <w:r w:rsidRPr="00736C6A">
        <w:rPr>
          <w:b/>
          <w:sz w:val="22"/>
          <w:szCs w:val="22"/>
        </w:rPr>
        <w:t>Library &amp; Facilities Manager</w:t>
      </w:r>
    </w:p>
    <w:p w:rsidR="002D306C" w:rsidRPr="00736C6A" w:rsidRDefault="00553863" w:rsidP="003B27AB">
      <w:pPr>
        <w:rPr>
          <w:sz w:val="21"/>
          <w:szCs w:val="21"/>
        </w:rPr>
      </w:pPr>
      <w:r w:rsidRPr="00736C6A">
        <w:rPr>
          <w:sz w:val="22"/>
          <w:szCs w:val="22"/>
        </w:rPr>
        <w:t xml:space="preserve">Responsible for maintaining the </w:t>
      </w:r>
      <w:r w:rsidR="00635F16" w:rsidRPr="00736C6A">
        <w:rPr>
          <w:sz w:val="22"/>
          <w:szCs w:val="22"/>
        </w:rPr>
        <w:t>firm’s</w:t>
      </w:r>
      <w:r w:rsidRPr="00736C6A">
        <w:rPr>
          <w:sz w:val="22"/>
          <w:szCs w:val="22"/>
        </w:rPr>
        <w:t xml:space="preserve"> library and </w:t>
      </w:r>
      <w:r w:rsidR="0051785B">
        <w:rPr>
          <w:sz w:val="22"/>
          <w:szCs w:val="22"/>
        </w:rPr>
        <w:t>handle all f</w:t>
      </w:r>
      <w:r w:rsidRPr="00736C6A">
        <w:rPr>
          <w:sz w:val="22"/>
          <w:szCs w:val="22"/>
        </w:rPr>
        <w:t>acility related issues</w:t>
      </w:r>
      <w:r w:rsidR="0051785B">
        <w:rPr>
          <w:sz w:val="22"/>
          <w:szCs w:val="22"/>
        </w:rPr>
        <w:t xml:space="preserve"> that arise</w:t>
      </w:r>
      <w:r w:rsidR="00635F16" w:rsidRPr="00736C6A">
        <w:rPr>
          <w:sz w:val="22"/>
          <w:szCs w:val="22"/>
        </w:rPr>
        <w:t>.</w:t>
      </w:r>
      <w:r w:rsidRPr="00736C6A">
        <w:rPr>
          <w:sz w:val="22"/>
          <w:szCs w:val="22"/>
        </w:rPr>
        <w:t xml:space="preserve"> </w:t>
      </w:r>
      <w:r w:rsidR="0051785B">
        <w:rPr>
          <w:sz w:val="22"/>
          <w:szCs w:val="22"/>
        </w:rPr>
        <w:t xml:space="preserve">Coordinate all </w:t>
      </w:r>
      <w:r w:rsidRPr="00736C6A">
        <w:rPr>
          <w:sz w:val="22"/>
          <w:szCs w:val="22"/>
        </w:rPr>
        <w:t xml:space="preserve">events, conferences and seminars. </w:t>
      </w:r>
      <w:r w:rsidRPr="00736C6A">
        <w:rPr>
          <w:sz w:val="21"/>
          <w:szCs w:val="21"/>
        </w:rPr>
        <w:t xml:space="preserve">Manage procurement / invoice approval and relationships with vendors. Responsible for </w:t>
      </w:r>
      <w:r w:rsidR="00635F16" w:rsidRPr="00736C6A">
        <w:rPr>
          <w:sz w:val="21"/>
          <w:szCs w:val="21"/>
        </w:rPr>
        <w:t xml:space="preserve">maintaining </w:t>
      </w:r>
      <w:r w:rsidRPr="00736C6A">
        <w:rPr>
          <w:sz w:val="21"/>
          <w:szCs w:val="21"/>
        </w:rPr>
        <w:t xml:space="preserve">monthly and year end budget reports. </w:t>
      </w:r>
      <w:r w:rsidR="002D306C" w:rsidRPr="00736C6A">
        <w:rPr>
          <w:sz w:val="21"/>
          <w:szCs w:val="21"/>
        </w:rPr>
        <w:t xml:space="preserve">Responsible for updating </w:t>
      </w:r>
      <w:r w:rsidR="00635F16" w:rsidRPr="00736C6A">
        <w:rPr>
          <w:sz w:val="21"/>
          <w:szCs w:val="21"/>
        </w:rPr>
        <w:t>firm’s</w:t>
      </w:r>
      <w:r w:rsidR="002D306C" w:rsidRPr="00736C6A">
        <w:rPr>
          <w:sz w:val="21"/>
          <w:szCs w:val="21"/>
        </w:rPr>
        <w:t xml:space="preserve"> intranet website. </w:t>
      </w:r>
      <w:r w:rsidR="00635F16" w:rsidRPr="00736C6A">
        <w:rPr>
          <w:sz w:val="21"/>
          <w:szCs w:val="21"/>
        </w:rPr>
        <w:t xml:space="preserve">Manage and oversee </w:t>
      </w:r>
      <w:r w:rsidR="0051785B">
        <w:rPr>
          <w:sz w:val="21"/>
          <w:szCs w:val="21"/>
        </w:rPr>
        <w:t>library</w:t>
      </w:r>
      <w:r w:rsidR="0093761F">
        <w:rPr>
          <w:sz w:val="21"/>
          <w:szCs w:val="21"/>
        </w:rPr>
        <w:t xml:space="preserve"> </w:t>
      </w:r>
      <w:r w:rsidR="0051785B">
        <w:rPr>
          <w:sz w:val="21"/>
          <w:szCs w:val="21"/>
        </w:rPr>
        <w:t xml:space="preserve">and </w:t>
      </w:r>
      <w:r w:rsidR="00635F16" w:rsidRPr="00736C6A">
        <w:rPr>
          <w:sz w:val="21"/>
          <w:szCs w:val="21"/>
        </w:rPr>
        <w:t>outsourced personne</w:t>
      </w:r>
      <w:r w:rsidR="0051785B">
        <w:rPr>
          <w:sz w:val="21"/>
          <w:szCs w:val="21"/>
        </w:rPr>
        <w:t xml:space="preserve">l. </w:t>
      </w:r>
      <w:r w:rsidR="00635F16" w:rsidRPr="00736C6A">
        <w:rPr>
          <w:sz w:val="21"/>
          <w:szCs w:val="21"/>
        </w:rPr>
        <w:t xml:space="preserve">Assist with project needs directed under the Executive Director. </w:t>
      </w:r>
    </w:p>
    <w:p w:rsidR="002D306C" w:rsidRPr="00736C6A" w:rsidRDefault="002D306C" w:rsidP="003B27AB">
      <w:pPr>
        <w:rPr>
          <w:sz w:val="21"/>
          <w:szCs w:val="21"/>
        </w:rPr>
      </w:pPr>
    </w:p>
    <w:p w:rsidR="003B27AB" w:rsidRPr="00736C6A" w:rsidRDefault="003B27AB" w:rsidP="003B27AB">
      <w:pPr>
        <w:rPr>
          <w:b/>
          <w:sz w:val="22"/>
          <w:szCs w:val="22"/>
        </w:rPr>
      </w:pPr>
      <w:r w:rsidRPr="00736C6A">
        <w:rPr>
          <w:b/>
          <w:sz w:val="22"/>
          <w:szCs w:val="22"/>
        </w:rPr>
        <w:t xml:space="preserve">June 2005 – </w:t>
      </w:r>
      <w:r w:rsidR="00553863" w:rsidRPr="00736C6A">
        <w:rPr>
          <w:b/>
          <w:sz w:val="22"/>
          <w:szCs w:val="22"/>
        </w:rPr>
        <w:t>March 2006</w:t>
      </w:r>
    </w:p>
    <w:p w:rsidR="003B27AB" w:rsidRPr="00736C6A" w:rsidRDefault="003B27AB" w:rsidP="00AD3515">
      <w:pPr>
        <w:rPr>
          <w:b/>
          <w:sz w:val="22"/>
          <w:szCs w:val="22"/>
        </w:rPr>
      </w:pPr>
      <w:r w:rsidRPr="00736C6A">
        <w:rPr>
          <w:b/>
          <w:sz w:val="22"/>
          <w:szCs w:val="22"/>
        </w:rPr>
        <w:t>Burns Figa &amp; Will, P.C.</w:t>
      </w:r>
      <w:r w:rsidRPr="00736C6A">
        <w:rPr>
          <w:b/>
          <w:sz w:val="22"/>
          <w:szCs w:val="22"/>
        </w:rPr>
        <w:tab/>
      </w:r>
      <w:r w:rsidRPr="00736C6A">
        <w:rPr>
          <w:b/>
          <w:sz w:val="22"/>
          <w:szCs w:val="22"/>
        </w:rPr>
        <w:tab/>
      </w:r>
      <w:r w:rsidRPr="00736C6A">
        <w:rPr>
          <w:b/>
          <w:sz w:val="22"/>
          <w:szCs w:val="22"/>
        </w:rPr>
        <w:tab/>
      </w:r>
      <w:r w:rsidRPr="00736C6A">
        <w:rPr>
          <w:b/>
          <w:sz w:val="22"/>
          <w:szCs w:val="22"/>
        </w:rPr>
        <w:tab/>
      </w:r>
      <w:r w:rsidRPr="00736C6A">
        <w:rPr>
          <w:b/>
          <w:sz w:val="22"/>
          <w:szCs w:val="22"/>
        </w:rPr>
        <w:tab/>
      </w:r>
      <w:r w:rsidRPr="00736C6A">
        <w:rPr>
          <w:b/>
          <w:sz w:val="22"/>
          <w:szCs w:val="22"/>
        </w:rPr>
        <w:tab/>
      </w:r>
      <w:r w:rsidR="00850AB2" w:rsidRPr="00736C6A">
        <w:rPr>
          <w:b/>
          <w:sz w:val="22"/>
          <w:szCs w:val="22"/>
        </w:rPr>
        <w:t xml:space="preserve">         </w:t>
      </w:r>
      <w:r w:rsidR="00AD3515" w:rsidRPr="00736C6A">
        <w:rPr>
          <w:b/>
          <w:sz w:val="22"/>
          <w:szCs w:val="22"/>
        </w:rPr>
        <w:t xml:space="preserve">  </w:t>
      </w:r>
      <w:r w:rsidR="0059166F" w:rsidRPr="00736C6A">
        <w:rPr>
          <w:b/>
          <w:sz w:val="22"/>
          <w:szCs w:val="22"/>
        </w:rPr>
        <w:t xml:space="preserve">   </w:t>
      </w:r>
      <w:smartTag w:uri="urn:schemas-microsoft-com:office:smarttags" w:element="place">
        <w:smartTag w:uri="urn:schemas-microsoft-com:office:smarttags" w:element="City">
          <w:r w:rsidR="00850AB2" w:rsidRPr="00736C6A">
            <w:rPr>
              <w:b/>
              <w:sz w:val="22"/>
              <w:szCs w:val="22"/>
            </w:rPr>
            <w:t>Greenwood Village</w:t>
          </w:r>
        </w:smartTag>
        <w:r w:rsidR="0046400F" w:rsidRPr="00736C6A">
          <w:rPr>
            <w:b/>
            <w:sz w:val="22"/>
            <w:szCs w:val="22"/>
          </w:rPr>
          <w:t xml:space="preserve">, </w:t>
        </w:r>
        <w:smartTag w:uri="urn:schemas-microsoft-com:office:smarttags" w:element="State">
          <w:r w:rsidR="0046400F" w:rsidRPr="00736C6A">
            <w:rPr>
              <w:b/>
              <w:sz w:val="22"/>
              <w:szCs w:val="22"/>
            </w:rPr>
            <w:t>CO</w:t>
          </w:r>
        </w:smartTag>
      </w:smartTag>
    </w:p>
    <w:p w:rsidR="003B27AB" w:rsidRPr="00736C6A" w:rsidRDefault="003B27AB" w:rsidP="003B27AB">
      <w:pPr>
        <w:rPr>
          <w:b/>
          <w:i/>
          <w:sz w:val="22"/>
          <w:szCs w:val="22"/>
        </w:rPr>
      </w:pPr>
      <w:r w:rsidRPr="00736C6A">
        <w:rPr>
          <w:b/>
          <w:i/>
          <w:sz w:val="22"/>
          <w:szCs w:val="22"/>
        </w:rPr>
        <w:t>Administrative Assistant/ Account</w:t>
      </w:r>
      <w:r w:rsidR="0059166F" w:rsidRPr="00736C6A">
        <w:rPr>
          <w:b/>
          <w:i/>
          <w:sz w:val="22"/>
          <w:szCs w:val="22"/>
        </w:rPr>
        <w:t>s</w:t>
      </w:r>
      <w:r w:rsidRPr="00736C6A">
        <w:rPr>
          <w:b/>
          <w:i/>
          <w:sz w:val="22"/>
          <w:szCs w:val="22"/>
        </w:rPr>
        <w:t xml:space="preserve"> Payable</w:t>
      </w:r>
    </w:p>
    <w:p w:rsidR="003B27AB" w:rsidRPr="00736C6A" w:rsidRDefault="00E232B8" w:rsidP="0046400F">
      <w:pPr>
        <w:ind w:right="696"/>
        <w:rPr>
          <w:sz w:val="21"/>
          <w:szCs w:val="21"/>
        </w:rPr>
      </w:pPr>
      <w:r w:rsidRPr="00736C6A">
        <w:rPr>
          <w:sz w:val="21"/>
          <w:szCs w:val="21"/>
        </w:rPr>
        <w:t>Manage</w:t>
      </w:r>
      <w:r w:rsidR="00553863" w:rsidRPr="00736C6A">
        <w:rPr>
          <w:sz w:val="21"/>
          <w:szCs w:val="21"/>
        </w:rPr>
        <w:t xml:space="preserve">d </w:t>
      </w:r>
      <w:r w:rsidRPr="00736C6A">
        <w:rPr>
          <w:sz w:val="21"/>
          <w:szCs w:val="21"/>
        </w:rPr>
        <w:t xml:space="preserve">all </w:t>
      </w:r>
      <w:r w:rsidR="00AD3515" w:rsidRPr="00736C6A">
        <w:rPr>
          <w:sz w:val="21"/>
          <w:szCs w:val="21"/>
        </w:rPr>
        <w:t>project</w:t>
      </w:r>
      <w:r w:rsidRPr="00736C6A">
        <w:rPr>
          <w:sz w:val="21"/>
          <w:szCs w:val="21"/>
        </w:rPr>
        <w:t>s</w:t>
      </w:r>
      <w:r w:rsidR="00AD3515" w:rsidRPr="00736C6A">
        <w:rPr>
          <w:sz w:val="21"/>
          <w:szCs w:val="21"/>
        </w:rPr>
        <w:t xml:space="preserve"> assigned by </w:t>
      </w:r>
      <w:r w:rsidRPr="00736C6A">
        <w:rPr>
          <w:sz w:val="21"/>
          <w:szCs w:val="21"/>
        </w:rPr>
        <w:t>Hu</w:t>
      </w:r>
      <w:r w:rsidR="00AD3515" w:rsidRPr="00736C6A">
        <w:rPr>
          <w:sz w:val="21"/>
          <w:szCs w:val="21"/>
        </w:rPr>
        <w:t>man Resources</w:t>
      </w:r>
      <w:r w:rsidRPr="00736C6A">
        <w:rPr>
          <w:sz w:val="21"/>
          <w:szCs w:val="21"/>
        </w:rPr>
        <w:t xml:space="preserve">, </w:t>
      </w:r>
      <w:r w:rsidR="00EC179F" w:rsidRPr="00736C6A">
        <w:rPr>
          <w:sz w:val="21"/>
          <w:szCs w:val="21"/>
        </w:rPr>
        <w:t>Managing Firm Director and Paralegal</w:t>
      </w:r>
      <w:r w:rsidRPr="00736C6A">
        <w:rPr>
          <w:sz w:val="21"/>
          <w:szCs w:val="21"/>
        </w:rPr>
        <w:t xml:space="preserve"> </w:t>
      </w:r>
      <w:r w:rsidR="00EC179F" w:rsidRPr="00736C6A">
        <w:rPr>
          <w:sz w:val="21"/>
          <w:szCs w:val="21"/>
        </w:rPr>
        <w:t>Staff</w:t>
      </w:r>
      <w:r w:rsidRPr="00736C6A">
        <w:rPr>
          <w:sz w:val="21"/>
          <w:szCs w:val="21"/>
        </w:rPr>
        <w:t>. Handle</w:t>
      </w:r>
      <w:r w:rsidR="00553863" w:rsidRPr="00736C6A">
        <w:rPr>
          <w:sz w:val="21"/>
          <w:szCs w:val="21"/>
        </w:rPr>
        <w:t>d</w:t>
      </w:r>
      <w:r w:rsidRPr="00736C6A">
        <w:rPr>
          <w:sz w:val="21"/>
          <w:szCs w:val="21"/>
        </w:rPr>
        <w:t xml:space="preserve"> all a</w:t>
      </w:r>
      <w:r w:rsidR="0059166F" w:rsidRPr="00736C6A">
        <w:rPr>
          <w:sz w:val="21"/>
          <w:szCs w:val="21"/>
        </w:rPr>
        <w:t>ccounts payable/</w:t>
      </w:r>
      <w:r w:rsidR="00EC179F" w:rsidRPr="00736C6A">
        <w:rPr>
          <w:sz w:val="21"/>
          <w:szCs w:val="21"/>
        </w:rPr>
        <w:t xml:space="preserve">receivable and </w:t>
      </w:r>
      <w:r w:rsidRPr="00736C6A">
        <w:rPr>
          <w:sz w:val="21"/>
          <w:szCs w:val="21"/>
        </w:rPr>
        <w:t>general</w:t>
      </w:r>
      <w:r w:rsidR="0051785B">
        <w:rPr>
          <w:sz w:val="21"/>
          <w:szCs w:val="21"/>
        </w:rPr>
        <w:t xml:space="preserve"> </w:t>
      </w:r>
      <w:r w:rsidRPr="00736C6A">
        <w:rPr>
          <w:sz w:val="21"/>
          <w:szCs w:val="21"/>
        </w:rPr>
        <w:t>client billing</w:t>
      </w:r>
      <w:r w:rsidR="0059166F" w:rsidRPr="00736C6A">
        <w:rPr>
          <w:sz w:val="21"/>
          <w:szCs w:val="21"/>
        </w:rPr>
        <w:t>. Coordinate</w:t>
      </w:r>
      <w:r w:rsidR="00EC179F" w:rsidRPr="00736C6A">
        <w:rPr>
          <w:sz w:val="21"/>
          <w:szCs w:val="21"/>
        </w:rPr>
        <w:t xml:space="preserve"> </w:t>
      </w:r>
      <w:r w:rsidRPr="00736C6A">
        <w:rPr>
          <w:sz w:val="21"/>
          <w:szCs w:val="21"/>
        </w:rPr>
        <w:t xml:space="preserve">meetings, </w:t>
      </w:r>
      <w:r w:rsidR="00EC179F" w:rsidRPr="00736C6A">
        <w:rPr>
          <w:sz w:val="21"/>
          <w:szCs w:val="21"/>
        </w:rPr>
        <w:t xml:space="preserve">conferences, seminars </w:t>
      </w:r>
      <w:r w:rsidR="009132D1" w:rsidRPr="00736C6A">
        <w:rPr>
          <w:sz w:val="21"/>
          <w:szCs w:val="21"/>
        </w:rPr>
        <w:t>a</w:t>
      </w:r>
      <w:r w:rsidRPr="00736C6A">
        <w:rPr>
          <w:sz w:val="21"/>
          <w:szCs w:val="21"/>
        </w:rPr>
        <w:t>s well as company’s social events</w:t>
      </w:r>
      <w:r w:rsidR="0059166F" w:rsidRPr="00736C6A">
        <w:rPr>
          <w:sz w:val="21"/>
          <w:szCs w:val="21"/>
        </w:rPr>
        <w:t xml:space="preserve">. </w:t>
      </w:r>
      <w:r w:rsidR="009341C2" w:rsidRPr="00736C6A">
        <w:rPr>
          <w:sz w:val="21"/>
          <w:szCs w:val="21"/>
        </w:rPr>
        <w:t>Responsib</w:t>
      </w:r>
      <w:r w:rsidR="009341C2">
        <w:rPr>
          <w:sz w:val="21"/>
          <w:szCs w:val="21"/>
        </w:rPr>
        <w:t xml:space="preserve">ilities included </w:t>
      </w:r>
      <w:r w:rsidRPr="00736C6A">
        <w:rPr>
          <w:sz w:val="21"/>
          <w:szCs w:val="21"/>
        </w:rPr>
        <w:t xml:space="preserve">ordering </w:t>
      </w:r>
      <w:r w:rsidR="00EC179F" w:rsidRPr="00736C6A">
        <w:rPr>
          <w:sz w:val="21"/>
          <w:szCs w:val="21"/>
        </w:rPr>
        <w:t xml:space="preserve">literature and publications, ensuring annual subscriptions and supplements </w:t>
      </w:r>
      <w:r w:rsidR="009341C2">
        <w:rPr>
          <w:sz w:val="21"/>
          <w:szCs w:val="21"/>
        </w:rPr>
        <w:t>were</w:t>
      </w:r>
      <w:r w:rsidR="0059166F" w:rsidRPr="00736C6A">
        <w:rPr>
          <w:sz w:val="21"/>
          <w:szCs w:val="21"/>
        </w:rPr>
        <w:t xml:space="preserve"> </w:t>
      </w:r>
      <w:r w:rsidR="00EC179F" w:rsidRPr="00736C6A">
        <w:rPr>
          <w:sz w:val="21"/>
          <w:szCs w:val="21"/>
        </w:rPr>
        <w:t xml:space="preserve">maintained and current. </w:t>
      </w:r>
      <w:r w:rsidRPr="00736C6A">
        <w:rPr>
          <w:sz w:val="21"/>
          <w:szCs w:val="21"/>
        </w:rPr>
        <w:t xml:space="preserve">Responsible for </w:t>
      </w:r>
      <w:r w:rsidR="00EC179F" w:rsidRPr="00736C6A">
        <w:rPr>
          <w:sz w:val="21"/>
          <w:szCs w:val="21"/>
        </w:rPr>
        <w:t xml:space="preserve">computer service </w:t>
      </w:r>
      <w:r w:rsidR="00850AB2" w:rsidRPr="00736C6A">
        <w:rPr>
          <w:sz w:val="21"/>
          <w:szCs w:val="21"/>
        </w:rPr>
        <w:t>needs</w:t>
      </w:r>
      <w:r w:rsidR="00EC179F" w:rsidRPr="00736C6A">
        <w:rPr>
          <w:sz w:val="21"/>
          <w:szCs w:val="21"/>
        </w:rPr>
        <w:t xml:space="preserve"> and </w:t>
      </w:r>
      <w:r w:rsidRPr="00736C6A">
        <w:rPr>
          <w:sz w:val="21"/>
          <w:szCs w:val="21"/>
        </w:rPr>
        <w:t>any related vendor issues. Provide</w:t>
      </w:r>
      <w:r w:rsidR="009341C2">
        <w:rPr>
          <w:sz w:val="21"/>
          <w:szCs w:val="21"/>
        </w:rPr>
        <w:t>d</w:t>
      </w:r>
      <w:r w:rsidRPr="00736C6A">
        <w:rPr>
          <w:sz w:val="21"/>
          <w:szCs w:val="21"/>
        </w:rPr>
        <w:t xml:space="preserve"> technical design experience for</w:t>
      </w:r>
      <w:r w:rsidR="00925A3F" w:rsidRPr="00736C6A">
        <w:rPr>
          <w:sz w:val="21"/>
          <w:szCs w:val="21"/>
        </w:rPr>
        <w:t xml:space="preserve"> all </w:t>
      </w:r>
      <w:r w:rsidRPr="00736C6A">
        <w:rPr>
          <w:sz w:val="21"/>
          <w:szCs w:val="21"/>
        </w:rPr>
        <w:t>in-house graphics production.</w:t>
      </w:r>
      <w:r w:rsidR="00EC179F" w:rsidRPr="00736C6A">
        <w:rPr>
          <w:sz w:val="21"/>
          <w:szCs w:val="21"/>
        </w:rPr>
        <w:t xml:space="preserve"> </w:t>
      </w:r>
    </w:p>
    <w:p w:rsidR="00EC179F" w:rsidRPr="00736C6A" w:rsidRDefault="00EC179F" w:rsidP="003B27AB">
      <w:pPr>
        <w:rPr>
          <w:b/>
          <w:sz w:val="21"/>
          <w:szCs w:val="21"/>
        </w:rPr>
      </w:pPr>
    </w:p>
    <w:p w:rsidR="003B27AB" w:rsidRPr="00736C6A" w:rsidRDefault="003B27AB" w:rsidP="003B27AB">
      <w:pPr>
        <w:rPr>
          <w:b/>
          <w:sz w:val="22"/>
          <w:szCs w:val="22"/>
        </w:rPr>
      </w:pPr>
      <w:r w:rsidRPr="00736C6A">
        <w:rPr>
          <w:b/>
          <w:sz w:val="22"/>
          <w:szCs w:val="22"/>
        </w:rPr>
        <w:t>September 2000 – April  2005</w:t>
      </w:r>
      <w:r w:rsidRPr="00736C6A">
        <w:rPr>
          <w:b/>
          <w:sz w:val="22"/>
          <w:szCs w:val="22"/>
        </w:rPr>
        <w:tab/>
      </w:r>
      <w:r w:rsidRPr="00736C6A">
        <w:rPr>
          <w:b/>
          <w:sz w:val="22"/>
          <w:szCs w:val="22"/>
        </w:rPr>
        <w:tab/>
      </w:r>
      <w:r w:rsidRPr="00736C6A">
        <w:rPr>
          <w:b/>
          <w:sz w:val="22"/>
          <w:szCs w:val="22"/>
        </w:rPr>
        <w:tab/>
      </w:r>
      <w:r w:rsidRPr="00736C6A">
        <w:rPr>
          <w:b/>
          <w:sz w:val="22"/>
          <w:szCs w:val="22"/>
        </w:rPr>
        <w:tab/>
      </w:r>
      <w:r w:rsidRPr="00736C6A">
        <w:rPr>
          <w:b/>
          <w:sz w:val="22"/>
          <w:szCs w:val="22"/>
        </w:rPr>
        <w:tab/>
      </w:r>
      <w:r w:rsidRPr="00736C6A">
        <w:rPr>
          <w:b/>
          <w:sz w:val="22"/>
          <w:szCs w:val="22"/>
        </w:rPr>
        <w:tab/>
      </w:r>
      <w:r w:rsidR="0059166F" w:rsidRPr="00736C6A">
        <w:rPr>
          <w:b/>
          <w:sz w:val="22"/>
          <w:szCs w:val="22"/>
        </w:rPr>
        <w:tab/>
        <w:t xml:space="preserve">                 </w:t>
      </w:r>
      <w:smartTag w:uri="urn:schemas-microsoft-com:office:smarttags" w:element="place">
        <w:smartTag w:uri="urn:schemas-microsoft-com:office:smarttags" w:element="City">
          <w:r w:rsidRPr="00736C6A">
            <w:rPr>
              <w:b/>
              <w:sz w:val="22"/>
              <w:szCs w:val="22"/>
            </w:rPr>
            <w:t>Cleveland</w:t>
          </w:r>
        </w:smartTag>
        <w:r w:rsidRPr="00736C6A">
          <w:rPr>
            <w:b/>
            <w:sz w:val="22"/>
            <w:szCs w:val="22"/>
          </w:rPr>
          <w:t xml:space="preserve">, </w:t>
        </w:r>
        <w:smartTag w:uri="urn:schemas-microsoft-com:office:smarttags" w:element="State">
          <w:r w:rsidRPr="00736C6A">
            <w:rPr>
              <w:b/>
              <w:sz w:val="22"/>
              <w:szCs w:val="22"/>
            </w:rPr>
            <w:t>OH</w:t>
          </w:r>
        </w:smartTag>
      </w:smartTag>
    </w:p>
    <w:p w:rsidR="003B27AB" w:rsidRPr="00736C6A" w:rsidRDefault="003B27AB" w:rsidP="003B27AB">
      <w:pPr>
        <w:rPr>
          <w:b/>
          <w:sz w:val="22"/>
          <w:szCs w:val="22"/>
        </w:rPr>
      </w:pPr>
      <w:r w:rsidRPr="00736C6A">
        <w:rPr>
          <w:b/>
          <w:sz w:val="22"/>
          <w:szCs w:val="22"/>
        </w:rPr>
        <w:t>Squire, Sanders &amp; Dempsey, L.L.P.</w:t>
      </w:r>
    </w:p>
    <w:p w:rsidR="003B27AB" w:rsidRPr="00736C6A" w:rsidRDefault="003B27AB" w:rsidP="003B27AB">
      <w:pPr>
        <w:rPr>
          <w:b/>
          <w:i/>
          <w:sz w:val="22"/>
          <w:szCs w:val="22"/>
        </w:rPr>
      </w:pPr>
      <w:r w:rsidRPr="00736C6A">
        <w:rPr>
          <w:b/>
          <w:i/>
          <w:sz w:val="22"/>
          <w:szCs w:val="22"/>
        </w:rPr>
        <w:t>Conflicts Analyst/ New Client Intake</w:t>
      </w:r>
    </w:p>
    <w:p w:rsidR="003B27AB" w:rsidRPr="00736C6A" w:rsidRDefault="00E232B8" w:rsidP="0046400F">
      <w:pPr>
        <w:ind w:right="696"/>
        <w:rPr>
          <w:sz w:val="21"/>
          <w:szCs w:val="21"/>
        </w:rPr>
      </w:pPr>
      <w:r w:rsidRPr="00736C6A">
        <w:rPr>
          <w:sz w:val="21"/>
          <w:szCs w:val="21"/>
        </w:rPr>
        <w:t xml:space="preserve">Managed </w:t>
      </w:r>
      <w:r w:rsidR="003B27AB" w:rsidRPr="00736C6A">
        <w:rPr>
          <w:sz w:val="21"/>
          <w:szCs w:val="21"/>
        </w:rPr>
        <w:t>conflicts checks for new clients, merger</w:t>
      </w:r>
      <w:r w:rsidRPr="00736C6A">
        <w:rPr>
          <w:sz w:val="21"/>
          <w:szCs w:val="21"/>
        </w:rPr>
        <w:t>s</w:t>
      </w:r>
      <w:r w:rsidR="003B27AB" w:rsidRPr="00736C6A">
        <w:rPr>
          <w:sz w:val="21"/>
          <w:szCs w:val="21"/>
        </w:rPr>
        <w:t>, bankruptcy project</w:t>
      </w:r>
      <w:r w:rsidRPr="00736C6A">
        <w:rPr>
          <w:sz w:val="21"/>
          <w:szCs w:val="21"/>
        </w:rPr>
        <w:t>s</w:t>
      </w:r>
      <w:r w:rsidR="003B27AB" w:rsidRPr="00736C6A">
        <w:rPr>
          <w:sz w:val="21"/>
          <w:szCs w:val="21"/>
        </w:rPr>
        <w:t>,</w:t>
      </w:r>
      <w:r w:rsidRPr="00736C6A">
        <w:rPr>
          <w:sz w:val="21"/>
          <w:szCs w:val="21"/>
        </w:rPr>
        <w:t xml:space="preserve"> </w:t>
      </w:r>
      <w:r w:rsidR="003B27AB" w:rsidRPr="00736C6A">
        <w:rPr>
          <w:sz w:val="21"/>
          <w:szCs w:val="21"/>
        </w:rPr>
        <w:t>employees and analysis of client dat</w:t>
      </w:r>
      <w:r w:rsidRPr="00736C6A">
        <w:rPr>
          <w:sz w:val="21"/>
          <w:szCs w:val="21"/>
        </w:rPr>
        <w:t>a</w:t>
      </w:r>
      <w:r w:rsidR="003B27AB" w:rsidRPr="00736C6A">
        <w:rPr>
          <w:sz w:val="21"/>
          <w:szCs w:val="21"/>
        </w:rPr>
        <w:t xml:space="preserve"> in a timely matter. </w:t>
      </w:r>
      <w:r w:rsidR="00850AB2" w:rsidRPr="00736C6A">
        <w:rPr>
          <w:sz w:val="21"/>
          <w:szCs w:val="21"/>
        </w:rPr>
        <w:t>Coordinated</w:t>
      </w:r>
      <w:r w:rsidRPr="00736C6A">
        <w:rPr>
          <w:sz w:val="21"/>
          <w:szCs w:val="21"/>
        </w:rPr>
        <w:t xml:space="preserve"> meetings with attorneys and legal secretaries </w:t>
      </w:r>
      <w:r w:rsidR="00850AB2" w:rsidRPr="00736C6A">
        <w:rPr>
          <w:sz w:val="21"/>
          <w:szCs w:val="21"/>
        </w:rPr>
        <w:t>regarding</w:t>
      </w:r>
      <w:r w:rsidRPr="00736C6A">
        <w:rPr>
          <w:sz w:val="21"/>
          <w:szCs w:val="21"/>
        </w:rPr>
        <w:t xml:space="preserve"> conflict questions and results.</w:t>
      </w:r>
      <w:r w:rsidR="003B27AB" w:rsidRPr="00736C6A">
        <w:rPr>
          <w:sz w:val="21"/>
          <w:szCs w:val="21"/>
        </w:rPr>
        <w:t xml:space="preserve"> </w:t>
      </w:r>
      <w:r w:rsidR="0059166F" w:rsidRPr="00736C6A">
        <w:rPr>
          <w:sz w:val="21"/>
          <w:szCs w:val="21"/>
        </w:rPr>
        <w:t>Initiated new</w:t>
      </w:r>
      <w:r w:rsidR="003B27AB" w:rsidRPr="00736C6A">
        <w:rPr>
          <w:sz w:val="21"/>
          <w:szCs w:val="21"/>
        </w:rPr>
        <w:t xml:space="preserve"> conflict researching </w:t>
      </w:r>
      <w:r w:rsidR="0059166F" w:rsidRPr="00736C6A">
        <w:rPr>
          <w:sz w:val="21"/>
          <w:szCs w:val="21"/>
        </w:rPr>
        <w:t>tools</w:t>
      </w:r>
      <w:r w:rsidR="003B27AB" w:rsidRPr="00736C6A">
        <w:rPr>
          <w:sz w:val="21"/>
          <w:szCs w:val="21"/>
        </w:rPr>
        <w:t xml:space="preserve">. </w:t>
      </w:r>
      <w:r w:rsidR="00DE3137" w:rsidRPr="00736C6A">
        <w:rPr>
          <w:sz w:val="21"/>
          <w:szCs w:val="21"/>
        </w:rPr>
        <w:t xml:space="preserve">Processed credit checks for new clients. </w:t>
      </w:r>
      <w:r w:rsidR="003B27AB" w:rsidRPr="00736C6A">
        <w:rPr>
          <w:sz w:val="21"/>
          <w:szCs w:val="21"/>
        </w:rPr>
        <w:t xml:space="preserve">Assisted lead Client Intake </w:t>
      </w:r>
      <w:r w:rsidR="0059166F" w:rsidRPr="00736C6A">
        <w:rPr>
          <w:sz w:val="21"/>
          <w:szCs w:val="21"/>
        </w:rPr>
        <w:t>Analyst</w:t>
      </w:r>
      <w:r w:rsidRPr="00736C6A">
        <w:rPr>
          <w:sz w:val="21"/>
          <w:szCs w:val="21"/>
        </w:rPr>
        <w:t xml:space="preserve"> </w:t>
      </w:r>
      <w:r w:rsidR="003B27AB" w:rsidRPr="00736C6A">
        <w:rPr>
          <w:sz w:val="21"/>
          <w:szCs w:val="21"/>
        </w:rPr>
        <w:t xml:space="preserve">in the opening of new client/matter accounts. </w:t>
      </w:r>
      <w:r w:rsidRPr="00736C6A">
        <w:rPr>
          <w:sz w:val="21"/>
          <w:szCs w:val="21"/>
        </w:rPr>
        <w:t>M</w:t>
      </w:r>
      <w:r w:rsidR="003B27AB" w:rsidRPr="00736C6A">
        <w:rPr>
          <w:sz w:val="21"/>
          <w:szCs w:val="21"/>
        </w:rPr>
        <w:t xml:space="preserve">aintained case information </w:t>
      </w:r>
      <w:r w:rsidR="0059166F" w:rsidRPr="00736C6A">
        <w:rPr>
          <w:sz w:val="21"/>
          <w:szCs w:val="21"/>
        </w:rPr>
        <w:t>integrity</w:t>
      </w:r>
      <w:r w:rsidRPr="00736C6A">
        <w:rPr>
          <w:sz w:val="21"/>
          <w:szCs w:val="21"/>
        </w:rPr>
        <w:t xml:space="preserve"> regarding highly confidential projects assigned by department manager</w:t>
      </w:r>
      <w:r w:rsidR="003B27AB" w:rsidRPr="00736C6A">
        <w:rPr>
          <w:sz w:val="21"/>
          <w:szCs w:val="21"/>
        </w:rPr>
        <w:t xml:space="preserve">. </w:t>
      </w:r>
    </w:p>
    <w:p w:rsidR="00396586" w:rsidRPr="00736C6A" w:rsidRDefault="00396586" w:rsidP="003B27AB">
      <w:pPr>
        <w:rPr>
          <w:b/>
          <w:sz w:val="21"/>
          <w:szCs w:val="21"/>
        </w:rPr>
      </w:pPr>
    </w:p>
    <w:p w:rsidR="00396586" w:rsidRPr="00736C6A" w:rsidRDefault="00396586" w:rsidP="003B27AB">
      <w:pPr>
        <w:rPr>
          <w:b/>
          <w:sz w:val="22"/>
          <w:szCs w:val="22"/>
        </w:rPr>
      </w:pPr>
      <w:r w:rsidRPr="00736C6A">
        <w:rPr>
          <w:b/>
          <w:sz w:val="22"/>
          <w:szCs w:val="22"/>
        </w:rPr>
        <w:t xml:space="preserve">May 1999 – September 2000 </w:t>
      </w:r>
    </w:p>
    <w:p w:rsidR="00396586" w:rsidRPr="00736C6A" w:rsidRDefault="00396586" w:rsidP="003B27AB">
      <w:pPr>
        <w:rPr>
          <w:b/>
          <w:sz w:val="22"/>
          <w:szCs w:val="22"/>
        </w:rPr>
      </w:pPr>
      <w:r w:rsidRPr="00736C6A">
        <w:rPr>
          <w:b/>
          <w:sz w:val="22"/>
          <w:szCs w:val="22"/>
        </w:rPr>
        <w:t>Prove-Up Legal Services, Inc.</w:t>
      </w:r>
      <w:r w:rsidRPr="00736C6A">
        <w:rPr>
          <w:b/>
          <w:sz w:val="22"/>
          <w:szCs w:val="22"/>
        </w:rPr>
        <w:tab/>
      </w:r>
      <w:r w:rsidRPr="00736C6A">
        <w:rPr>
          <w:b/>
          <w:sz w:val="22"/>
          <w:szCs w:val="22"/>
        </w:rPr>
        <w:tab/>
      </w:r>
      <w:r w:rsidRPr="00736C6A">
        <w:rPr>
          <w:b/>
          <w:sz w:val="22"/>
          <w:szCs w:val="22"/>
        </w:rPr>
        <w:tab/>
      </w:r>
      <w:r w:rsidRPr="00736C6A">
        <w:rPr>
          <w:b/>
          <w:sz w:val="22"/>
          <w:szCs w:val="22"/>
        </w:rPr>
        <w:tab/>
      </w:r>
      <w:r w:rsidRPr="00736C6A">
        <w:rPr>
          <w:b/>
          <w:sz w:val="22"/>
          <w:szCs w:val="22"/>
        </w:rPr>
        <w:tab/>
      </w:r>
      <w:r w:rsidRPr="00736C6A">
        <w:rPr>
          <w:b/>
          <w:sz w:val="22"/>
          <w:szCs w:val="22"/>
        </w:rPr>
        <w:tab/>
      </w:r>
      <w:r w:rsidR="00AD3515" w:rsidRPr="00736C6A">
        <w:rPr>
          <w:b/>
          <w:sz w:val="22"/>
          <w:szCs w:val="22"/>
        </w:rPr>
        <w:t xml:space="preserve">     </w:t>
      </w:r>
      <w:r w:rsidR="0059166F" w:rsidRPr="00736C6A">
        <w:rPr>
          <w:b/>
          <w:sz w:val="22"/>
          <w:szCs w:val="22"/>
        </w:rPr>
        <w:tab/>
        <w:t xml:space="preserve">                    </w:t>
      </w:r>
      <w:smartTag w:uri="urn:schemas-microsoft-com:office:smarttags" w:element="place">
        <w:smartTag w:uri="urn:schemas-microsoft-com:office:smarttags" w:element="City">
          <w:r w:rsidRPr="00736C6A">
            <w:rPr>
              <w:b/>
              <w:sz w:val="22"/>
              <w:szCs w:val="22"/>
            </w:rPr>
            <w:t>Austin</w:t>
          </w:r>
        </w:smartTag>
        <w:r w:rsidRPr="00736C6A">
          <w:rPr>
            <w:b/>
            <w:sz w:val="22"/>
            <w:szCs w:val="22"/>
          </w:rPr>
          <w:t xml:space="preserve">, </w:t>
        </w:r>
        <w:smartTag w:uri="urn:schemas-microsoft-com:office:smarttags" w:element="State">
          <w:r w:rsidRPr="00736C6A">
            <w:rPr>
              <w:b/>
              <w:sz w:val="22"/>
              <w:szCs w:val="22"/>
            </w:rPr>
            <w:t>TX</w:t>
          </w:r>
        </w:smartTag>
      </w:smartTag>
      <w:r w:rsidRPr="00736C6A">
        <w:rPr>
          <w:b/>
          <w:sz w:val="22"/>
          <w:szCs w:val="22"/>
        </w:rPr>
        <w:tab/>
      </w:r>
    </w:p>
    <w:p w:rsidR="00396586" w:rsidRPr="00736C6A" w:rsidRDefault="00396586" w:rsidP="003B27AB">
      <w:pPr>
        <w:rPr>
          <w:b/>
          <w:i/>
          <w:sz w:val="22"/>
          <w:szCs w:val="22"/>
        </w:rPr>
      </w:pPr>
      <w:r w:rsidRPr="00736C6A">
        <w:rPr>
          <w:b/>
          <w:i/>
          <w:sz w:val="22"/>
          <w:szCs w:val="22"/>
        </w:rPr>
        <w:t xml:space="preserve">Records Coordinator/ Lead Coordinator </w:t>
      </w:r>
    </w:p>
    <w:p w:rsidR="00831AE5" w:rsidRPr="00736C6A" w:rsidRDefault="00396586" w:rsidP="0046400F">
      <w:pPr>
        <w:tabs>
          <w:tab w:val="left" w:pos="9480"/>
        </w:tabs>
        <w:rPr>
          <w:sz w:val="21"/>
          <w:szCs w:val="21"/>
        </w:rPr>
      </w:pPr>
      <w:r w:rsidRPr="00736C6A">
        <w:rPr>
          <w:sz w:val="21"/>
          <w:szCs w:val="21"/>
        </w:rPr>
        <w:t>Responsibilities included retrieval of documents in a timely matter for local and nationwide defense law firms</w:t>
      </w:r>
      <w:r w:rsidR="000A1398" w:rsidRPr="00736C6A">
        <w:rPr>
          <w:sz w:val="21"/>
          <w:szCs w:val="21"/>
        </w:rPr>
        <w:t xml:space="preserve">. Handled the </w:t>
      </w:r>
      <w:r w:rsidR="00E232B8" w:rsidRPr="00736C6A">
        <w:rPr>
          <w:sz w:val="21"/>
          <w:szCs w:val="21"/>
        </w:rPr>
        <w:t>service of subpoenas, noticing of council of depositions upon written questions</w:t>
      </w:r>
      <w:r w:rsidR="000A1398" w:rsidRPr="00736C6A">
        <w:rPr>
          <w:sz w:val="21"/>
          <w:szCs w:val="21"/>
        </w:rPr>
        <w:t xml:space="preserve"> and </w:t>
      </w:r>
      <w:r w:rsidR="00E232B8" w:rsidRPr="00736C6A">
        <w:rPr>
          <w:sz w:val="21"/>
          <w:szCs w:val="21"/>
        </w:rPr>
        <w:t>production of medical records. Coordinated projects with legal firms and medical facilities</w:t>
      </w:r>
      <w:r w:rsidR="00850AB2" w:rsidRPr="00736C6A">
        <w:rPr>
          <w:sz w:val="21"/>
          <w:szCs w:val="21"/>
        </w:rPr>
        <w:t xml:space="preserve">. </w:t>
      </w:r>
      <w:r w:rsidR="00831AE5" w:rsidRPr="00736C6A">
        <w:rPr>
          <w:sz w:val="21"/>
          <w:szCs w:val="21"/>
        </w:rPr>
        <w:t xml:space="preserve">Trained new employees for Records Coordinator positions. </w:t>
      </w:r>
    </w:p>
    <w:p w:rsidR="00396586" w:rsidRPr="00736C6A" w:rsidRDefault="00396586" w:rsidP="003B27AB">
      <w:pPr>
        <w:rPr>
          <w:sz w:val="21"/>
          <w:szCs w:val="21"/>
        </w:rPr>
      </w:pPr>
    </w:p>
    <w:p w:rsidR="00396586" w:rsidRPr="00736C6A" w:rsidRDefault="00396586" w:rsidP="003B27AB">
      <w:pPr>
        <w:rPr>
          <w:b/>
          <w:sz w:val="22"/>
          <w:szCs w:val="22"/>
        </w:rPr>
      </w:pPr>
      <w:r w:rsidRPr="00736C6A">
        <w:rPr>
          <w:b/>
          <w:sz w:val="22"/>
          <w:szCs w:val="22"/>
        </w:rPr>
        <w:t>October 1998</w:t>
      </w:r>
      <w:r w:rsidR="00831AE5" w:rsidRPr="00736C6A">
        <w:rPr>
          <w:b/>
          <w:sz w:val="22"/>
          <w:szCs w:val="22"/>
        </w:rPr>
        <w:t xml:space="preserve"> </w:t>
      </w:r>
      <w:r w:rsidRPr="00736C6A">
        <w:rPr>
          <w:b/>
          <w:sz w:val="22"/>
          <w:szCs w:val="22"/>
        </w:rPr>
        <w:t>- May 1999</w:t>
      </w:r>
      <w:r w:rsidR="009341C2">
        <w:rPr>
          <w:b/>
          <w:sz w:val="22"/>
          <w:szCs w:val="22"/>
        </w:rPr>
        <w:tab/>
      </w:r>
      <w:r w:rsidR="009341C2">
        <w:rPr>
          <w:b/>
          <w:sz w:val="22"/>
          <w:szCs w:val="22"/>
        </w:rPr>
        <w:tab/>
      </w:r>
      <w:r w:rsidR="009341C2">
        <w:rPr>
          <w:b/>
          <w:sz w:val="22"/>
          <w:szCs w:val="22"/>
        </w:rPr>
        <w:tab/>
      </w:r>
      <w:r w:rsidR="009341C2">
        <w:rPr>
          <w:b/>
          <w:sz w:val="22"/>
          <w:szCs w:val="22"/>
        </w:rPr>
        <w:tab/>
      </w:r>
      <w:r w:rsidR="009341C2">
        <w:rPr>
          <w:b/>
          <w:sz w:val="22"/>
          <w:szCs w:val="22"/>
        </w:rPr>
        <w:tab/>
      </w:r>
      <w:r w:rsidR="009341C2">
        <w:rPr>
          <w:b/>
          <w:sz w:val="22"/>
          <w:szCs w:val="22"/>
        </w:rPr>
        <w:tab/>
      </w:r>
      <w:r w:rsidR="009341C2">
        <w:rPr>
          <w:b/>
          <w:sz w:val="22"/>
          <w:szCs w:val="22"/>
        </w:rPr>
        <w:tab/>
      </w:r>
      <w:r w:rsidR="009341C2">
        <w:rPr>
          <w:b/>
          <w:sz w:val="22"/>
          <w:szCs w:val="22"/>
        </w:rPr>
        <w:tab/>
        <w:t xml:space="preserve">      Austin, TX</w:t>
      </w:r>
      <w:r w:rsidR="009341C2">
        <w:rPr>
          <w:b/>
          <w:sz w:val="22"/>
          <w:szCs w:val="22"/>
        </w:rPr>
        <w:tab/>
      </w:r>
    </w:p>
    <w:p w:rsidR="00396586" w:rsidRPr="00736C6A" w:rsidRDefault="00396586" w:rsidP="003B27AB">
      <w:pPr>
        <w:rPr>
          <w:b/>
          <w:sz w:val="22"/>
          <w:szCs w:val="22"/>
        </w:rPr>
      </w:pPr>
      <w:r w:rsidRPr="00736C6A">
        <w:rPr>
          <w:b/>
          <w:sz w:val="22"/>
          <w:szCs w:val="22"/>
        </w:rPr>
        <w:t>Esquire Deposition Services</w:t>
      </w:r>
    </w:p>
    <w:p w:rsidR="00396586" w:rsidRPr="00736C6A" w:rsidRDefault="00396586" w:rsidP="003B27AB">
      <w:pPr>
        <w:rPr>
          <w:b/>
          <w:i/>
          <w:sz w:val="21"/>
          <w:szCs w:val="21"/>
        </w:rPr>
      </w:pPr>
      <w:r w:rsidRPr="00736C6A">
        <w:rPr>
          <w:b/>
          <w:i/>
          <w:sz w:val="22"/>
          <w:szCs w:val="22"/>
        </w:rPr>
        <w:t>Records Coordinator</w:t>
      </w:r>
    </w:p>
    <w:p w:rsidR="00396586" w:rsidRPr="00736C6A" w:rsidRDefault="00396586" w:rsidP="00CF1E0B">
      <w:pPr>
        <w:ind w:right="456"/>
        <w:rPr>
          <w:sz w:val="21"/>
          <w:szCs w:val="21"/>
        </w:rPr>
      </w:pPr>
      <w:r w:rsidRPr="00736C6A">
        <w:rPr>
          <w:sz w:val="21"/>
          <w:szCs w:val="21"/>
        </w:rPr>
        <w:t xml:space="preserve">Responsibilities included retrieval of documents for local law firms. </w:t>
      </w:r>
      <w:r w:rsidR="00DE3137" w:rsidRPr="00736C6A">
        <w:rPr>
          <w:sz w:val="21"/>
          <w:szCs w:val="21"/>
        </w:rPr>
        <w:t xml:space="preserve">Analyzed results of deposition questions </w:t>
      </w:r>
      <w:r w:rsidR="00CF1E0B" w:rsidRPr="00736C6A">
        <w:rPr>
          <w:sz w:val="21"/>
          <w:szCs w:val="21"/>
        </w:rPr>
        <w:t>and processed medical records</w:t>
      </w:r>
      <w:r w:rsidR="00DE3137" w:rsidRPr="00736C6A">
        <w:rPr>
          <w:sz w:val="21"/>
          <w:szCs w:val="21"/>
        </w:rPr>
        <w:t xml:space="preserve"> before releasing to clients. </w:t>
      </w:r>
      <w:r w:rsidRPr="00736C6A">
        <w:rPr>
          <w:sz w:val="21"/>
          <w:szCs w:val="21"/>
        </w:rPr>
        <w:t>Constant</w:t>
      </w:r>
      <w:r w:rsidR="00DE3137" w:rsidRPr="00736C6A">
        <w:rPr>
          <w:sz w:val="21"/>
          <w:szCs w:val="21"/>
        </w:rPr>
        <w:t xml:space="preserve"> interaction </w:t>
      </w:r>
      <w:r w:rsidRPr="00736C6A">
        <w:rPr>
          <w:sz w:val="21"/>
          <w:szCs w:val="21"/>
        </w:rPr>
        <w:t xml:space="preserve">with attorneys and paralegals </w:t>
      </w:r>
      <w:r w:rsidR="00CF1E0B" w:rsidRPr="00736C6A">
        <w:rPr>
          <w:sz w:val="21"/>
          <w:szCs w:val="21"/>
        </w:rPr>
        <w:t xml:space="preserve">regarding </w:t>
      </w:r>
      <w:r w:rsidRPr="00736C6A">
        <w:rPr>
          <w:sz w:val="21"/>
          <w:szCs w:val="21"/>
        </w:rPr>
        <w:t xml:space="preserve">the progress of documents </w:t>
      </w:r>
      <w:r w:rsidR="00CF1E0B" w:rsidRPr="00736C6A">
        <w:rPr>
          <w:sz w:val="21"/>
          <w:szCs w:val="21"/>
        </w:rPr>
        <w:t xml:space="preserve">retrieved </w:t>
      </w:r>
      <w:r w:rsidRPr="00736C6A">
        <w:rPr>
          <w:sz w:val="21"/>
          <w:szCs w:val="21"/>
        </w:rPr>
        <w:t>before court dates and/or oral deposition hearings.</w:t>
      </w:r>
      <w:r w:rsidR="00CF1E0B" w:rsidRPr="00736C6A">
        <w:rPr>
          <w:sz w:val="21"/>
          <w:szCs w:val="21"/>
        </w:rPr>
        <w:t xml:space="preserve"> </w:t>
      </w:r>
      <w:r w:rsidRPr="00736C6A">
        <w:rPr>
          <w:sz w:val="21"/>
          <w:szCs w:val="21"/>
        </w:rPr>
        <w:t>Scheduled court reports for</w:t>
      </w:r>
      <w:r w:rsidR="00DE3137" w:rsidRPr="00736C6A">
        <w:rPr>
          <w:sz w:val="21"/>
          <w:szCs w:val="21"/>
        </w:rPr>
        <w:t xml:space="preserve"> </w:t>
      </w:r>
      <w:r w:rsidRPr="00736C6A">
        <w:rPr>
          <w:sz w:val="21"/>
          <w:szCs w:val="21"/>
        </w:rPr>
        <w:t xml:space="preserve">oral deposition hearings in office and statewide law firms. </w:t>
      </w:r>
    </w:p>
    <w:p w:rsidR="009341C2" w:rsidRDefault="009341C2" w:rsidP="003B27AB">
      <w:pPr>
        <w:rPr>
          <w:b/>
          <w:sz w:val="22"/>
          <w:szCs w:val="22"/>
        </w:rPr>
      </w:pPr>
    </w:p>
    <w:p w:rsidR="0051785B" w:rsidRDefault="0051785B" w:rsidP="003B27AB">
      <w:pPr>
        <w:rPr>
          <w:b/>
          <w:sz w:val="22"/>
          <w:szCs w:val="22"/>
        </w:rPr>
      </w:pPr>
    </w:p>
    <w:p w:rsidR="0051785B" w:rsidRDefault="0051785B" w:rsidP="003B27AB">
      <w:pPr>
        <w:rPr>
          <w:b/>
          <w:sz w:val="22"/>
          <w:szCs w:val="22"/>
        </w:rPr>
      </w:pPr>
    </w:p>
    <w:p w:rsidR="00396586" w:rsidRPr="00736C6A" w:rsidRDefault="00396586" w:rsidP="003B27AB">
      <w:pPr>
        <w:rPr>
          <w:b/>
          <w:sz w:val="22"/>
          <w:szCs w:val="22"/>
        </w:rPr>
      </w:pPr>
      <w:r w:rsidRPr="00736C6A">
        <w:rPr>
          <w:b/>
          <w:sz w:val="22"/>
          <w:szCs w:val="22"/>
        </w:rPr>
        <w:t>Other Professional Experience</w:t>
      </w:r>
      <w:r w:rsidR="009341C2">
        <w:rPr>
          <w:b/>
          <w:sz w:val="22"/>
          <w:szCs w:val="22"/>
        </w:rPr>
        <w:tab/>
      </w:r>
      <w:r w:rsidR="009341C2">
        <w:rPr>
          <w:b/>
          <w:sz w:val="22"/>
          <w:szCs w:val="22"/>
        </w:rPr>
        <w:tab/>
      </w:r>
      <w:r w:rsidR="009341C2">
        <w:rPr>
          <w:b/>
          <w:sz w:val="22"/>
          <w:szCs w:val="22"/>
        </w:rPr>
        <w:tab/>
      </w:r>
      <w:r w:rsidR="009341C2">
        <w:rPr>
          <w:b/>
          <w:sz w:val="22"/>
          <w:szCs w:val="22"/>
        </w:rPr>
        <w:tab/>
      </w:r>
      <w:r w:rsidR="009341C2">
        <w:rPr>
          <w:b/>
          <w:sz w:val="22"/>
          <w:szCs w:val="22"/>
        </w:rPr>
        <w:tab/>
      </w:r>
      <w:r w:rsidR="009341C2">
        <w:rPr>
          <w:b/>
          <w:sz w:val="22"/>
          <w:szCs w:val="22"/>
        </w:rPr>
        <w:tab/>
      </w:r>
      <w:r w:rsidR="009341C2">
        <w:rPr>
          <w:b/>
          <w:sz w:val="22"/>
          <w:szCs w:val="22"/>
        </w:rPr>
        <w:tab/>
      </w:r>
      <w:r w:rsidR="009341C2">
        <w:rPr>
          <w:b/>
          <w:sz w:val="22"/>
          <w:szCs w:val="22"/>
        </w:rPr>
        <w:tab/>
        <w:t xml:space="preserve">      Austin, TX</w:t>
      </w:r>
    </w:p>
    <w:p w:rsidR="00396586" w:rsidRPr="00736C6A" w:rsidRDefault="00396586" w:rsidP="003B27AB">
      <w:pPr>
        <w:rPr>
          <w:b/>
          <w:sz w:val="22"/>
          <w:szCs w:val="22"/>
        </w:rPr>
      </w:pPr>
      <w:r w:rsidRPr="00736C6A">
        <w:rPr>
          <w:b/>
          <w:sz w:val="22"/>
          <w:szCs w:val="22"/>
        </w:rPr>
        <w:t>1992-1998</w:t>
      </w:r>
    </w:p>
    <w:p w:rsidR="00396586" w:rsidRPr="00736C6A" w:rsidRDefault="00396586" w:rsidP="003B27AB">
      <w:pPr>
        <w:rPr>
          <w:b/>
          <w:i/>
          <w:sz w:val="22"/>
          <w:szCs w:val="22"/>
        </w:rPr>
      </w:pPr>
      <w:r w:rsidRPr="00736C6A">
        <w:rPr>
          <w:b/>
          <w:i/>
          <w:sz w:val="22"/>
          <w:szCs w:val="22"/>
        </w:rPr>
        <w:t>Freelance Marketing Designer</w:t>
      </w:r>
    </w:p>
    <w:p w:rsidR="00396586" w:rsidRPr="00736C6A" w:rsidRDefault="00396586" w:rsidP="0046400F">
      <w:pPr>
        <w:tabs>
          <w:tab w:val="left" w:pos="9240"/>
        </w:tabs>
        <w:rPr>
          <w:sz w:val="21"/>
          <w:szCs w:val="21"/>
        </w:rPr>
      </w:pPr>
      <w:r w:rsidRPr="00736C6A">
        <w:rPr>
          <w:sz w:val="21"/>
          <w:szCs w:val="21"/>
        </w:rPr>
        <w:t>Designed and created various commercial si</w:t>
      </w:r>
      <w:r w:rsidR="0051785B">
        <w:rPr>
          <w:sz w:val="21"/>
          <w:szCs w:val="21"/>
        </w:rPr>
        <w:t>gns</w:t>
      </w:r>
      <w:r w:rsidRPr="00736C6A">
        <w:rPr>
          <w:sz w:val="21"/>
          <w:szCs w:val="21"/>
        </w:rPr>
        <w:t xml:space="preserve"> on a project basis for multiple local companies. Work included the development and production of corporate identity materials, logos, event banners, miscellaneous signs and commercial vehicle branding. </w:t>
      </w:r>
      <w:r w:rsidR="0059166F" w:rsidRPr="00736C6A">
        <w:rPr>
          <w:sz w:val="21"/>
          <w:szCs w:val="21"/>
        </w:rPr>
        <w:t>Training of new hires in sales</w:t>
      </w:r>
      <w:r w:rsidR="00850AB2" w:rsidRPr="00736C6A">
        <w:rPr>
          <w:sz w:val="21"/>
          <w:szCs w:val="21"/>
        </w:rPr>
        <w:t>, graphics</w:t>
      </w:r>
      <w:r w:rsidR="0059166F" w:rsidRPr="00736C6A">
        <w:rPr>
          <w:sz w:val="21"/>
          <w:szCs w:val="21"/>
        </w:rPr>
        <w:t xml:space="preserve"> and production. </w:t>
      </w:r>
    </w:p>
    <w:p w:rsidR="003B27AB" w:rsidRPr="00736C6A" w:rsidRDefault="003B27AB" w:rsidP="003B27AB">
      <w:pPr>
        <w:rPr>
          <w:b/>
          <w:sz w:val="21"/>
          <w:szCs w:val="21"/>
        </w:rPr>
      </w:pPr>
    </w:p>
    <w:p w:rsidR="00AD3515" w:rsidRPr="00736C6A" w:rsidRDefault="00AD3515" w:rsidP="003B27AB">
      <w:pPr>
        <w:rPr>
          <w:b/>
          <w:sz w:val="21"/>
          <w:szCs w:val="21"/>
        </w:rPr>
      </w:pPr>
    </w:p>
    <w:p w:rsidR="00AD3515" w:rsidRPr="00736C6A" w:rsidRDefault="00AD3515" w:rsidP="003B27AB">
      <w:pPr>
        <w:rPr>
          <w:b/>
          <w:sz w:val="22"/>
          <w:szCs w:val="22"/>
        </w:rPr>
      </w:pPr>
      <w:r w:rsidRPr="00736C6A">
        <w:rPr>
          <w:b/>
          <w:sz w:val="22"/>
          <w:szCs w:val="22"/>
        </w:rPr>
        <w:t>TECHNICAL SKILLS</w:t>
      </w:r>
    </w:p>
    <w:p w:rsidR="00AD3515" w:rsidRPr="00736C6A" w:rsidRDefault="00AD3515" w:rsidP="003B27AB">
      <w:pPr>
        <w:rPr>
          <w:b/>
          <w:sz w:val="21"/>
          <w:szCs w:val="21"/>
        </w:rPr>
      </w:pPr>
    </w:p>
    <w:p w:rsidR="00AD3515" w:rsidRPr="00736C6A" w:rsidRDefault="00AD3515" w:rsidP="00AD3515">
      <w:pPr>
        <w:numPr>
          <w:ilvl w:val="0"/>
          <w:numId w:val="9"/>
        </w:numPr>
        <w:rPr>
          <w:sz w:val="21"/>
          <w:szCs w:val="21"/>
        </w:rPr>
      </w:pPr>
      <w:r w:rsidRPr="00736C6A">
        <w:rPr>
          <w:sz w:val="21"/>
          <w:szCs w:val="21"/>
        </w:rPr>
        <w:t>Proficiency in Excel, PowerPoint and Word</w:t>
      </w:r>
    </w:p>
    <w:p w:rsidR="00AD3515" w:rsidRPr="00736C6A" w:rsidRDefault="00AD3515" w:rsidP="00AD3515">
      <w:pPr>
        <w:numPr>
          <w:ilvl w:val="0"/>
          <w:numId w:val="9"/>
        </w:numPr>
        <w:rPr>
          <w:sz w:val="21"/>
          <w:szCs w:val="21"/>
        </w:rPr>
      </w:pPr>
      <w:r w:rsidRPr="00736C6A">
        <w:rPr>
          <w:sz w:val="21"/>
          <w:szCs w:val="21"/>
        </w:rPr>
        <w:t>Extensive experience with Internet Researching tools</w:t>
      </w:r>
      <w:r w:rsidR="00850AB2" w:rsidRPr="00736C6A">
        <w:rPr>
          <w:sz w:val="21"/>
          <w:szCs w:val="21"/>
        </w:rPr>
        <w:t>;</w:t>
      </w:r>
      <w:r w:rsidRPr="00736C6A">
        <w:rPr>
          <w:sz w:val="21"/>
          <w:szCs w:val="21"/>
        </w:rPr>
        <w:t xml:space="preserve"> Hoovers, Lexi</w:t>
      </w:r>
      <w:r w:rsidR="00673B6C">
        <w:rPr>
          <w:sz w:val="21"/>
          <w:szCs w:val="21"/>
        </w:rPr>
        <w:t>s</w:t>
      </w:r>
      <w:r w:rsidRPr="00736C6A">
        <w:rPr>
          <w:sz w:val="21"/>
          <w:szCs w:val="21"/>
        </w:rPr>
        <w:t>Nexis, Dunn &amp; Bradstreet</w:t>
      </w:r>
      <w:r w:rsidR="0051785B">
        <w:rPr>
          <w:sz w:val="21"/>
          <w:szCs w:val="21"/>
        </w:rPr>
        <w:t xml:space="preserve">, BISI, etc. </w:t>
      </w:r>
      <w:r w:rsidRPr="00736C6A">
        <w:rPr>
          <w:sz w:val="21"/>
          <w:szCs w:val="21"/>
        </w:rPr>
        <w:t xml:space="preserve"> </w:t>
      </w:r>
    </w:p>
    <w:p w:rsidR="00AD3515" w:rsidRPr="00736C6A" w:rsidRDefault="00AD3515" w:rsidP="00AD3515">
      <w:pPr>
        <w:numPr>
          <w:ilvl w:val="0"/>
          <w:numId w:val="9"/>
        </w:numPr>
        <w:rPr>
          <w:sz w:val="21"/>
          <w:szCs w:val="21"/>
        </w:rPr>
      </w:pPr>
      <w:r w:rsidRPr="00736C6A">
        <w:rPr>
          <w:sz w:val="21"/>
          <w:szCs w:val="21"/>
        </w:rPr>
        <w:t xml:space="preserve">Legal Software Experience in </w:t>
      </w:r>
      <w:r w:rsidR="00850AB2" w:rsidRPr="00736C6A">
        <w:rPr>
          <w:sz w:val="21"/>
          <w:szCs w:val="21"/>
        </w:rPr>
        <w:t xml:space="preserve">TABS, </w:t>
      </w:r>
      <w:r w:rsidRPr="00736C6A">
        <w:rPr>
          <w:sz w:val="21"/>
          <w:szCs w:val="21"/>
        </w:rPr>
        <w:t>CMS, MDY, Mr6, EMS, Q&amp;A, Microsource/Activity POS</w:t>
      </w:r>
      <w:r w:rsidR="0051785B">
        <w:rPr>
          <w:sz w:val="21"/>
          <w:szCs w:val="21"/>
        </w:rPr>
        <w:t>, Omega</w:t>
      </w:r>
    </w:p>
    <w:p w:rsidR="00AD3515" w:rsidRPr="00736C6A" w:rsidRDefault="00AD3515" w:rsidP="00AD3515">
      <w:pPr>
        <w:rPr>
          <w:sz w:val="21"/>
          <w:szCs w:val="21"/>
        </w:rPr>
      </w:pPr>
    </w:p>
    <w:p w:rsidR="00AD3515" w:rsidRPr="00736C6A" w:rsidRDefault="00AD3515" w:rsidP="00AD3515">
      <w:pPr>
        <w:rPr>
          <w:sz w:val="21"/>
          <w:szCs w:val="21"/>
        </w:rPr>
      </w:pPr>
    </w:p>
    <w:p w:rsidR="009132D1" w:rsidRPr="00736C6A" w:rsidRDefault="009132D1" w:rsidP="009132D1">
      <w:pPr>
        <w:jc w:val="center"/>
        <w:rPr>
          <w:i/>
          <w:sz w:val="21"/>
          <w:szCs w:val="21"/>
        </w:rPr>
      </w:pPr>
    </w:p>
    <w:p w:rsidR="009132D1" w:rsidRPr="00736C6A" w:rsidRDefault="009132D1" w:rsidP="009132D1">
      <w:pPr>
        <w:rPr>
          <w:b/>
          <w:sz w:val="22"/>
          <w:szCs w:val="22"/>
        </w:rPr>
      </w:pPr>
      <w:r w:rsidRPr="00736C6A">
        <w:rPr>
          <w:b/>
          <w:sz w:val="22"/>
          <w:szCs w:val="22"/>
        </w:rPr>
        <w:t>REF</w:t>
      </w:r>
      <w:r w:rsidR="009341C2">
        <w:rPr>
          <w:b/>
          <w:sz w:val="22"/>
          <w:szCs w:val="22"/>
        </w:rPr>
        <w:t>E</w:t>
      </w:r>
      <w:bookmarkStart w:id="1" w:name="Verdatum"/>
      <w:bookmarkEnd w:id="1"/>
      <w:r w:rsidRPr="00736C6A">
        <w:rPr>
          <w:b/>
          <w:sz w:val="22"/>
          <w:szCs w:val="22"/>
        </w:rPr>
        <w:t>RENCES AVAILABLE UPON REQUEST</w:t>
      </w:r>
    </w:p>
    <w:p w:rsidR="009132D1" w:rsidRPr="00736C6A" w:rsidRDefault="009132D1" w:rsidP="009132D1">
      <w:pPr>
        <w:rPr>
          <w:sz w:val="22"/>
          <w:szCs w:val="22"/>
        </w:rPr>
      </w:pPr>
    </w:p>
    <w:p w:rsidR="009132D1" w:rsidRPr="00736C6A" w:rsidRDefault="009132D1" w:rsidP="009132D1">
      <w:pPr>
        <w:jc w:val="center"/>
        <w:rPr>
          <w:i/>
          <w:sz w:val="21"/>
          <w:szCs w:val="21"/>
        </w:rPr>
      </w:pPr>
    </w:p>
    <w:p w:rsidR="009132D1" w:rsidRPr="00736C6A" w:rsidRDefault="009132D1" w:rsidP="009132D1">
      <w:pPr>
        <w:jc w:val="center"/>
        <w:rPr>
          <w:i/>
          <w:sz w:val="21"/>
          <w:szCs w:val="21"/>
        </w:rPr>
      </w:pPr>
    </w:p>
    <w:p w:rsidR="00850AB2" w:rsidRPr="00EC16A0" w:rsidRDefault="00850AB2" w:rsidP="009132D1">
      <w:pPr>
        <w:jc w:val="center"/>
        <w:rPr>
          <w:rFonts w:ascii="Verdana" w:hAnsi="Verdana"/>
          <w:i/>
          <w:sz w:val="21"/>
          <w:szCs w:val="21"/>
        </w:rPr>
      </w:pPr>
    </w:p>
    <w:p w:rsidR="00850AB2" w:rsidRPr="00EC16A0" w:rsidRDefault="00850AB2" w:rsidP="009132D1">
      <w:pPr>
        <w:jc w:val="center"/>
        <w:rPr>
          <w:rFonts w:ascii="Verdana" w:hAnsi="Verdana"/>
          <w:i/>
          <w:sz w:val="21"/>
          <w:szCs w:val="21"/>
        </w:rPr>
      </w:pPr>
    </w:p>
    <w:p w:rsidR="00850AB2" w:rsidRPr="00EC16A0" w:rsidRDefault="00850AB2" w:rsidP="009132D1">
      <w:pPr>
        <w:jc w:val="center"/>
        <w:rPr>
          <w:rFonts w:ascii="Verdana" w:hAnsi="Verdana"/>
          <w:i/>
          <w:sz w:val="21"/>
          <w:szCs w:val="21"/>
        </w:rPr>
      </w:pPr>
    </w:p>
    <w:p w:rsidR="00005BF8" w:rsidRPr="00EC16A0" w:rsidRDefault="00005BF8" w:rsidP="009132D1">
      <w:pPr>
        <w:jc w:val="center"/>
        <w:rPr>
          <w:rFonts w:ascii="Verdana" w:hAnsi="Verdana"/>
          <w:i/>
          <w:sz w:val="21"/>
          <w:szCs w:val="21"/>
        </w:rPr>
      </w:pPr>
    </w:p>
    <w:p w:rsidR="00005BF8" w:rsidRPr="00EC16A0" w:rsidRDefault="00005BF8" w:rsidP="009132D1">
      <w:pPr>
        <w:jc w:val="center"/>
        <w:rPr>
          <w:rFonts w:ascii="Verdana" w:hAnsi="Verdana"/>
          <w:i/>
          <w:sz w:val="21"/>
          <w:szCs w:val="21"/>
        </w:rPr>
      </w:pPr>
    </w:p>
    <w:p w:rsidR="00005BF8" w:rsidRPr="00EC16A0" w:rsidRDefault="00005BF8" w:rsidP="009132D1">
      <w:pPr>
        <w:jc w:val="center"/>
        <w:rPr>
          <w:rFonts w:ascii="Verdana" w:hAnsi="Verdana"/>
          <w:i/>
          <w:sz w:val="21"/>
          <w:szCs w:val="21"/>
        </w:rPr>
      </w:pPr>
    </w:p>
    <w:p w:rsidR="00005BF8" w:rsidRPr="00EC16A0" w:rsidRDefault="00005BF8" w:rsidP="009132D1">
      <w:pPr>
        <w:jc w:val="center"/>
        <w:rPr>
          <w:rFonts w:ascii="Verdana" w:hAnsi="Verdana"/>
          <w:i/>
          <w:sz w:val="21"/>
          <w:szCs w:val="21"/>
        </w:rPr>
      </w:pPr>
    </w:p>
    <w:p w:rsidR="00850AB2" w:rsidRDefault="00850AB2" w:rsidP="009132D1">
      <w:pPr>
        <w:jc w:val="center"/>
        <w:rPr>
          <w:rFonts w:ascii="Verdana" w:hAnsi="Verdana"/>
          <w:i/>
          <w:sz w:val="21"/>
          <w:szCs w:val="21"/>
        </w:rPr>
      </w:pPr>
    </w:p>
    <w:p w:rsidR="00736C6A" w:rsidRDefault="00736C6A" w:rsidP="009132D1">
      <w:pPr>
        <w:jc w:val="center"/>
        <w:rPr>
          <w:rFonts w:ascii="Verdana" w:hAnsi="Verdana"/>
          <w:i/>
          <w:sz w:val="21"/>
          <w:szCs w:val="21"/>
        </w:rPr>
      </w:pPr>
    </w:p>
    <w:p w:rsidR="00736C6A" w:rsidRDefault="00736C6A" w:rsidP="009132D1">
      <w:pPr>
        <w:jc w:val="center"/>
        <w:rPr>
          <w:rFonts w:ascii="Verdana" w:hAnsi="Verdana"/>
          <w:i/>
          <w:sz w:val="21"/>
          <w:szCs w:val="21"/>
        </w:rPr>
      </w:pPr>
    </w:p>
    <w:p w:rsidR="00736C6A" w:rsidRDefault="00736C6A" w:rsidP="009132D1">
      <w:pPr>
        <w:jc w:val="center"/>
        <w:rPr>
          <w:rFonts w:ascii="Verdana" w:hAnsi="Verdana"/>
          <w:i/>
          <w:sz w:val="21"/>
          <w:szCs w:val="21"/>
        </w:rPr>
      </w:pPr>
    </w:p>
    <w:p w:rsidR="00736C6A" w:rsidRDefault="00736C6A" w:rsidP="009132D1">
      <w:pPr>
        <w:jc w:val="center"/>
        <w:rPr>
          <w:rFonts w:ascii="Verdana" w:hAnsi="Verdana"/>
          <w:i/>
          <w:sz w:val="21"/>
          <w:szCs w:val="21"/>
        </w:rPr>
      </w:pPr>
    </w:p>
    <w:p w:rsidR="00736C6A" w:rsidRDefault="00736C6A" w:rsidP="009132D1">
      <w:pPr>
        <w:jc w:val="center"/>
        <w:rPr>
          <w:rFonts w:ascii="Verdana" w:hAnsi="Verdana"/>
          <w:i/>
          <w:sz w:val="21"/>
          <w:szCs w:val="21"/>
        </w:rPr>
      </w:pPr>
    </w:p>
    <w:p w:rsidR="00736C6A" w:rsidRDefault="00736C6A" w:rsidP="009132D1">
      <w:pPr>
        <w:jc w:val="center"/>
        <w:rPr>
          <w:rFonts w:ascii="Verdana" w:hAnsi="Verdana"/>
          <w:i/>
          <w:sz w:val="21"/>
          <w:szCs w:val="21"/>
        </w:rPr>
      </w:pPr>
    </w:p>
    <w:p w:rsidR="00736C6A" w:rsidRDefault="00736C6A" w:rsidP="009132D1">
      <w:pPr>
        <w:jc w:val="center"/>
        <w:rPr>
          <w:rFonts w:ascii="Verdana" w:hAnsi="Verdana"/>
          <w:i/>
          <w:sz w:val="21"/>
          <w:szCs w:val="21"/>
        </w:rPr>
      </w:pPr>
    </w:p>
    <w:p w:rsidR="00736C6A" w:rsidRDefault="00736C6A" w:rsidP="009132D1">
      <w:pPr>
        <w:jc w:val="center"/>
        <w:rPr>
          <w:rFonts w:ascii="Verdana" w:hAnsi="Verdana"/>
          <w:i/>
          <w:sz w:val="21"/>
          <w:szCs w:val="21"/>
        </w:rPr>
      </w:pPr>
    </w:p>
    <w:p w:rsidR="00736C6A" w:rsidRDefault="00736C6A" w:rsidP="009132D1">
      <w:pPr>
        <w:jc w:val="center"/>
        <w:rPr>
          <w:rFonts w:ascii="Verdana" w:hAnsi="Verdana"/>
          <w:i/>
          <w:sz w:val="21"/>
          <w:szCs w:val="21"/>
        </w:rPr>
      </w:pPr>
    </w:p>
    <w:p w:rsidR="00736C6A" w:rsidRDefault="00736C6A" w:rsidP="009132D1">
      <w:pPr>
        <w:jc w:val="center"/>
        <w:rPr>
          <w:rFonts w:ascii="Verdana" w:hAnsi="Verdana"/>
          <w:i/>
          <w:sz w:val="21"/>
          <w:szCs w:val="21"/>
        </w:rPr>
      </w:pPr>
    </w:p>
    <w:p w:rsidR="00736C6A" w:rsidRDefault="00736C6A" w:rsidP="009132D1">
      <w:pPr>
        <w:jc w:val="center"/>
        <w:rPr>
          <w:rFonts w:ascii="Verdana" w:hAnsi="Verdana"/>
          <w:i/>
          <w:sz w:val="21"/>
          <w:szCs w:val="21"/>
        </w:rPr>
      </w:pPr>
    </w:p>
    <w:p w:rsidR="00736C6A" w:rsidRDefault="00736C6A" w:rsidP="009132D1">
      <w:pPr>
        <w:jc w:val="center"/>
        <w:rPr>
          <w:rFonts w:ascii="Verdana" w:hAnsi="Verdana"/>
          <w:i/>
          <w:sz w:val="21"/>
          <w:szCs w:val="21"/>
        </w:rPr>
      </w:pPr>
    </w:p>
    <w:p w:rsidR="00736C6A" w:rsidRDefault="00736C6A" w:rsidP="009132D1">
      <w:pPr>
        <w:jc w:val="center"/>
        <w:rPr>
          <w:rFonts w:ascii="Verdana" w:hAnsi="Verdana"/>
          <w:i/>
          <w:sz w:val="21"/>
          <w:szCs w:val="21"/>
        </w:rPr>
      </w:pPr>
    </w:p>
    <w:p w:rsidR="00736C6A" w:rsidRDefault="00736C6A" w:rsidP="009132D1">
      <w:pPr>
        <w:jc w:val="center"/>
        <w:rPr>
          <w:rFonts w:ascii="Verdana" w:hAnsi="Verdana"/>
          <w:i/>
          <w:sz w:val="21"/>
          <w:szCs w:val="21"/>
        </w:rPr>
      </w:pPr>
    </w:p>
    <w:p w:rsidR="00736C6A" w:rsidRDefault="00736C6A" w:rsidP="009132D1">
      <w:pPr>
        <w:jc w:val="center"/>
        <w:rPr>
          <w:rFonts w:ascii="Verdana" w:hAnsi="Verdana"/>
          <w:i/>
          <w:sz w:val="21"/>
          <w:szCs w:val="21"/>
        </w:rPr>
      </w:pPr>
    </w:p>
    <w:p w:rsidR="00736C6A" w:rsidRDefault="00736C6A" w:rsidP="009132D1">
      <w:pPr>
        <w:jc w:val="center"/>
        <w:rPr>
          <w:rFonts w:ascii="Verdana" w:hAnsi="Verdana"/>
          <w:i/>
          <w:sz w:val="21"/>
          <w:szCs w:val="21"/>
        </w:rPr>
      </w:pPr>
    </w:p>
    <w:p w:rsidR="009132D1" w:rsidRPr="00736C6A" w:rsidRDefault="009341C2" w:rsidP="009132D1">
      <w:pPr>
        <w:jc w:val="center"/>
        <w:rPr>
          <w:i/>
          <w:sz w:val="21"/>
          <w:szCs w:val="21"/>
        </w:rPr>
      </w:pPr>
      <w:r>
        <w:rPr>
          <w:i/>
          <w:sz w:val="21"/>
          <w:szCs w:val="21"/>
        </w:rPr>
        <w:t>T</w:t>
      </w:r>
      <w:r w:rsidR="009132D1" w:rsidRPr="00736C6A">
        <w:rPr>
          <w:i/>
          <w:sz w:val="21"/>
          <w:szCs w:val="21"/>
        </w:rPr>
        <w:t xml:space="preserve">heresa A. </w:t>
      </w:r>
      <w:r w:rsidR="0051785B">
        <w:rPr>
          <w:i/>
          <w:sz w:val="21"/>
          <w:szCs w:val="21"/>
        </w:rPr>
        <w:t>Doolittle</w:t>
      </w:r>
      <w:r w:rsidR="009132D1" w:rsidRPr="00736C6A">
        <w:rPr>
          <w:i/>
          <w:sz w:val="21"/>
          <w:szCs w:val="21"/>
        </w:rPr>
        <w:t xml:space="preserve">      </w:t>
      </w:r>
      <w:r w:rsidR="00EC16A0" w:rsidRPr="00736C6A">
        <w:rPr>
          <w:i/>
          <w:sz w:val="21"/>
          <w:szCs w:val="21"/>
        </w:rPr>
        <w:t>12842 Jasmine St., Unit B</w:t>
      </w:r>
      <w:r w:rsidR="009132D1" w:rsidRPr="00736C6A">
        <w:rPr>
          <w:i/>
          <w:sz w:val="21"/>
          <w:szCs w:val="21"/>
        </w:rPr>
        <w:t xml:space="preserve">    </w:t>
      </w:r>
      <w:r w:rsidR="00EC16A0" w:rsidRPr="00736C6A">
        <w:rPr>
          <w:i/>
          <w:sz w:val="21"/>
          <w:szCs w:val="21"/>
        </w:rPr>
        <w:t xml:space="preserve">Thornton, </w:t>
      </w:r>
      <w:r w:rsidR="009132D1" w:rsidRPr="00736C6A">
        <w:rPr>
          <w:i/>
          <w:sz w:val="21"/>
          <w:szCs w:val="21"/>
        </w:rPr>
        <w:t xml:space="preserve"> CO</w:t>
      </w:r>
      <w:r w:rsidR="0037350A" w:rsidRPr="00736C6A">
        <w:rPr>
          <w:i/>
          <w:sz w:val="21"/>
          <w:szCs w:val="21"/>
        </w:rPr>
        <w:t xml:space="preserve"> </w:t>
      </w:r>
      <w:r w:rsidR="009132D1" w:rsidRPr="00736C6A">
        <w:rPr>
          <w:i/>
          <w:sz w:val="21"/>
          <w:szCs w:val="21"/>
        </w:rPr>
        <w:t xml:space="preserve"> 80</w:t>
      </w:r>
      <w:r w:rsidR="00736C6A">
        <w:rPr>
          <w:i/>
          <w:sz w:val="21"/>
          <w:szCs w:val="21"/>
        </w:rPr>
        <w:t>6</w:t>
      </w:r>
      <w:r w:rsidR="009132D1" w:rsidRPr="00736C6A">
        <w:rPr>
          <w:i/>
          <w:sz w:val="21"/>
          <w:szCs w:val="21"/>
        </w:rPr>
        <w:t>02</w:t>
      </w:r>
    </w:p>
    <w:p w:rsidR="009132D1" w:rsidRPr="00736C6A" w:rsidRDefault="00B13208" w:rsidP="009132D1">
      <w:pPr>
        <w:jc w:val="center"/>
        <w:rPr>
          <w:i/>
          <w:sz w:val="21"/>
          <w:szCs w:val="21"/>
        </w:rPr>
      </w:pPr>
      <w:r w:rsidRPr="00736C6A">
        <w:rPr>
          <w:i/>
          <w:sz w:val="21"/>
          <w:szCs w:val="21"/>
        </w:rPr>
        <w:t>Cell</w:t>
      </w:r>
      <w:r w:rsidR="009132D1" w:rsidRPr="00736C6A">
        <w:rPr>
          <w:i/>
          <w:sz w:val="21"/>
          <w:szCs w:val="21"/>
        </w:rPr>
        <w:t>: 303.669.0769</w:t>
      </w:r>
      <w:r w:rsidR="0037350A" w:rsidRPr="00736C6A">
        <w:rPr>
          <w:i/>
          <w:sz w:val="21"/>
          <w:szCs w:val="21"/>
        </w:rPr>
        <w:t xml:space="preserve">    </w:t>
      </w:r>
      <w:r w:rsidR="009132D1" w:rsidRPr="00736C6A">
        <w:rPr>
          <w:i/>
          <w:sz w:val="21"/>
          <w:szCs w:val="21"/>
        </w:rPr>
        <w:t xml:space="preserve"> Email: </w:t>
      </w:r>
      <w:r w:rsidR="0051785B">
        <w:rPr>
          <w:i/>
          <w:sz w:val="21"/>
          <w:szCs w:val="21"/>
        </w:rPr>
        <w:t>mrstheresadoolittle@gmail.com</w:t>
      </w:r>
    </w:p>
    <w:sectPr w:rsidR="009132D1" w:rsidRPr="00736C6A" w:rsidSect="005178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810" w:right="144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863" w:rsidRDefault="00553863">
      <w:r>
        <w:separator/>
      </w:r>
    </w:p>
  </w:endnote>
  <w:endnote w:type="continuationSeparator" w:id="0">
    <w:p w:rsidR="00553863" w:rsidRDefault="00553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3D9" w:rsidRDefault="008A13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_iDocIDField_1"/>
  <w:p w:rsidR="00DD4C86" w:rsidRPr="00DD4C86" w:rsidRDefault="00DD4C86" w:rsidP="00DD4C86">
    <w:pPr>
      <w:pStyle w:val="DocID"/>
    </w:pPr>
    <w:r>
      <w:fldChar w:fldCharType="begin"/>
    </w:r>
    <w:r>
      <w:instrText xml:space="preserve">  DOCPROPERTY "CUS_DocIDString" </w:instrText>
    </w:r>
    <w:r>
      <w:fldChar w:fldCharType="separate"/>
    </w:r>
    <w:r w:rsidR="008A13D9">
      <w:t>RESUME.1</w:t>
    </w:r>
    <w:r>
      <w:fldChar w:fldCharType="end"/>
    </w:r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3D9" w:rsidRDefault="008A13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863" w:rsidRDefault="00553863">
      <w:r>
        <w:separator/>
      </w:r>
    </w:p>
  </w:footnote>
  <w:footnote w:type="continuationSeparator" w:id="0">
    <w:p w:rsidR="00553863" w:rsidRDefault="005538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3D9" w:rsidRDefault="008A13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3D9" w:rsidRDefault="008A13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3D9" w:rsidRDefault="008A13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C4A"/>
    <w:multiLevelType w:val="multilevel"/>
    <w:tmpl w:val="3116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2C08D4"/>
    <w:multiLevelType w:val="hybridMultilevel"/>
    <w:tmpl w:val="6D9EDE52"/>
    <w:lvl w:ilvl="0" w:tplc="8C4E175A">
      <w:start w:val="1"/>
      <w:numFmt w:val="bullet"/>
      <w:lvlText w:val=""/>
      <w:lvlJc w:val="left"/>
      <w:pPr>
        <w:tabs>
          <w:tab w:val="num" w:pos="360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3E6BCC"/>
    <w:multiLevelType w:val="hybridMultilevel"/>
    <w:tmpl w:val="74BCE9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2136ED"/>
    <w:multiLevelType w:val="hybridMultilevel"/>
    <w:tmpl w:val="2F5ADC88"/>
    <w:lvl w:ilvl="0" w:tplc="6DA4CDFC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13117C"/>
    <w:multiLevelType w:val="hybridMultilevel"/>
    <w:tmpl w:val="CF1CEA86"/>
    <w:lvl w:ilvl="0" w:tplc="6DA4CDFC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7400A2"/>
    <w:multiLevelType w:val="multilevel"/>
    <w:tmpl w:val="159C5ACA"/>
    <w:lvl w:ilvl="0">
      <w:start w:val="1"/>
      <w:numFmt w:val="bullet"/>
      <w:lvlText w:val=""/>
      <w:lvlJc w:val="left"/>
      <w:pPr>
        <w:tabs>
          <w:tab w:val="num" w:pos="360"/>
        </w:tabs>
        <w:ind w:left="72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E70A88"/>
    <w:multiLevelType w:val="hybridMultilevel"/>
    <w:tmpl w:val="5FD28088"/>
    <w:lvl w:ilvl="0" w:tplc="8C4E175A">
      <w:start w:val="1"/>
      <w:numFmt w:val="bullet"/>
      <w:lvlText w:val=""/>
      <w:lvlJc w:val="left"/>
      <w:pPr>
        <w:tabs>
          <w:tab w:val="num" w:pos="360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C50918"/>
    <w:multiLevelType w:val="hybridMultilevel"/>
    <w:tmpl w:val="D680733A"/>
    <w:lvl w:ilvl="0" w:tplc="8C4E175A">
      <w:start w:val="1"/>
      <w:numFmt w:val="bullet"/>
      <w:lvlText w:val=""/>
      <w:lvlJc w:val="left"/>
      <w:pPr>
        <w:tabs>
          <w:tab w:val="num" w:pos="360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A45457"/>
    <w:multiLevelType w:val="hybridMultilevel"/>
    <w:tmpl w:val="CCFEC2D4"/>
    <w:lvl w:ilvl="0" w:tplc="2B5E0C86">
      <w:start w:val="1"/>
      <w:numFmt w:val="bullet"/>
      <w:lvlText w:val=""/>
      <w:lvlJc w:val="left"/>
      <w:pPr>
        <w:tabs>
          <w:tab w:val="num" w:pos="504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3F0369"/>
    <w:multiLevelType w:val="multilevel"/>
    <w:tmpl w:val="B576EB68"/>
    <w:lvl w:ilvl="0">
      <w:start w:val="1"/>
      <w:numFmt w:val="bullet"/>
      <w:lvlText w:val=""/>
      <w:lvlJc w:val="left"/>
      <w:pPr>
        <w:tabs>
          <w:tab w:val="num" w:pos="504"/>
        </w:tabs>
        <w:ind w:left="72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271751"/>
    <w:multiLevelType w:val="hybridMultilevel"/>
    <w:tmpl w:val="159C5ACA"/>
    <w:lvl w:ilvl="0" w:tplc="8C4E175A">
      <w:start w:val="1"/>
      <w:numFmt w:val="bullet"/>
      <w:lvlText w:val=""/>
      <w:lvlJc w:val="left"/>
      <w:pPr>
        <w:tabs>
          <w:tab w:val="num" w:pos="360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B254F5"/>
    <w:multiLevelType w:val="hybridMultilevel"/>
    <w:tmpl w:val="100257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9306CD"/>
    <w:multiLevelType w:val="hybridMultilevel"/>
    <w:tmpl w:val="280481E8"/>
    <w:lvl w:ilvl="0" w:tplc="8C4E175A">
      <w:start w:val="1"/>
      <w:numFmt w:val="bullet"/>
      <w:lvlText w:val=""/>
      <w:lvlJc w:val="left"/>
      <w:pPr>
        <w:tabs>
          <w:tab w:val="num" w:pos="720"/>
        </w:tabs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04583F"/>
    <w:multiLevelType w:val="hybridMultilevel"/>
    <w:tmpl w:val="8758A1BC"/>
    <w:lvl w:ilvl="0" w:tplc="8C4E175A">
      <w:start w:val="1"/>
      <w:numFmt w:val="bullet"/>
      <w:lvlText w:val=""/>
      <w:lvlJc w:val="left"/>
      <w:pPr>
        <w:tabs>
          <w:tab w:val="num" w:pos="360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BA3053"/>
    <w:multiLevelType w:val="multilevel"/>
    <w:tmpl w:val="CF1CEA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684B9B"/>
    <w:multiLevelType w:val="multilevel"/>
    <w:tmpl w:val="B9B608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F00151"/>
    <w:multiLevelType w:val="multilevel"/>
    <w:tmpl w:val="3116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0B1913"/>
    <w:multiLevelType w:val="hybridMultilevel"/>
    <w:tmpl w:val="311674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3C6151"/>
    <w:multiLevelType w:val="hybridMultilevel"/>
    <w:tmpl w:val="7046B5E4"/>
    <w:lvl w:ilvl="0" w:tplc="8C4E175A">
      <w:start w:val="1"/>
      <w:numFmt w:val="bullet"/>
      <w:lvlText w:val=""/>
      <w:lvlJc w:val="left"/>
      <w:pPr>
        <w:tabs>
          <w:tab w:val="num" w:pos="360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664E91"/>
    <w:multiLevelType w:val="hybridMultilevel"/>
    <w:tmpl w:val="B576EB68"/>
    <w:lvl w:ilvl="0" w:tplc="2B5E0C86">
      <w:start w:val="1"/>
      <w:numFmt w:val="bullet"/>
      <w:lvlText w:val=""/>
      <w:lvlJc w:val="left"/>
      <w:pPr>
        <w:tabs>
          <w:tab w:val="num" w:pos="504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5B5DD2"/>
    <w:multiLevelType w:val="hybridMultilevel"/>
    <w:tmpl w:val="0A68A0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B75007B"/>
    <w:multiLevelType w:val="hybridMultilevel"/>
    <w:tmpl w:val="48E60A7E"/>
    <w:lvl w:ilvl="0" w:tplc="8C4E175A">
      <w:start w:val="1"/>
      <w:numFmt w:val="bullet"/>
      <w:lvlText w:val=""/>
      <w:lvlJc w:val="left"/>
      <w:pPr>
        <w:tabs>
          <w:tab w:val="num" w:pos="720"/>
        </w:tabs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4"/>
  </w:num>
  <w:num w:numId="5">
    <w:abstractNumId w:val="14"/>
  </w:num>
  <w:num w:numId="6">
    <w:abstractNumId w:val="8"/>
  </w:num>
  <w:num w:numId="7">
    <w:abstractNumId w:val="19"/>
  </w:num>
  <w:num w:numId="8">
    <w:abstractNumId w:val="9"/>
  </w:num>
  <w:num w:numId="9">
    <w:abstractNumId w:val="1"/>
  </w:num>
  <w:num w:numId="10">
    <w:abstractNumId w:val="7"/>
  </w:num>
  <w:num w:numId="11">
    <w:abstractNumId w:val="10"/>
  </w:num>
  <w:num w:numId="12">
    <w:abstractNumId w:val="5"/>
  </w:num>
  <w:num w:numId="13">
    <w:abstractNumId w:val="20"/>
  </w:num>
  <w:num w:numId="14">
    <w:abstractNumId w:val="2"/>
  </w:num>
  <w:num w:numId="15">
    <w:abstractNumId w:val="17"/>
  </w:num>
  <w:num w:numId="16">
    <w:abstractNumId w:val="16"/>
  </w:num>
  <w:num w:numId="17">
    <w:abstractNumId w:val="12"/>
  </w:num>
  <w:num w:numId="18">
    <w:abstractNumId w:val="0"/>
  </w:num>
  <w:num w:numId="19">
    <w:abstractNumId w:val="21"/>
  </w:num>
  <w:num w:numId="20">
    <w:abstractNumId w:val="18"/>
  </w:num>
  <w:num w:numId="21">
    <w:abstractNumId w:val="1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27AB"/>
    <w:rsid w:val="00005BF8"/>
    <w:rsid w:val="000A1398"/>
    <w:rsid w:val="00187F4B"/>
    <w:rsid w:val="00272941"/>
    <w:rsid w:val="00296F50"/>
    <w:rsid w:val="002D306C"/>
    <w:rsid w:val="0037350A"/>
    <w:rsid w:val="00396586"/>
    <w:rsid w:val="003A67E3"/>
    <w:rsid w:val="003B27AB"/>
    <w:rsid w:val="003B48F0"/>
    <w:rsid w:val="0046400F"/>
    <w:rsid w:val="0048795D"/>
    <w:rsid w:val="0051785B"/>
    <w:rsid w:val="00553863"/>
    <w:rsid w:val="0059166F"/>
    <w:rsid w:val="00635F16"/>
    <w:rsid w:val="00673B6C"/>
    <w:rsid w:val="00736C6A"/>
    <w:rsid w:val="00816F33"/>
    <w:rsid w:val="00831AE5"/>
    <w:rsid w:val="00850AB2"/>
    <w:rsid w:val="008A13D9"/>
    <w:rsid w:val="009132D1"/>
    <w:rsid w:val="00925A3F"/>
    <w:rsid w:val="009341C2"/>
    <w:rsid w:val="0093761F"/>
    <w:rsid w:val="00951339"/>
    <w:rsid w:val="00A73088"/>
    <w:rsid w:val="00AD3515"/>
    <w:rsid w:val="00B13208"/>
    <w:rsid w:val="00B93C73"/>
    <w:rsid w:val="00CF1E0B"/>
    <w:rsid w:val="00D40213"/>
    <w:rsid w:val="00DD4C86"/>
    <w:rsid w:val="00DE3137"/>
    <w:rsid w:val="00E232B8"/>
    <w:rsid w:val="00EC16A0"/>
    <w:rsid w:val="00EC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B27AB"/>
  </w:style>
  <w:style w:type="character" w:styleId="Hyperlink">
    <w:name w:val="Hyperlink"/>
    <w:basedOn w:val="DefaultParagraphFont"/>
    <w:rsid w:val="009132D1"/>
    <w:rPr>
      <w:color w:val="0000FF"/>
      <w:u w:val="single"/>
    </w:rPr>
  </w:style>
  <w:style w:type="paragraph" w:styleId="BalloonText">
    <w:name w:val="Balloon Text"/>
    <w:basedOn w:val="Normal"/>
    <w:semiHidden/>
    <w:rsid w:val="005916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538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3863"/>
    <w:pPr>
      <w:tabs>
        <w:tab w:val="center" w:pos="4320"/>
        <w:tab w:val="right" w:pos="8640"/>
      </w:tabs>
    </w:pPr>
  </w:style>
  <w:style w:type="paragraph" w:customStyle="1" w:styleId="DocID">
    <w:name w:val="DocID"/>
    <w:basedOn w:val="Footer"/>
    <w:next w:val="Footer"/>
    <w:link w:val="DocIDChar"/>
    <w:rsid w:val="00DD4C86"/>
    <w:pPr>
      <w:tabs>
        <w:tab w:val="clear" w:pos="4320"/>
        <w:tab w:val="clear" w:pos="8640"/>
      </w:tabs>
    </w:pPr>
    <w:rPr>
      <w:sz w:val="16"/>
      <w:szCs w:val="21"/>
    </w:rPr>
  </w:style>
  <w:style w:type="character" w:customStyle="1" w:styleId="DocIDChar">
    <w:name w:val="DocID Char"/>
    <w:basedOn w:val="DefaultParagraphFont"/>
    <w:link w:val="DocID"/>
    <w:rsid w:val="00DD4C86"/>
    <w:rPr>
      <w:sz w:val="16"/>
      <w:szCs w:val="21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B27AB"/>
  </w:style>
  <w:style w:type="character" w:styleId="Hyperlink">
    <w:name w:val="Hyperlink"/>
    <w:basedOn w:val="DefaultParagraphFont"/>
    <w:rsid w:val="009132D1"/>
    <w:rPr>
      <w:color w:val="0000FF"/>
      <w:u w:val="single"/>
    </w:rPr>
  </w:style>
  <w:style w:type="paragraph" w:styleId="BalloonText">
    <w:name w:val="Balloon Text"/>
    <w:basedOn w:val="Normal"/>
    <w:semiHidden/>
    <w:rsid w:val="005916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538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3863"/>
    <w:pPr>
      <w:tabs>
        <w:tab w:val="center" w:pos="4320"/>
        <w:tab w:val="right" w:pos="8640"/>
      </w:tabs>
    </w:pPr>
  </w:style>
  <w:style w:type="paragraph" w:customStyle="1" w:styleId="DocID">
    <w:name w:val="DocID"/>
    <w:basedOn w:val="Footer"/>
    <w:next w:val="Footer"/>
    <w:link w:val="DocIDChar"/>
    <w:rsid w:val="00DD4C86"/>
    <w:pPr>
      <w:tabs>
        <w:tab w:val="clear" w:pos="4320"/>
        <w:tab w:val="clear" w:pos="8640"/>
      </w:tabs>
    </w:pPr>
    <w:rPr>
      <w:sz w:val="16"/>
      <w:szCs w:val="21"/>
    </w:rPr>
  </w:style>
  <w:style w:type="character" w:customStyle="1" w:styleId="DocIDChar">
    <w:name w:val="DocID Char"/>
    <w:basedOn w:val="DefaultParagraphFont"/>
    <w:link w:val="DocID"/>
    <w:rsid w:val="00DD4C86"/>
    <w:rPr>
      <w:sz w:val="16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stheresadoolittle@gmail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3280</Characters>
  <Application>Microsoft Office Word</Application>
  <DocSecurity>0</DocSecurity>
  <PresentationFormat>14|.DOCX</PresentationFormat>
  <Lines>104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Theresa Doolittle Resume (Resume).DOCX</vt:lpstr>
    </vt:vector>
  </TitlesOfParts>
  <Company>TCR</Company>
  <LinksUpToDate>false</LinksUpToDate>
  <CharactersWithSpaces>3904</CharactersWithSpaces>
  <SharedDoc>false</SharedDoc>
  <HLinks>
    <vt:vector size="6" baseType="variant">
      <vt:variant>
        <vt:i4>7340111</vt:i4>
      </vt:variant>
      <vt:variant>
        <vt:i4>0</vt:i4>
      </vt:variant>
      <vt:variant>
        <vt:i4>0</vt:i4>
      </vt:variant>
      <vt:variant>
        <vt:i4>5</vt:i4>
      </vt:variant>
      <vt:variant>
        <vt:lpwstr>mailto:theresalough@yahoo.com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Theresa Doolittle Resume (Resume).DOCX</dc:title>
  <dc:creator>Business Center</dc:creator>
  <cp:lastModifiedBy>Theresa Doolittle</cp:lastModifiedBy>
  <cp:revision>2</cp:revision>
  <cp:lastPrinted>2006-01-20T02:09:00Z</cp:lastPrinted>
  <dcterms:created xsi:type="dcterms:W3CDTF">2013-04-30T16:32:00Z</dcterms:created>
  <dcterms:modified xsi:type="dcterms:W3CDTF">2013-04-30T16:32:00Z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bChkLibDB">
    <vt:lpwstr>-1</vt:lpwstr>
  </property>
  <property fmtid="{D5CDD505-2E9C-101B-9397-08002B2CF9AE}" pid="3" name="CUS_DocIDbchkClientNumber">
    <vt:lpwstr>0</vt:lpwstr>
  </property>
  <property fmtid="{D5CDD505-2E9C-101B-9397-08002B2CF9AE}" pid="4" name="CUS_DocIDbchkMatterNumber">
    <vt:lpwstr>0</vt:lpwstr>
  </property>
  <property fmtid="{D5CDD505-2E9C-101B-9397-08002B2CF9AE}" pid="5" name="CUS_DocIDbchkDocumentName">
    <vt:lpwstr>0</vt:lpwstr>
  </property>
  <property fmtid="{D5CDD505-2E9C-101B-9397-08002B2CF9AE}" pid="6" name="CUS_DocIDbchkAuthorName">
    <vt:lpwstr>0</vt:lpwstr>
  </property>
  <property fmtid="{D5CDD505-2E9C-101B-9397-08002B2CF9AE}" pid="7" name="CUS_DocIDbchkDocumentNumber">
    <vt:lpwstr>-1</vt:lpwstr>
  </property>
  <property fmtid="{D5CDD505-2E9C-101B-9397-08002B2CF9AE}" pid="8" name="CUS_DocIDbchkVersionNumber">
    <vt:lpwstr>-1</vt:lpwstr>
  </property>
  <property fmtid="{D5CDD505-2E9C-101B-9397-08002B2CF9AE}" pid="9" name="CUS_DocIDbchkDate">
    <vt:lpwstr>0</vt:lpwstr>
  </property>
  <property fmtid="{D5CDD505-2E9C-101B-9397-08002B2CF9AE}" pid="10" name="CUS_DocIDbchkTime">
    <vt:lpwstr>0</vt:lpwstr>
  </property>
  <property fmtid="{D5CDD505-2E9C-101B-9397-08002B2CF9AE}" pid="11" name="CUS_DocIDiPage">
    <vt:lpwstr>0</vt:lpwstr>
  </property>
  <property fmtid="{D5CDD505-2E9C-101B-9397-08002B2CF9AE}" pid="12" name="CUS_DocIDString">
    <vt:lpwstr>RESUME.1</vt:lpwstr>
  </property>
  <property fmtid="{D5CDD505-2E9C-101B-9397-08002B2CF9AE}" pid="13" name="CUS_DocIDOperation">
    <vt:lpwstr>EVERY PAGE</vt:lpwstr>
  </property>
</Properties>
</file>