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0047" w14:textId="77777777" w:rsidR="00AB2B93" w:rsidRDefault="00F55CE5">
      <w:pPr>
        <w:pStyle w:val="Title"/>
      </w:pPr>
      <w:r>
        <w:rPr>
          <w:w w:val="115"/>
        </w:rPr>
        <w:t>Domenick</w:t>
      </w:r>
      <w:r>
        <w:rPr>
          <w:spacing w:val="-22"/>
          <w:w w:val="115"/>
        </w:rPr>
        <w:t xml:space="preserve"> </w:t>
      </w:r>
      <w:r>
        <w:rPr>
          <w:spacing w:val="-2"/>
          <w:w w:val="115"/>
        </w:rPr>
        <w:t>Nieves</w:t>
      </w:r>
    </w:p>
    <w:p w14:paraId="6E5900C1" w14:textId="4782D307" w:rsidR="00AB2B93" w:rsidRDefault="00F55CE5" w:rsidP="00F55CE5">
      <w:pPr>
        <w:pStyle w:val="BodyText"/>
        <w:spacing w:before="124" w:line="297" w:lineRule="auto"/>
        <w:ind w:left="100" w:right="3383"/>
      </w:pPr>
      <w:r>
        <w:rPr>
          <w:w w:val="115"/>
        </w:rPr>
        <w:t xml:space="preserve">Austin, TX 78727 </w:t>
      </w:r>
    </w:p>
    <w:p w14:paraId="677ECE31" w14:textId="77777777" w:rsidR="00AB2B93" w:rsidRDefault="00AB2B93">
      <w:pPr>
        <w:pStyle w:val="BodyText"/>
        <w:spacing w:before="0"/>
        <w:ind w:left="0"/>
        <w:rPr>
          <w:sz w:val="20"/>
        </w:rPr>
      </w:pPr>
    </w:p>
    <w:p w14:paraId="06B9252A" w14:textId="77777777" w:rsidR="00AB2B93" w:rsidRDefault="00F55CE5">
      <w:pPr>
        <w:pStyle w:val="Heading1"/>
        <w:spacing w:before="218"/>
      </w:pPr>
      <w:r>
        <w:rPr>
          <w:color w:val="666666"/>
          <w:spacing w:val="-2"/>
          <w:w w:val="115"/>
        </w:rPr>
        <w:t>Work</w:t>
      </w:r>
      <w:r>
        <w:rPr>
          <w:color w:val="666666"/>
          <w:spacing w:val="-14"/>
          <w:w w:val="115"/>
        </w:rPr>
        <w:t xml:space="preserve"> </w:t>
      </w:r>
      <w:r>
        <w:rPr>
          <w:color w:val="666666"/>
          <w:spacing w:val="-2"/>
          <w:w w:val="115"/>
        </w:rPr>
        <w:t>Experience</w:t>
      </w:r>
    </w:p>
    <w:p w14:paraId="07D37D4D" w14:textId="77777777" w:rsidR="00AB2B93" w:rsidRDefault="00F55CE5">
      <w:pPr>
        <w:pStyle w:val="BodyText"/>
        <w:spacing w:before="10"/>
        <w:ind w:left="0"/>
        <w:rPr>
          <w:sz w:val="6"/>
        </w:rPr>
      </w:pPr>
      <w:r>
        <w:pict w14:anchorId="01C8EBDF">
          <v:shape id="docshape1" o:spid="_x0000_s1030" style="position:absolute;margin-left:1in;margin-top:5.2pt;width:468pt;height:.1pt;z-index:-15728640;mso-wrap-distance-left:0;mso-wrap-distance-right:0;mso-position-horizontal-relative:page" coordorigin="1440,104" coordsize="9360,0" path="m10800,104r-9360,e" filled="f" strokecolor="#ccc" strokeweight="1pt">
            <v:path arrowok="t"/>
            <w10:wrap type="topAndBottom" anchorx="page"/>
          </v:shape>
        </w:pict>
      </w:r>
    </w:p>
    <w:p w14:paraId="577A998F" w14:textId="77777777" w:rsidR="00AB2B93" w:rsidRDefault="00F55CE5">
      <w:pPr>
        <w:spacing w:before="167" w:line="288" w:lineRule="auto"/>
        <w:ind w:left="100" w:right="6221"/>
        <w:rPr>
          <w:sz w:val="18"/>
        </w:rPr>
      </w:pPr>
      <w:r>
        <w:rPr>
          <w:b/>
          <w:w w:val="110"/>
          <w:sz w:val="21"/>
        </w:rPr>
        <w:t>Inventory Manager/Driver</w:t>
      </w:r>
      <w:r>
        <w:rPr>
          <w:b/>
          <w:spacing w:val="80"/>
          <w:w w:val="110"/>
          <w:sz w:val="21"/>
        </w:rPr>
        <w:t xml:space="preserve"> </w:t>
      </w:r>
      <w:r>
        <w:rPr>
          <w:color w:val="666666"/>
          <w:w w:val="110"/>
          <w:sz w:val="18"/>
        </w:rPr>
        <w:t xml:space="preserve">Tolan Machinery </w:t>
      </w:r>
      <w:r>
        <w:rPr>
          <w:w w:val="110"/>
          <w:sz w:val="18"/>
        </w:rPr>
        <w:t xml:space="preserve">- </w:t>
      </w:r>
      <w:r>
        <w:rPr>
          <w:color w:val="666666"/>
          <w:w w:val="110"/>
          <w:sz w:val="18"/>
        </w:rPr>
        <w:t>Rockaway, NJ April 2006 to March 2022</w:t>
      </w:r>
    </w:p>
    <w:p w14:paraId="1561F1B2" w14:textId="13B34AA9" w:rsidR="00AB2B93" w:rsidRDefault="00F55CE5">
      <w:pPr>
        <w:pStyle w:val="BodyText"/>
        <w:spacing w:before="96" w:line="297" w:lineRule="auto"/>
        <w:ind w:left="100" w:right="105"/>
        <w:jc w:val="both"/>
      </w:pPr>
      <w:r>
        <w:rPr>
          <w:w w:val="110"/>
        </w:rPr>
        <w:t>Ordering supplies for the company like welding supplies. Handling</w:t>
      </w:r>
      <w:r>
        <w:rPr>
          <w:w w:val="110"/>
        </w:rPr>
        <w:t xml:space="preserve"> in coming inventory and outgoing</w:t>
      </w:r>
      <w:r>
        <w:rPr>
          <w:w w:val="110"/>
        </w:rPr>
        <w:t xml:space="preserve"> orders as well. Also delivering those products like stainless steel tanks &amp; plates. Up wards of 20,000 pound plus on a straight truck non CDL and I have a 2-year</w:t>
      </w:r>
      <w:r>
        <w:rPr>
          <w:w w:val="110"/>
        </w:rPr>
        <w:t xml:space="preserve"> medical card as well. I also have a universal HVAC License 609 &amp; 608 certification. I also have an up to date 2-year</w:t>
      </w:r>
      <w:r>
        <w:rPr>
          <w:w w:val="110"/>
        </w:rPr>
        <w:t xml:space="preserve"> DOT medical card. And 10 plus years driving a forklift and more</w:t>
      </w:r>
    </w:p>
    <w:p w14:paraId="6981FEF8" w14:textId="77777777" w:rsidR="00AB2B93" w:rsidRDefault="00F55CE5">
      <w:pPr>
        <w:spacing w:before="164"/>
        <w:ind w:left="100"/>
        <w:jc w:val="both"/>
        <w:rPr>
          <w:b/>
          <w:sz w:val="21"/>
        </w:rPr>
      </w:pPr>
      <w:r>
        <w:rPr>
          <w:b/>
          <w:w w:val="120"/>
          <w:sz w:val="21"/>
        </w:rPr>
        <w:t>Inventory</w:t>
      </w:r>
      <w:r>
        <w:rPr>
          <w:b/>
          <w:spacing w:val="-3"/>
          <w:w w:val="120"/>
          <w:sz w:val="21"/>
        </w:rPr>
        <w:t xml:space="preserve"> </w:t>
      </w:r>
      <w:r>
        <w:rPr>
          <w:b/>
          <w:spacing w:val="-2"/>
          <w:w w:val="120"/>
          <w:sz w:val="21"/>
        </w:rPr>
        <w:t>manager/Driver</w:t>
      </w:r>
    </w:p>
    <w:p w14:paraId="3B1F70F9" w14:textId="77777777" w:rsidR="00AB2B93" w:rsidRDefault="00AB2B93">
      <w:pPr>
        <w:pStyle w:val="BodyText"/>
        <w:spacing w:before="1"/>
        <w:ind w:left="0"/>
        <w:rPr>
          <w:b/>
          <w:sz w:val="29"/>
        </w:rPr>
      </w:pPr>
    </w:p>
    <w:p w14:paraId="403DC41E" w14:textId="77777777" w:rsidR="00AB2B93" w:rsidRDefault="00F55CE5">
      <w:pPr>
        <w:pStyle w:val="Heading1"/>
      </w:pPr>
      <w:r>
        <w:rPr>
          <w:color w:val="666666"/>
          <w:spacing w:val="-2"/>
          <w:w w:val="110"/>
        </w:rPr>
        <w:t>Education</w:t>
      </w:r>
    </w:p>
    <w:p w14:paraId="1C998D90" w14:textId="77777777" w:rsidR="00AB2B93" w:rsidRDefault="00F55CE5">
      <w:pPr>
        <w:pStyle w:val="BodyText"/>
        <w:spacing w:before="11"/>
        <w:ind w:left="0"/>
        <w:rPr>
          <w:sz w:val="6"/>
        </w:rPr>
      </w:pPr>
      <w:r>
        <w:pict w14:anchorId="140D7DB7">
          <v:shape id="docshape2" o:spid="_x0000_s1029" style="position:absolute;margin-left:1in;margin-top:5.25pt;width:468pt;height:.1pt;z-index:-15728128;mso-wrap-distance-left:0;mso-wrap-distance-right:0;mso-position-horizontal-relative:page" coordorigin="1440,105" coordsize="9360,0" path="m10800,105r-9360,e" filled="f" strokecolor="#ccc" strokeweight="1pt">
            <v:path arrowok="t"/>
            <w10:wrap type="topAndBottom" anchorx="page"/>
          </v:shape>
        </w:pict>
      </w:r>
    </w:p>
    <w:p w14:paraId="49D89EE9" w14:textId="77777777" w:rsidR="00AB2B93" w:rsidRDefault="00F55CE5">
      <w:pPr>
        <w:pStyle w:val="Heading2"/>
      </w:pPr>
      <w:r>
        <w:rPr>
          <w:spacing w:val="-5"/>
          <w:w w:val="125"/>
        </w:rPr>
        <w:t>GED</w:t>
      </w:r>
    </w:p>
    <w:p w14:paraId="16552312" w14:textId="77777777" w:rsidR="00AB2B93" w:rsidRDefault="00F55CE5">
      <w:pPr>
        <w:pStyle w:val="BodyText"/>
        <w:spacing w:before="37" w:line="297" w:lineRule="auto"/>
        <w:ind w:left="100" w:right="5697"/>
      </w:pPr>
      <w:r>
        <w:rPr>
          <w:w w:val="110"/>
        </w:rPr>
        <w:t>Apex</w:t>
      </w:r>
      <w:r>
        <w:rPr>
          <w:spacing w:val="-3"/>
          <w:w w:val="110"/>
        </w:rPr>
        <w:t xml:space="preserve"> </w:t>
      </w:r>
      <w:r>
        <w:rPr>
          <w:w w:val="110"/>
        </w:rPr>
        <w:t>Technical</w:t>
      </w:r>
      <w:r>
        <w:rPr>
          <w:spacing w:val="-3"/>
          <w:w w:val="110"/>
        </w:rPr>
        <w:t xml:space="preserve"> </w:t>
      </w:r>
      <w:r>
        <w:rPr>
          <w:w w:val="110"/>
        </w:rPr>
        <w:t>School</w:t>
      </w:r>
      <w:r>
        <w:rPr>
          <w:spacing w:val="-2"/>
          <w:w w:val="110"/>
        </w:rPr>
        <w:t xml:space="preserve"> </w:t>
      </w:r>
      <w:r>
        <w:rPr>
          <w:w w:val="110"/>
        </w:rPr>
        <w:t>-</w:t>
      </w:r>
      <w:r>
        <w:rPr>
          <w:spacing w:val="-3"/>
          <w:w w:val="110"/>
        </w:rPr>
        <w:t xml:space="preserve"> </w:t>
      </w:r>
      <w:r>
        <w:rPr>
          <w:w w:val="110"/>
        </w:rPr>
        <w:t>New</w:t>
      </w:r>
      <w:r>
        <w:rPr>
          <w:spacing w:val="-3"/>
          <w:w w:val="110"/>
        </w:rPr>
        <w:t xml:space="preserve"> </w:t>
      </w:r>
      <w:r>
        <w:rPr>
          <w:w w:val="110"/>
        </w:rPr>
        <w:t>York,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NY </w:t>
      </w:r>
      <w:r>
        <w:rPr>
          <w:color w:val="666666"/>
          <w:w w:val="110"/>
        </w:rPr>
        <w:t>June 2003 to June 2004</w:t>
      </w:r>
    </w:p>
    <w:p w14:paraId="5B2F1585" w14:textId="77777777" w:rsidR="00AB2B93" w:rsidRDefault="00AB2B93">
      <w:pPr>
        <w:pStyle w:val="BodyText"/>
        <w:spacing w:before="1"/>
        <w:ind w:left="0"/>
        <w:rPr>
          <w:sz w:val="26"/>
        </w:rPr>
      </w:pPr>
    </w:p>
    <w:p w14:paraId="3859810F" w14:textId="77777777" w:rsidR="00AB2B93" w:rsidRDefault="00F55CE5">
      <w:pPr>
        <w:pStyle w:val="Heading1"/>
      </w:pPr>
      <w:r>
        <w:rPr>
          <w:color w:val="666666"/>
          <w:spacing w:val="-2"/>
          <w:w w:val="115"/>
        </w:rPr>
        <w:t>Skills</w:t>
      </w:r>
    </w:p>
    <w:p w14:paraId="5CB8EBF2" w14:textId="77777777" w:rsidR="00AB2B93" w:rsidRDefault="00F55CE5">
      <w:pPr>
        <w:pStyle w:val="BodyText"/>
        <w:spacing w:before="10"/>
        <w:ind w:left="0"/>
        <w:rPr>
          <w:sz w:val="6"/>
        </w:rPr>
      </w:pPr>
      <w:r>
        <w:pict w14:anchorId="649C95B2">
          <v:shape id="docshape3" o:spid="_x0000_s1028" style="position:absolute;margin-left:1in;margin-top:5.2pt;width:468pt;height:.1pt;z-index:-15727616;mso-wrap-distance-left:0;mso-wrap-distance-right:0;mso-position-horizontal-relative:page" coordorigin="1440,104" coordsize="9360,0" path="m10800,104r-9360,e" filled="f" strokecolor="#ccc" strokeweight="1pt">
            <v:path arrowok="t"/>
            <w10:wrap type="topAndBottom" anchorx="page"/>
          </v:shape>
        </w:pict>
      </w:r>
    </w:p>
    <w:p w14:paraId="3D409867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spacing w:before="142"/>
        <w:rPr>
          <w:sz w:val="18"/>
        </w:rPr>
      </w:pPr>
      <w:r>
        <w:rPr>
          <w:w w:val="110"/>
          <w:sz w:val="18"/>
        </w:rPr>
        <w:t>Delivery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Driver</w:t>
      </w:r>
      <w:r>
        <w:rPr>
          <w:spacing w:val="1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Experience</w:t>
      </w:r>
    </w:p>
    <w:p w14:paraId="72237A10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5"/>
          <w:sz w:val="18"/>
        </w:rPr>
        <w:t>Warehouse</w:t>
      </w:r>
      <w:r>
        <w:rPr>
          <w:spacing w:val="-1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Management</w:t>
      </w:r>
    </w:p>
    <w:p w14:paraId="560E9F10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5"/>
          <w:sz w:val="18"/>
        </w:rPr>
        <w:t>Shipping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&amp;</w:t>
      </w:r>
      <w:r>
        <w:rPr>
          <w:spacing w:val="-9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Receiving</w:t>
      </w:r>
    </w:p>
    <w:p w14:paraId="09F90E58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05"/>
          <w:sz w:val="18"/>
        </w:rPr>
        <w:t>Forklift</w:t>
      </w:r>
    </w:p>
    <w:p w14:paraId="32A7FE2B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5"/>
          <w:sz w:val="18"/>
        </w:rPr>
        <w:t>Warehouse</w:t>
      </w:r>
      <w:r>
        <w:rPr>
          <w:spacing w:val="-1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Experience</w:t>
      </w:r>
    </w:p>
    <w:p w14:paraId="71CE73F0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Purchasing</w:t>
      </w:r>
    </w:p>
    <w:p w14:paraId="1842A07F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5"/>
          <w:sz w:val="18"/>
        </w:rPr>
        <w:t>Box</w:t>
      </w:r>
      <w:r>
        <w:rPr>
          <w:spacing w:val="-3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Truck</w:t>
      </w:r>
    </w:p>
    <w:p w14:paraId="4F13E79A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Inventory</w:t>
      </w:r>
      <w:r>
        <w:rPr>
          <w:spacing w:val="1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Control</w:t>
      </w:r>
    </w:p>
    <w:p w14:paraId="49A8D304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Logistics</w:t>
      </w:r>
    </w:p>
    <w:p w14:paraId="6CB412A6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Driving</w:t>
      </w:r>
    </w:p>
    <w:p w14:paraId="533C4E1C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Management</w:t>
      </w:r>
    </w:p>
    <w:p w14:paraId="4B8D5FEA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Customer</w:t>
      </w:r>
      <w:r>
        <w:rPr>
          <w:spacing w:val="-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service</w:t>
      </w:r>
    </w:p>
    <w:p w14:paraId="09A56263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Security</w:t>
      </w:r>
    </w:p>
    <w:p w14:paraId="28BC234B" w14:textId="77777777" w:rsidR="00AB2B93" w:rsidRDefault="00AB2B93">
      <w:pPr>
        <w:rPr>
          <w:sz w:val="18"/>
        </w:rPr>
        <w:sectPr w:rsidR="00AB2B93">
          <w:type w:val="continuous"/>
          <w:pgSz w:w="12240" w:h="15840"/>
          <w:pgMar w:top="1600" w:right="1340" w:bottom="280" w:left="1340" w:header="720" w:footer="720" w:gutter="0"/>
          <w:cols w:space="720"/>
        </w:sectPr>
      </w:pPr>
    </w:p>
    <w:p w14:paraId="54A2B7FB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spacing w:before="82"/>
        <w:rPr>
          <w:sz w:val="18"/>
        </w:rPr>
      </w:pPr>
      <w:r>
        <w:rPr>
          <w:spacing w:val="-2"/>
          <w:w w:val="115"/>
          <w:sz w:val="18"/>
        </w:rPr>
        <w:lastRenderedPageBreak/>
        <w:t>Manufacturing</w:t>
      </w:r>
    </w:p>
    <w:p w14:paraId="0178F9D2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Load &amp;</w:t>
      </w:r>
      <w:r>
        <w:rPr>
          <w:spacing w:val="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Unload</w:t>
      </w:r>
    </w:p>
    <w:p w14:paraId="19149468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Licensed</w:t>
      </w:r>
      <w:r>
        <w:rPr>
          <w:spacing w:val="-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HVAC</w:t>
      </w:r>
      <w:r>
        <w:rPr>
          <w:spacing w:val="-6"/>
          <w:w w:val="115"/>
          <w:sz w:val="18"/>
        </w:rPr>
        <w:t xml:space="preserve"> </w:t>
      </w:r>
      <w:r>
        <w:rPr>
          <w:spacing w:val="-4"/>
          <w:w w:val="115"/>
          <w:sz w:val="18"/>
        </w:rPr>
        <w:t>tech</w:t>
      </w:r>
    </w:p>
    <w:p w14:paraId="458E0637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Communication</w:t>
      </w:r>
      <w:r>
        <w:rPr>
          <w:spacing w:val="19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skills</w:t>
      </w:r>
    </w:p>
    <w:p w14:paraId="7491464E" w14:textId="77777777" w:rsidR="00AB2B93" w:rsidRDefault="00F55CE5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Experience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with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children</w:t>
      </w:r>
    </w:p>
    <w:p w14:paraId="04430A16" w14:textId="77777777" w:rsidR="00AB2B93" w:rsidRDefault="00AB2B93">
      <w:pPr>
        <w:pStyle w:val="BodyText"/>
        <w:spacing w:before="6"/>
        <w:ind w:left="0"/>
        <w:rPr>
          <w:sz w:val="26"/>
        </w:rPr>
      </w:pPr>
    </w:p>
    <w:p w14:paraId="1AE6A943" w14:textId="77777777" w:rsidR="00AB2B93" w:rsidRDefault="00F55CE5">
      <w:pPr>
        <w:pStyle w:val="Heading1"/>
      </w:pPr>
      <w:r>
        <w:rPr>
          <w:color w:val="666666"/>
          <w:w w:val="110"/>
        </w:rPr>
        <w:t>Certifications</w:t>
      </w:r>
      <w:r>
        <w:rPr>
          <w:color w:val="666666"/>
          <w:spacing w:val="-10"/>
          <w:w w:val="110"/>
        </w:rPr>
        <w:t xml:space="preserve"> </w:t>
      </w:r>
      <w:r>
        <w:rPr>
          <w:color w:val="666666"/>
          <w:w w:val="110"/>
        </w:rPr>
        <w:t>and</w:t>
      </w:r>
      <w:r>
        <w:rPr>
          <w:color w:val="666666"/>
          <w:spacing w:val="-9"/>
          <w:w w:val="110"/>
        </w:rPr>
        <w:t xml:space="preserve"> </w:t>
      </w:r>
      <w:r>
        <w:rPr>
          <w:color w:val="666666"/>
          <w:spacing w:val="-2"/>
          <w:w w:val="110"/>
        </w:rPr>
        <w:t>Licenses</w:t>
      </w:r>
    </w:p>
    <w:p w14:paraId="1DF83CD1" w14:textId="77777777" w:rsidR="00AB2B93" w:rsidRDefault="00F55CE5">
      <w:pPr>
        <w:pStyle w:val="BodyText"/>
        <w:spacing w:before="10"/>
        <w:ind w:left="0"/>
        <w:rPr>
          <w:sz w:val="6"/>
        </w:rPr>
      </w:pPr>
      <w:r>
        <w:pict w14:anchorId="6627B1B1">
          <v:shape id="docshape4" o:spid="_x0000_s1027" style="position:absolute;margin-left:1in;margin-top:5.2pt;width:468pt;height:.1pt;z-index:-15727104;mso-wrap-distance-left:0;mso-wrap-distance-right:0;mso-position-horizontal-relative:page" coordorigin="1440,104" coordsize="9360,0" path="m10800,104r-9360,e" filled="f" strokecolor="#ccc" strokeweight="1pt">
            <v:path arrowok="t"/>
            <w10:wrap type="topAndBottom" anchorx="page"/>
          </v:shape>
        </w:pict>
      </w:r>
    </w:p>
    <w:p w14:paraId="5741F0B8" w14:textId="77777777" w:rsidR="00AB2B93" w:rsidRDefault="00F55CE5">
      <w:pPr>
        <w:pStyle w:val="Heading2"/>
      </w:pPr>
      <w:r>
        <w:rPr>
          <w:w w:val="120"/>
        </w:rPr>
        <w:t>DOT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Medical </w:t>
      </w:r>
      <w:r>
        <w:rPr>
          <w:spacing w:val="-4"/>
          <w:w w:val="120"/>
        </w:rPr>
        <w:t>Card</w:t>
      </w:r>
    </w:p>
    <w:p w14:paraId="17BCB809" w14:textId="77777777" w:rsidR="00AB2B93" w:rsidRDefault="00F55CE5">
      <w:pPr>
        <w:pStyle w:val="BodyText"/>
        <w:spacing w:before="37" w:line="400" w:lineRule="auto"/>
        <w:ind w:left="100" w:right="6773"/>
      </w:pPr>
      <w:r>
        <w:rPr>
          <w:color w:val="666666"/>
          <w:w w:val="115"/>
        </w:rPr>
        <w:t>March</w:t>
      </w: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>2022</w:t>
      </w: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>to</w:t>
      </w: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>March</w:t>
      </w: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 xml:space="preserve">2024 </w:t>
      </w:r>
      <w:r>
        <w:rPr>
          <w:w w:val="115"/>
        </w:rPr>
        <w:t>Dot medical card</w:t>
      </w:r>
    </w:p>
    <w:p w14:paraId="3DECE80B" w14:textId="77777777" w:rsidR="00AB2B93" w:rsidRDefault="00AB2B93">
      <w:pPr>
        <w:pStyle w:val="BodyText"/>
        <w:spacing w:before="4"/>
        <w:ind w:left="0"/>
      </w:pPr>
    </w:p>
    <w:p w14:paraId="448EBF5E" w14:textId="77777777" w:rsidR="00AB2B93" w:rsidRDefault="00F55CE5">
      <w:pPr>
        <w:pStyle w:val="Heading1"/>
      </w:pPr>
      <w:r>
        <w:rPr>
          <w:color w:val="666666"/>
          <w:w w:val="110"/>
        </w:rPr>
        <w:t>Additional</w:t>
      </w:r>
      <w:r>
        <w:rPr>
          <w:color w:val="666666"/>
          <w:spacing w:val="-14"/>
          <w:w w:val="110"/>
        </w:rPr>
        <w:t xml:space="preserve"> </w:t>
      </w:r>
      <w:r>
        <w:rPr>
          <w:color w:val="666666"/>
          <w:spacing w:val="-2"/>
          <w:w w:val="110"/>
        </w:rPr>
        <w:t>Information</w:t>
      </w:r>
    </w:p>
    <w:p w14:paraId="33505D07" w14:textId="77777777" w:rsidR="00AB2B93" w:rsidRDefault="00F55CE5">
      <w:pPr>
        <w:pStyle w:val="BodyText"/>
        <w:spacing w:before="10"/>
        <w:ind w:left="0"/>
        <w:rPr>
          <w:sz w:val="6"/>
        </w:rPr>
      </w:pPr>
      <w:r>
        <w:pict w14:anchorId="1BD8BFF3">
          <v:shape id="docshape5" o:spid="_x0000_s1026" style="position:absolute;margin-left:1in;margin-top:5.2pt;width:468pt;height:.1pt;z-index:-15726592;mso-wrap-distance-left:0;mso-wrap-distance-right:0;mso-position-horizontal-relative:page" coordorigin="1440,104" coordsize="9360,0" path="m10800,104r-9360,e" filled="f" strokecolor="#ccc" strokeweight="1pt">
            <v:path arrowok="t"/>
            <w10:wrap type="topAndBottom" anchorx="page"/>
          </v:shape>
        </w:pict>
      </w:r>
    </w:p>
    <w:p w14:paraId="2D0DB441" w14:textId="77777777" w:rsidR="00AB2B93" w:rsidRDefault="00F55CE5">
      <w:pPr>
        <w:pStyle w:val="BodyText"/>
        <w:spacing w:before="187"/>
        <w:ind w:left="100"/>
      </w:pPr>
      <w:r>
        <w:rPr>
          <w:w w:val="110"/>
        </w:rPr>
        <w:t>Universal</w:t>
      </w:r>
      <w:r>
        <w:rPr>
          <w:spacing w:val="13"/>
          <w:w w:val="110"/>
        </w:rPr>
        <w:t xml:space="preserve"> </w:t>
      </w:r>
      <w:r>
        <w:rPr>
          <w:w w:val="110"/>
        </w:rPr>
        <w:t>HVAC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certification</w:t>
      </w:r>
    </w:p>
    <w:sectPr w:rsidR="00AB2B93">
      <w:pgSz w:w="12240" w:h="15840"/>
      <w:pgMar w:top="13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B4D6E"/>
    <w:multiLevelType w:val="hybridMultilevel"/>
    <w:tmpl w:val="733082A8"/>
    <w:lvl w:ilvl="0" w:tplc="D6B20C46">
      <w:numFmt w:val="bullet"/>
      <w:lvlText w:val="•"/>
      <w:lvlJc w:val="left"/>
      <w:pPr>
        <w:ind w:left="280" w:hanging="18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12"/>
        <w:sz w:val="18"/>
        <w:szCs w:val="18"/>
        <w:lang w:val="en-US" w:eastAsia="en-US" w:bidi="ar-SA"/>
      </w:rPr>
    </w:lvl>
    <w:lvl w:ilvl="1" w:tplc="14347B98"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ar-SA"/>
      </w:rPr>
    </w:lvl>
    <w:lvl w:ilvl="2" w:tplc="E5080B9C">
      <w:numFmt w:val="bullet"/>
      <w:lvlText w:val="•"/>
      <w:lvlJc w:val="left"/>
      <w:pPr>
        <w:ind w:left="2136" w:hanging="180"/>
      </w:pPr>
      <w:rPr>
        <w:rFonts w:hint="default"/>
        <w:lang w:val="en-US" w:eastAsia="en-US" w:bidi="ar-SA"/>
      </w:rPr>
    </w:lvl>
    <w:lvl w:ilvl="3" w:tplc="AD589FB4">
      <w:numFmt w:val="bullet"/>
      <w:lvlText w:val="•"/>
      <w:lvlJc w:val="left"/>
      <w:pPr>
        <w:ind w:left="3064" w:hanging="180"/>
      </w:pPr>
      <w:rPr>
        <w:rFonts w:hint="default"/>
        <w:lang w:val="en-US" w:eastAsia="en-US" w:bidi="ar-SA"/>
      </w:rPr>
    </w:lvl>
    <w:lvl w:ilvl="4" w:tplc="47BC528A">
      <w:numFmt w:val="bullet"/>
      <w:lvlText w:val="•"/>
      <w:lvlJc w:val="left"/>
      <w:pPr>
        <w:ind w:left="3992" w:hanging="180"/>
      </w:pPr>
      <w:rPr>
        <w:rFonts w:hint="default"/>
        <w:lang w:val="en-US" w:eastAsia="en-US" w:bidi="ar-SA"/>
      </w:rPr>
    </w:lvl>
    <w:lvl w:ilvl="5" w:tplc="09B6EB46">
      <w:numFmt w:val="bullet"/>
      <w:lvlText w:val="•"/>
      <w:lvlJc w:val="left"/>
      <w:pPr>
        <w:ind w:left="4920" w:hanging="180"/>
      </w:pPr>
      <w:rPr>
        <w:rFonts w:hint="default"/>
        <w:lang w:val="en-US" w:eastAsia="en-US" w:bidi="ar-SA"/>
      </w:rPr>
    </w:lvl>
    <w:lvl w:ilvl="6" w:tplc="84A661B2">
      <w:numFmt w:val="bullet"/>
      <w:lvlText w:val="•"/>
      <w:lvlJc w:val="left"/>
      <w:pPr>
        <w:ind w:left="5848" w:hanging="180"/>
      </w:pPr>
      <w:rPr>
        <w:rFonts w:hint="default"/>
        <w:lang w:val="en-US" w:eastAsia="en-US" w:bidi="ar-SA"/>
      </w:rPr>
    </w:lvl>
    <w:lvl w:ilvl="7" w:tplc="826A807C">
      <w:numFmt w:val="bullet"/>
      <w:lvlText w:val="•"/>
      <w:lvlJc w:val="left"/>
      <w:pPr>
        <w:ind w:left="6776" w:hanging="180"/>
      </w:pPr>
      <w:rPr>
        <w:rFonts w:hint="default"/>
        <w:lang w:val="en-US" w:eastAsia="en-US" w:bidi="ar-SA"/>
      </w:rPr>
    </w:lvl>
    <w:lvl w:ilvl="8" w:tplc="8984F618">
      <w:numFmt w:val="bullet"/>
      <w:lvlText w:val="•"/>
      <w:lvlJc w:val="left"/>
      <w:pPr>
        <w:ind w:left="7704" w:hanging="180"/>
      </w:pPr>
      <w:rPr>
        <w:rFonts w:hint="default"/>
        <w:lang w:val="en-US" w:eastAsia="en-US" w:bidi="ar-SA"/>
      </w:rPr>
    </w:lvl>
  </w:abstractNum>
  <w:num w:numId="1" w16cid:durableId="127259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B93"/>
    <w:rsid w:val="00AB2B93"/>
    <w:rsid w:val="00F5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BADE4B3"/>
  <w15:docId w15:val="{1DE32B92-4653-4A4F-B0AC-BE5A7033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98"/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67"/>
      <w:ind w:left="10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5"/>
      <w:ind w:left="28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9"/>
      <w:ind w:left="100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05"/>
      <w:ind w:left="280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Shannon Donovan</cp:lastModifiedBy>
  <cp:revision>2</cp:revision>
  <dcterms:created xsi:type="dcterms:W3CDTF">2022-06-14T21:51:00Z</dcterms:created>
  <dcterms:modified xsi:type="dcterms:W3CDTF">2022-06-14T21:55:00Z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2022-06-13T00:00:00Z</vt:filetime>
  </property>
</Properties>
</file>