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D0" w:rsidRDefault="00605CD0" w:rsidP="00605CD0">
      <w:pPr>
        <w:pBdr>
          <w:bottom w:val="doub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Hady I Diaz</w:t>
      </w:r>
      <w:r>
        <w:rPr>
          <w:rFonts w:asciiTheme="minorHAnsi" w:hAnsiTheme="minorHAnsi" w:cstheme="minorHAnsi"/>
          <w:color w:val="000000"/>
          <w:sz w:val="24"/>
        </w:rPr>
        <w:br/>
      </w:r>
      <w:r w:rsidR="008D4874" w:rsidRPr="008D4874">
        <w:rPr>
          <w:rFonts w:asciiTheme="minorHAnsi" w:hAnsiTheme="minorHAnsi"/>
          <w:color w:val="000000"/>
          <w:sz w:val="24"/>
        </w:rPr>
        <w:t>10500 Irma Dr</w:t>
      </w:r>
      <w:r w:rsidR="007B5E56">
        <w:rPr>
          <w:rFonts w:asciiTheme="minorHAnsi" w:hAnsiTheme="minorHAnsi"/>
          <w:color w:val="000000"/>
          <w:sz w:val="24"/>
        </w:rPr>
        <w:t>.</w:t>
      </w:r>
      <w:r w:rsidR="008D4874" w:rsidRPr="008D4874">
        <w:rPr>
          <w:rFonts w:asciiTheme="minorHAnsi" w:hAnsiTheme="minorHAnsi"/>
          <w:color w:val="000000"/>
          <w:sz w:val="24"/>
        </w:rPr>
        <w:t xml:space="preserve"> Northglenn, Colorado 80233</w:t>
      </w:r>
      <w:r>
        <w:rPr>
          <w:rStyle w:val="yshortcuts1"/>
          <w:rFonts w:asciiTheme="minorHAnsi" w:hAnsiTheme="minorHAnsi" w:cstheme="minorHAnsi"/>
          <w:color w:val="000000"/>
          <w:sz w:val="24"/>
        </w:rPr>
        <w:t>|</w:t>
      </w:r>
      <w:r w:rsidR="008D4874">
        <w:rPr>
          <w:rStyle w:val="yshortcuts1"/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(</w:t>
      </w:r>
      <w:r>
        <w:rPr>
          <w:rFonts w:asciiTheme="minorHAnsi" w:hAnsiTheme="minorHAnsi" w:cstheme="minorHAnsi"/>
          <w:color w:val="000000"/>
          <w:sz w:val="24"/>
        </w:rPr>
        <w:t>615)-427-0468</w:t>
      </w:r>
      <w:r>
        <w:rPr>
          <w:rFonts w:asciiTheme="minorHAnsi" w:hAnsiTheme="minorHAnsi" w:cstheme="minorHAnsi"/>
          <w:sz w:val="24"/>
        </w:rPr>
        <w:t xml:space="preserve"> |hady1017@gmail.com</w:t>
      </w:r>
    </w:p>
    <w:p w:rsidR="00605CD0" w:rsidRDefault="00605CD0" w:rsidP="00605CD0">
      <w:pPr>
        <w:spacing w:line="244" w:lineRule="exact"/>
        <w:rPr>
          <w:rFonts w:asciiTheme="minorHAnsi" w:hAnsiTheme="minorHAnsi" w:cstheme="minorHAnsi"/>
          <w:sz w:val="24"/>
        </w:rPr>
      </w:pPr>
    </w:p>
    <w:p w:rsidR="00605CD0" w:rsidRDefault="00605CD0" w:rsidP="00605CD0">
      <w:pPr>
        <w:pStyle w:val="Heading2"/>
        <w:spacing w:line="244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SUMMARY OF QUALIFICATIONS</w:t>
      </w:r>
    </w:p>
    <w:p w:rsidR="00605CD0" w:rsidRDefault="00605CD0" w:rsidP="00605CD0">
      <w:pPr>
        <w:spacing w:line="244" w:lineRule="exact"/>
        <w:rPr>
          <w:rFonts w:asciiTheme="minorHAnsi" w:hAnsiTheme="minorHAnsi" w:cstheme="minorHAnsi"/>
          <w:sz w:val="24"/>
        </w:rPr>
      </w:pPr>
    </w:p>
    <w:p w:rsidR="00605CD0" w:rsidRDefault="00605CD0" w:rsidP="00605CD0">
      <w:pPr>
        <w:spacing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I’m currently studying to acquire a Masters </w:t>
      </w:r>
      <w:r>
        <w:rPr>
          <w:rFonts w:asciiTheme="minorHAnsi" w:hAnsiTheme="minorHAnsi" w:cstheme="minorHAnsi"/>
          <w:bCs/>
          <w:sz w:val="24"/>
        </w:rPr>
        <w:t>Degree in Business Administration with a mayor in Human Resources field. Acquired a Bachelors Degree of Arts with a mayor in Education,</w:t>
      </w:r>
      <w:r w:rsidR="00AC0ADD">
        <w:rPr>
          <w:rFonts w:asciiTheme="minorHAnsi" w:hAnsiTheme="minorHAnsi" w:cstheme="minorHAnsi"/>
          <w:bCs/>
          <w:sz w:val="24"/>
        </w:rPr>
        <w:t xml:space="preserve"> knowledge of a second language- </w:t>
      </w:r>
      <w:r>
        <w:rPr>
          <w:rFonts w:asciiTheme="minorHAnsi" w:hAnsiTheme="minorHAnsi" w:cstheme="minorHAnsi"/>
          <w:bCs/>
          <w:sz w:val="24"/>
        </w:rPr>
        <w:t>Spanish; speak, write, read, understand and translate.</w:t>
      </w:r>
    </w:p>
    <w:p w:rsidR="00605CD0" w:rsidRDefault="00605CD0" w:rsidP="00605CD0">
      <w:pPr>
        <w:pBdr>
          <w:bottom w:val="double" w:sz="6" w:space="1" w:color="auto"/>
        </w:pBdr>
        <w:spacing w:line="244" w:lineRule="exact"/>
        <w:rPr>
          <w:rFonts w:asciiTheme="minorHAnsi" w:hAnsiTheme="minorHAnsi" w:cstheme="minorHAnsi"/>
          <w:sz w:val="24"/>
        </w:rPr>
      </w:pPr>
    </w:p>
    <w:p w:rsidR="00605CD0" w:rsidRDefault="00605CD0" w:rsidP="00605CD0">
      <w:pPr>
        <w:pStyle w:val="Heading9"/>
        <w:spacing w:line="240" w:lineRule="exact"/>
        <w:jc w:val="left"/>
        <w:rPr>
          <w:rFonts w:asciiTheme="minorHAnsi" w:hAnsiTheme="minorHAnsi" w:cstheme="minorHAnsi"/>
          <w:b w:val="0"/>
          <w:bCs w:val="0"/>
          <w:sz w:val="24"/>
          <w:u w:val="none"/>
        </w:rPr>
      </w:pPr>
    </w:p>
    <w:p w:rsidR="00FA0664" w:rsidRDefault="00FA0664" w:rsidP="00FA0664">
      <w:pPr>
        <w:pStyle w:val="Heading3"/>
        <w:spacing w:line="280" w:lineRule="exact"/>
        <w:rPr>
          <w:rFonts w:asciiTheme="minorHAnsi" w:hAnsiTheme="minorHAnsi" w:cstheme="minorHAnsi"/>
          <w:sz w:val="24"/>
          <w:lang w:val="es-PR"/>
        </w:rPr>
      </w:pPr>
      <w:r>
        <w:rPr>
          <w:rFonts w:asciiTheme="minorHAnsi" w:hAnsiTheme="minorHAnsi" w:cstheme="minorHAnsi"/>
          <w:sz w:val="24"/>
          <w:lang w:val="es-PR"/>
        </w:rPr>
        <w:t>EDUCATION</w:t>
      </w:r>
    </w:p>
    <w:p w:rsidR="00FA0664" w:rsidRDefault="00FA0664" w:rsidP="00FA0664">
      <w:pPr>
        <w:pStyle w:val="NormalWeb1"/>
        <w:rPr>
          <w:rFonts w:asciiTheme="minorHAnsi" w:hAnsiTheme="minorHAnsi" w:cstheme="minorHAnsi"/>
          <w:b/>
          <w:bCs/>
          <w:color w:val="000000"/>
          <w:lang w:val="es-PR"/>
        </w:rPr>
      </w:pPr>
    </w:p>
    <w:p w:rsidR="00FA0664" w:rsidRDefault="00FA0664" w:rsidP="00FA0664">
      <w:p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  <w:lang w:val="es-PR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lang w:val="es-PR"/>
        </w:rPr>
        <w:t>Turabo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4"/>
          <w:lang w:val="es-P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4"/>
          <w:lang w:val="es-PR"/>
        </w:rPr>
        <w:t>University</w:t>
      </w:r>
      <w:proofErr w:type="spellEnd"/>
      <w:r>
        <w:rPr>
          <w:rFonts w:asciiTheme="minorHAnsi" w:hAnsiTheme="minorHAnsi" w:cstheme="minorHAnsi"/>
          <w:b/>
          <w:bCs/>
          <w:color w:val="000000"/>
          <w:sz w:val="24"/>
          <w:lang w:val="es-PR"/>
        </w:rPr>
        <w:t xml:space="preserve"> of Puerto Rico-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lang w:val="es-PR"/>
        </w:rPr>
        <w:t>Gurabo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lang w:val="es-PR"/>
        </w:rPr>
        <w:t xml:space="preserve">, Puerto Rico </w:t>
      </w:r>
      <w:r>
        <w:rPr>
          <w:rFonts w:asciiTheme="minorHAnsi" w:hAnsiTheme="minorHAnsi" w:cstheme="minorHAnsi"/>
          <w:bCs/>
          <w:color w:val="000000"/>
          <w:sz w:val="24"/>
          <w:lang w:val="es-PR"/>
        </w:rPr>
        <w:tab/>
        <w:t xml:space="preserve">          </w:t>
      </w:r>
      <w:r>
        <w:rPr>
          <w:rFonts w:asciiTheme="minorHAnsi" w:hAnsiTheme="minorHAnsi" w:cstheme="minorHAnsi"/>
          <w:bCs/>
          <w:sz w:val="24"/>
          <w:lang w:val="es-PR"/>
        </w:rPr>
        <w:t xml:space="preserve">8/2011- </w:t>
      </w:r>
      <w:r w:rsidR="00097924">
        <w:rPr>
          <w:rFonts w:asciiTheme="minorHAnsi" w:hAnsiTheme="minorHAnsi" w:cstheme="minorHAnsi"/>
          <w:bCs/>
          <w:sz w:val="24"/>
          <w:lang w:val="es-PR"/>
        </w:rPr>
        <w:t>12/2013</w:t>
      </w:r>
      <w:r>
        <w:rPr>
          <w:rFonts w:asciiTheme="minorHAnsi" w:hAnsiTheme="minorHAnsi" w:cstheme="minorHAnsi"/>
          <w:bCs/>
          <w:color w:val="000000"/>
          <w:sz w:val="24"/>
          <w:lang w:val="es-PR"/>
        </w:rPr>
        <w:tab/>
      </w:r>
    </w:p>
    <w:p w:rsidR="00FA0664" w:rsidRDefault="00FA0664" w:rsidP="00FA0664">
      <w:pPr>
        <w:tabs>
          <w:tab w:val="right" w:pos="9360"/>
        </w:tabs>
        <w:spacing w:line="280" w:lineRule="exac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Master in Business Administration- Human Resources</w:t>
      </w:r>
      <w:r>
        <w:rPr>
          <w:rFonts w:asciiTheme="minorHAnsi" w:hAnsiTheme="minorHAnsi" w:cstheme="minorHAnsi"/>
          <w:bCs/>
          <w:sz w:val="24"/>
        </w:rPr>
        <w:tab/>
      </w:r>
    </w:p>
    <w:p w:rsidR="00FA0664" w:rsidRDefault="00FA0664" w:rsidP="00FA0664">
      <w:pPr>
        <w:spacing w:line="280" w:lineRule="exact"/>
        <w:rPr>
          <w:rFonts w:asciiTheme="minorHAnsi" w:hAnsiTheme="minorHAnsi" w:cstheme="minorHAnsi"/>
          <w:sz w:val="24"/>
        </w:rPr>
      </w:pPr>
    </w:p>
    <w:p w:rsidR="00FA0664" w:rsidRDefault="00FA0664" w:rsidP="00FA0664">
      <w:pPr>
        <w:pStyle w:val="NormalWeb1"/>
        <w:rPr>
          <w:rFonts w:asciiTheme="minorHAnsi" w:hAnsiTheme="minorHAnsi" w:cstheme="minorHAnsi"/>
          <w:b/>
          <w:bCs/>
          <w:color w:val="000000"/>
          <w:lang w:val="es-PR"/>
        </w:rPr>
      </w:pPr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Inter American </w:t>
      </w:r>
      <w:proofErr w:type="spellStart"/>
      <w:r>
        <w:rPr>
          <w:rFonts w:asciiTheme="minorHAnsi" w:hAnsiTheme="minorHAnsi" w:cstheme="minorHAnsi"/>
          <w:b/>
          <w:bCs/>
          <w:color w:val="000000"/>
          <w:lang w:val="es-PR"/>
        </w:rPr>
        <w:t>University</w:t>
      </w:r>
      <w:proofErr w:type="spellEnd"/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 of Puerto Rico- </w:t>
      </w:r>
      <w:r>
        <w:rPr>
          <w:rFonts w:asciiTheme="minorHAnsi" w:hAnsiTheme="minorHAnsi" w:cstheme="minorHAnsi"/>
          <w:bCs/>
          <w:color w:val="000000"/>
          <w:lang w:val="es-PR"/>
        </w:rPr>
        <w:t>Guayama, Puerto Rico</w:t>
      </w:r>
      <w:r>
        <w:rPr>
          <w:rFonts w:asciiTheme="minorHAnsi" w:hAnsiTheme="minorHAnsi" w:cstheme="minorHAnsi"/>
          <w:bCs/>
          <w:color w:val="000000"/>
          <w:lang w:val="es-PR"/>
        </w:rPr>
        <w:tab/>
      </w:r>
      <w:r>
        <w:rPr>
          <w:rFonts w:asciiTheme="minorHAnsi" w:hAnsiTheme="minorHAnsi" w:cstheme="minorHAnsi"/>
          <w:bCs/>
          <w:color w:val="000000"/>
          <w:lang w:val="es-PR"/>
        </w:rPr>
        <w:tab/>
        <w:t xml:space="preserve">          8/2003 - 6/2007</w:t>
      </w:r>
    </w:p>
    <w:p w:rsidR="00FA0664" w:rsidRDefault="00FA0664" w:rsidP="00FA0664">
      <w:pPr>
        <w:pStyle w:val="NormalWeb1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Bachelor of Arts - Education K-3</w:t>
      </w:r>
    </w:p>
    <w:p w:rsidR="00FA0664" w:rsidRDefault="00FA0664" w:rsidP="00FA0664">
      <w:pPr>
        <w:pStyle w:val="Heading8"/>
        <w:jc w:val="left"/>
        <w:rPr>
          <w:rFonts w:asciiTheme="minorHAnsi" w:hAnsiTheme="minorHAnsi" w:cstheme="minorHAnsi"/>
          <w:sz w:val="24"/>
        </w:rPr>
      </w:pPr>
    </w:p>
    <w:p w:rsidR="00FA0664" w:rsidRDefault="00FA0664" w:rsidP="00FA0664">
      <w:pPr>
        <w:pStyle w:val="NormalWeb1"/>
        <w:numPr>
          <w:ilvl w:val="0"/>
          <w:numId w:val="3"/>
        </w:num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GPA: 3.40</w:t>
      </w:r>
    </w:p>
    <w:p w:rsidR="00FA0664" w:rsidRDefault="00FA0664" w:rsidP="00FA0664">
      <w:pPr>
        <w:pStyle w:val="NormalWeb1"/>
        <w:numPr>
          <w:ilvl w:val="0"/>
          <w:numId w:val="3"/>
        </w:numPr>
        <w:tabs>
          <w:tab w:val="right" w:pos="9360"/>
        </w:tabs>
        <w:spacing w:line="280" w:lineRule="exact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color w:val="000000"/>
        </w:rPr>
        <w:t>Honors: Cum Laude</w:t>
      </w:r>
    </w:p>
    <w:p w:rsidR="00FA0664" w:rsidRDefault="00FA0664" w:rsidP="00605CD0">
      <w:pPr>
        <w:pStyle w:val="Heading9"/>
        <w:spacing w:line="240" w:lineRule="exact"/>
        <w:jc w:val="left"/>
        <w:rPr>
          <w:rFonts w:asciiTheme="minorHAnsi" w:hAnsiTheme="minorHAnsi" w:cstheme="minorHAnsi"/>
          <w:sz w:val="24"/>
        </w:rPr>
      </w:pPr>
    </w:p>
    <w:p w:rsidR="00605CD0" w:rsidRDefault="00605CD0" w:rsidP="00605CD0">
      <w:pPr>
        <w:pStyle w:val="Heading9"/>
        <w:spacing w:line="240" w:lineRule="exact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ACADEMIC ACHIEVEMENTS &amp; AWARDS </w:t>
      </w:r>
    </w:p>
    <w:p w:rsidR="00605CD0" w:rsidRDefault="00605CD0" w:rsidP="00605CD0"/>
    <w:p w:rsidR="00605CD0" w:rsidRDefault="00605CD0" w:rsidP="00605CD0">
      <w:pPr>
        <w:numPr>
          <w:ilvl w:val="0"/>
          <w:numId w:val="1"/>
        </w:numPr>
        <w:tabs>
          <w:tab w:val="left" w:pos="2880"/>
        </w:tabs>
        <w:spacing w:line="34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Excellence of Standards Aligned to Curriculum</w:t>
      </w:r>
    </w:p>
    <w:p w:rsidR="00605CD0" w:rsidRDefault="00605CD0" w:rsidP="00605CD0">
      <w:pPr>
        <w:numPr>
          <w:ilvl w:val="0"/>
          <w:numId w:val="1"/>
        </w:numPr>
        <w:tabs>
          <w:tab w:val="left" w:pos="2880"/>
        </w:tabs>
        <w:spacing w:line="34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Three Meaning of Intelligence</w:t>
      </w:r>
    </w:p>
    <w:p w:rsidR="00605CD0" w:rsidRDefault="00605CD0" w:rsidP="00605CD0">
      <w:pPr>
        <w:numPr>
          <w:ilvl w:val="0"/>
          <w:numId w:val="1"/>
        </w:numPr>
        <w:tabs>
          <w:tab w:val="left" w:pos="2880"/>
        </w:tabs>
        <w:spacing w:line="34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Information Access Center </w:t>
      </w:r>
    </w:p>
    <w:p w:rsidR="00605CD0" w:rsidRDefault="00605CD0" w:rsidP="00605CD0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Leader of Educational Curriculum</w:t>
      </w:r>
    </w:p>
    <w:p w:rsidR="00605CD0" w:rsidRDefault="00605CD0" w:rsidP="00605CD0">
      <w:pPr>
        <w:rPr>
          <w:rFonts w:asciiTheme="minorHAnsi" w:hAnsiTheme="minorHAnsi" w:cstheme="minorHAnsi"/>
          <w:sz w:val="24"/>
        </w:rPr>
      </w:pPr>
    </w:p>
    <w:p w:rsidR="00605CD0" w:rsidRDefault="00605CD0" w:rsidP="00605CD0">
      <w:pPr>
        <w:spacing w:line="240" w:lineRule="exact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4"/>
          <w:u w:val="single"/>
        </w:rPr>
        <w:t>LICENSURES AND CERTIFICATIONS</w:t>
      </w:r>
    </w:p>
    <w:p w:rsidR="00605CD0" w:rsidRDefault="00605CD0" w:rsidP="00605CD0">
      <w:pPr>
        <w:pStyle w:val="Heading3"/>
        <w:spacing w:line="240" w:lineRule="exact"/>
        <w:rPr>
          <w:rFonts w:asciiTheme="minorHAnsi" w:hAnsiTheme="minorHAnsi" w:cstheme="minorHAnsi"/>
          <w:i/>
          <w:iCs/>
          <w:sz w:val="24"/>
          <w:u w:val="none"/>
        </w:rPr>
      </w:pPr>
    </w:p>
    <w:p w:rsidR="00605CD0" w:rsidRPr="00AC0ADD" w:rsidRDefault="00605CD0" w:rsidP="00605CD0">
      <w:pPr>
        <w:pStyle w:val="NormalWeb1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AC0ADD">
        <w:rPr>
          <w:rFonts w:asciiTheme="minorHAnsi" w:hAnsiTheme="minorHAnsi" w:cstheme="minorHAnsi"/>
          <w:bCs/>
          <w:color w:val="000000"/>
        </w:rPr>
        <w:t>Florida Teaching License</w:t>
      </w:r>
      <w:r w:rsidRPr="00AC0ADD">
        <w:rPr>
          <w:rFonts w:asciiTheme="minorHAnsi" w:hAnsiTheme="minorHAnsi" w:cstheme="minorHAnsi"/>
          <w:color w:val="000000"/>
        </w:rPr>
        <w:t xml:space="preserve"> </w:t>
      </w:r>
    </w:p>
    <w:p w:rsidR="00605CD0" w:rsidRPr="00AC0ADD" w:rsidRDefault="00605CD0" w:rsidP="00605CD0">
      <w:pPr>
        <w:pStyle w:val="NormalWeb1"/>
        <w:numPr>
          <w:ilvl w:val="0"/>
          <w:numId w:val="1"/>
        </w:numPr>
        <w:rPr>
          <w:rFonts w:asciiTheme="minorHAnsi" w:hAnsiTheme="minorHAnsi" w:cstheme="minorHAnsi"/>
          <w:bCs/>
          <w:color w:val="000000"/>
        </w:rPr>
      </w:pPr>
      <w:r w:rsidRPr="00AC0ADD">
        <w:rPr>
          <w:rFonts w:asciiTheme="minorHAnsi" w:hAnsiTheme="minorHAnsi" w:cstheme="minorHAnsi"/>
          <w:bCs/>
          <w:color w:val="000000"/>
        </w:rPr>
        <w:t xml:space="preserve">US-Puerto Rico Teaching License </w:t>
      </w:r>
    </w:p>
    <w:p w:rsidR="00605CD0" w:rsidRPr="00AC0ADD" w:rsidRDefault="00605CD0" w:rsidP="00605CD0">
      <w:pPr>
        <w:pStyle w:val="NormalWeb1"/>
        <w:numPr>
          <w:ilvl w:val="0"/>
          <w:numId w:val="1"/>
        </w:numPr>
        <w:rPr>
          <w:rFonts w:asciiTheme="minorHAnsi" w:hAnsiTheme="minorHAnsi" w:cstheme="minorHAnsi"/>
          <w:bCs/>
          <w:color w:val="000000"/>
        </w:rPr>
      </w:pPr>
      <w:r w:rsidRPr="00AC0ADD">
        <w:rPr>
          <w:rFonts w:asciiTheme="minorHAnsi" w:hAnsiTheme="minorHAnsi" w:cstheme="minorHAnsi"/>
          <w:bCs/>
          <w:color w:val="000000"/>
        </w:rPr>
        <w:t xml:space="preserve">Tennessee CPR and First Aid Training </w:t>
      </w:r>
    </w:p>
    <w:p w:rsidR="00FA0664" w:rsidRDefault="00FA0664" w:rsidP="00605CD0">
      <w:pPr>
        <w:pStyle w:val="Heading3"/>
        <w:tabs>
          <w:tab w:val="right" w:pos="9360"/>
        </w:tabs>
        <w:spacing w:line="240" w:lineRule="exact"/>
        <w:rPr>
          <w:rFonts w:asciiTheme="minorHAnsi" w:hAnsiTheme="minorHAnsi" w:cstheme="minorHAnsi"/>
          <w:sz w:val="24"/>
        </w:rPr>
      </w:pPr>
    </w:p>
    <w:p w:rsidR="00FA0664" w:rsidRDefault="00FA0664" w:rsidP="00FA0664">
      <w:pPr>
        <w:pStyle w:val="Heading8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SKILLS</w:t>
      </w:r>
    </w:p>
    <w:p w:rsidR="00FA0664" w:rsidRPr="00AC0ADD" w:rsidRDefault="00FA0664" w:rsidP="00FA0664">
      <w:pPr>
        <w:rPr>
          <w:rFonts w:asciiTheme="minorHAnsi" w:hAnsiTheme="minorHAnsi" w:cstheme="minorHAnsi"/>
          <w:sz w:val="24"/>
        </w:rPr>
      </w:pPr>
    </w:p>
    <w:p w:rsidR="00FA0664" w:rsidRPr="00AC0ADD" w:rsidRDefault="00FA0664" w:rsidP="00AC0ADD">
      <w:pPr>
        <w:numPr>
          <w:ilvl w:val="0"/>
          <w:numId w:val="3"/>
        </w:numPr>
        <w:tabs>
          <w:tab w:val="right" w:pos="9360"/>
        </w:tabs>
        <w:rPr>
          <w:rFonts w:asciiTheme="minorHAnsi" w:hAnsiTheme="minorHAnsi" w:cstheme="minorHAnsi"/>
          <w:bCs/>
          <w:sz w:val="24"/>
        </w:rPr>
      </w:pPr>
      <w:r w:rsidRPr="00AC0ADD">
        <w:rPr>
          <w:rFonts w:asciiTheme="minorHAnsi" w:hAnsiTheme="minorHAnsi" w:cstheme="minorHAnsi"/>
          <w:bCs/>
          <w:sz w:val="24"/>
        </w:rPr>
        <w:t>Bilingual/Spanish</w:t>
      </w:r>
    </w:p>
    <w:p w:rsidR="00896313" w:rsidRPr="00AC0ADD" w:rsidRDefault="00896313" w:rsidP="00AC0ADD">
      <w:pPr>
        <w:numPr>
          <w:ilvl w:val="0"/>
          <w:numId w:val="3"/>
        </w:numPr>
        <w:rPr>
          <w:rFonts w:asciiTheme="minorHAnsi" w:hAnsiTheme="minorHAnsi" w:cs="Times New Roman"/>
          <w:color w:val="000000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Good communication, presentation, interpersonal skills</w:t>
      </w:r>
    </w:p>
    <w:p w:rsidR="00896313" w:rsidRPr="00AC0ADD" w:rsidRDefault="00896313" w:rsidP="00AC0ADD">
      <w:pPr>
        <w:numPr>
          <w:ilvl w:val="0"/>
          <w:numId w:val="3"/>
        </w:numPr>
        <w:rPr>
          <w:rFonts w:asciiTheme="minorHAnsi" w:hAnsiTheme="minorHAnsi" w:cs="Times New Roman"/>
          <w:color w:val="000000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Computer skills and application knowledge</w:t>
      </w:r>
    </w:p>
    <w:p w:rsidR="00F14D5E" w:rsidRPr="00AC0ADD" w:rsidRDefault="00F14D5E" w:rsidP="00AC0ADD">
      <w:pPr>
        <w:numPr>
          <w:ilvl w:val="0"/>
          <w:numId w:val="8"/>
        </w:numPr>
        <w:rPr>
          <w:rFonts w:asciiTheme="minorHAnsi" w:hAnsiTheme="minorHAnsi" w:cs="Times New Roman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Ability to handle multiple projects</w:t>
      </w:r>
    </w:p>
    <w:p w:rsidR="00F14D5E" w:rsidRPr="00D57B32" w:rsidRDefault="00F14D5E" w:rsidP="00AC0ADD">
      <w:pPr>
        <w:pStyle w:val="ListParagraph"/>
        <w:numPr>
          <w:ilvl w:val="0"/>
          <w:numId w:val="8"/>
        </w:numPr>
        <w:rPr>
          <w:rFonts w:asciiTheme="minorHAnsi" w:hAnsiTheme="minorHAnsi" w:cs="Times New Roman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Ability to maintain a cordial relation with other employees</w:t>
      </w:r>
    </w:p>
    <w:p w:rsidR="00F14D5E" w:rsidRPr="00D57B32" w:rsidRDefault="00D57B32" w:rsidP="00D57B32">
      <w:pPr>
        <w:pStyle w:val="ListParagraph"/>
        <w:numPr>
          <w:ilvl w:val="0"/>
          <w:numId w:val="8"/>
        </w:numPr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color w:val="000000"/>
          <w:sz w:val="24"/>
        </w:rPr>
        <w:t>MFG PRO</w:t>
      </w:r>
    </w:p>
    <w:p w:rsidR="00605CD0" w:rsidRDefault="00605CD0" w:rsidP="00605CD0">
      <w:pPr>
        <w:pStyle w:val="Heading3"/>
        <w:tabs>
          <w:tab w:val="right" w:pos="9360"/>
        </w:tabs>
        <w:spacing w:line="24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EMPLOYMENT EXPERIENCE</w:t>
      </w:r>
    </w:p>
    <w:p w:rsidR="00605CD0" w:rsidRDefault="00605CD0" w:rsidP="00605CD0">
      <w:pPr>
        <w:pStyle w:val="NormalWeb1"/>
        <w:rPr>
          <w:rFonts w:asciiTheme="minorHAnsi" w:hAnsiTheme="minorHAnsi" w:cstheme="minorHAnsi"/>
          <w:b/>
          <w:bCs/>
          <w:color w:val="000000"/>
        </w:rPr>
      </w:pPr>
    </w:p>
    <w:p w:rsidR="00605CD0" w:rsidRDefault="00605CD0" w:rsidP="00605CD0">
      <w:pPr>
        <w:pStyle w:val="NormalWeb1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Gabriel Ride Control, LLC</w:t>
      </w:r>
      <w:r>
        <w:rPr>
          <w:rFonts w:asciiTheme="minorHAnsi" w:hAnsiTheme="minorHAnsi" w:cstheme="minorHAnsi"/>
        </w:rPr>
        <w:t xml:space="preserve">- Brentwood, TN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11/2010, </w:t>
      </w:r>
      <w:r w:rsidR="008D4ED4">
        <w:rPr>
          <w:rFonts w:asciiTheme="minorHAnsi" w:hAnsiTheme="minorHAnsi" w:cstheme="minorHAnsi"/>
        </w:rPr>
        <w:t>7/2013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Customer Service Representative 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bCs/>
          <w:sz w:val="24"/>
        </w:rPr>
      </w:pP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Cs/>
          <w:i/>
          <w:sz w:val="24"/>
        </w:rPr>
        <w:t>Key Responsibilities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b/>
          <w:bCs/>
          <w:sz w:val="24"/>
        </w:rPr>
      </w:pPr>
    </w:p>
    <w:p w:rsidR="00605CD0" w:rsidRDefault="00562DDF" w:rsidP="00605CD0">
      <w:pPr>
        <w:numPr>
          <w:ilvl w:val="0"/>
          <w:numId w:val="2"/>
        </w:numPr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Interpreter- </w:t>
      </w:r>
      <w:r w:rsidR="00605CD0">
        <w:rPr>
          <w:rFonts w:asciiTheme="minorHAnsi" w:hAnsiTheme="minorHAnsi" w:cstheme="minorHAnsi"/>
          <w:color w:val="000000"/>
          <w:sz w:val="24"/>
        </w:rPr>
        <w:t xml:space="preserve">Spanish, translate documents, phone calls. Create communication letters for Spanish speaking customers. </w:t>
      </w:r>
    </w:p>
    <w:p w:rsidR="00DB3859" w:rsidRPr="000B3745" w:rsidRDefault="00DB3859" w:rsidP="00DB3859">
      <w:pPr>
        <w:numPr>
          <w:ilvl w:val="0"/>
          <w:numId w:val="2"/>
        </w:numPr>
        <w:tabs>
          <w:tab w:val="right" w:pos="9360"/>
        </w:tabs>
        <w:jc w:val="both"/>
        <w:rPr>
          <w:rFonts w:asciiTheme="minorHAnsi" w:hAnsiTheme="minorHAnsi" w:cstheme="minorHAnsi"/>
          <w:sz w:val="24"/>
        </w:rPr>
      </w:pPr>
      <w:r w:rsidRPr="000B3745">
        <w:rPr>
          <w:rFonts w:asciiTheme="minorHAnsi" w:hAnsiTheme="minorHAnsi" w:cstheme="minorHAnsi"/>
          <w:sz w:val="24"/>
        </w:rPr>
        <w:t>Interviewing bilingual Spanish new hire employees and testing their language knowledge;</w:t>
      </w:r>
      <w:r>
        <w:rPr>
          <w:rFonts w:asciiTheme="minorHAnsi" w:hAnsiTheme="minorHAnsi" w:cstheme="minorHAnsi"/>
          <w:sz w:val="24"/>
        </w:rPr>
        <w:t xml:space="preserve"> verbally, written, </w:t>
      </w:r>
      <w:r w:rsidR="004845FD" w:rsidRPr="004845FD">
        <w:rPr>
          <w:rFonts w:asciiTheme="minorHAnsi" w:hAnsiTheme="minorHAnsi" w:cstheme="minorHAnsi"/>
          <w:sz w:val="24"/>
        </w:rPr>
        <w:t>comprehension of the language</w:t>
      </w:r>
      <w:r w:rsidRPr="000B3745">
        <w:rPr>
          <w:rFonts w:asciiTheme="minorHAnsi" w:hAnsiTheme="minorHAnsi" w:cstheme="minorHAnsi"/>
          <w:sz w:val="24"/>
        </w:rPr>
        <w:t xml:space="preserve">, etc. </w:t>
      </w:r>
    </w:p>
    <w:p w:rsidR="00DB3859" w:rsidRPr="000B3745" w:rsidRDefault="00DB3859" w:rsidP="00DB3859">
      <w:pPr>
        <w:numPr>
          <w:ilvl w:val="0"/>
          <w:numId w:val="2"/>
        </w:numPr>
        <w:tabs>
          <w:tab w:val="right" w:pos="9360"/>
        </w:tabs>
        <w:jc w:val="both"/>
        <w:rPr>
          <w:rFonts w:asciiTheme="minorHAnsi" w:hAnsiTheme="minorHAnsi" w:cstheme="minorHAnsi"/>
          <w:sz w:val="24"/>
        </w:rPr>
      </w:pPr>
      <w:r w:rsidRPr="000B3745">
        <w:rPr>
          <w:rFonts w:asciiTheme="minorHAnsi" w:hAnsiTheme="minorHAnsi" w:cstheme="minorHAnsi"/>
          <w:sz w:val="24"/>
        </w:rPr>
        <w:t xml:space="preserve">Make the suggestion to management </w:t>
      </w:r>
      <w:r>
        <w:rPr>
          <w:rFonts w:asciiTheme="minorHAnsi" w:hAnsiTheme="minorHAnsi" w:cstheme="minorHAnsi"/>
          <w:sz w:val="24"/>
        </w:rPr>
        <w:t xml:space="preserve">team </w:t>
      </w:r>
      <w:r w:rsidRPr="000B3745">
        <w:rPr>
          <w:rFonts w:asciiTheme="minorHAnsi" w:hAnsiTheme="minorHAnsi" w:cstheme="minorHAnsi"/>
          <w:sz w:val="24"/>
        </w:rPr>
        <w:t>whether they are or not capable to complete the job description</w:t>
      </w:r>
      <w:r>
        <w:rPr>
          <w:rFonts w:asciiTheme="minorHAnsi" w:hAnsiTheme="minorHAnsi" w:cstheme="minorHAnsi"/>
          <w:sz w:val="24"/>
        </w:rPr>
        <w:t>s</w:t>
      </w:r>
      <w:r w:rsidRPr="000B3745">
        <w:rPr>
          <w:rFonts w:asciiTheme="minorHAnsi" w:hAnsiTheme="minorHAnsi" w:cstheme="minorHAnsi"/>
          <w:sz w:val="24"/>
        </w:rPr>
        <w:t xml:space="preserve"> successfully.  </w:t>
      </w:r>
    </w:p>
    <w:p w:rsidR="00545DE4" w:rsidRDefault="00545DE4" w:rsidP="00605CD0">
      <w:pPr>
        <w:numPr>
          <w:ilvl w:val="0"/>
          <w:numId w:val="2"/>
        </w:numPr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sz w:val="24"/>
        </w:rPr>
      </w:pPr>
      <w:r w:rsidRPr="00545DE4">
        <w:rPr>
          <w:rFonts w:asciiTheme="minorHAnsi" w:hAnsiTheme="minorHAnsi" w:cstheme="minorHAnsi"/>
          <w:sz w:val="24"/>
        </w:rPr>
        <w:t xml:space="preserve">Train new hire employees, </w:t>
      </w:r>
      <w:proofErr w:type="gramStart"/>
      <w:r w:rsidRPr="00545DE4">
        <w:rPr>
          <w:rFonts w:asciiTheme="minorHAnsi" w:hAnsiTheme="minorHAnsi" w:cstheme="minorHAnsi"/>
          <w:sz w:val="24"/>
        </w:rPr>
        <w:t>specially</w:t>
      </w:r>
      <w:proofErr w:type="gramEnd"/>
      <w:r w:rsidRPr="00545DE4">
        <w:rPr>
          <w:rFonts w:asciiTheme="minorHAnsi" w:hAnsiTheme="minorHAnsi" w:cstheme="minorHAnsi"/>
          <w:sz w:val="24"/>
        </w:rPr>
        <w:t xml:space="preserve"> bilingual speaking in all aspect; such how to use the system and how to address to the diversity of cultures. </w:t>
      </w:r>
    </w:p>
    <w:p w:rsidR="00605CD0" w:rsidRDefault="00605CD0" w:rsidP="00605CD0">
      <w:pPr>
        <w:numPr>
          <w:ilvl w:val="0"/>
          <w:numId w:val="2"/>
        </w:numPr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Work in the administration field service exports and ensure client and customer satisfaction through contact by phone, email, fax and instant messaging.</w:t>
      </w:r>
    </w:p>
    <w:p w:rsidR="00605CD0" w:rsidRDefault="00605CD0" w:rsidP="00605CD0">
      <w:pPr>
        <w:numPr>
          <w:ilvl w:val="0"/>
          <w:numId w:val="2"/>
        </w:numPr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Entry customers’ orders, quoting orders, preparing credits form. Follow up with customers on previously placed orders and tracking the status of orders already shipped.</w:t>
      </w:r>
    </w:p>
    <w:p w:rsidR="00605CD0" w:rsidRDefault="00605CD0" w:rsidP="00605CD0">
      <w:pPr>
        <w:numPr>
          <w:ilvl w:val="0"/>
          <w:numId w:val="2"/>
        </w:numPr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Assisting customers’ inquiries such a shipment discrepancies, provide NAFTA</w:t>
      </w:r>
      <w:r w:rsidR="0040585F">
        <w:rPr>
          <w:rFonts w:asciiTheme="minorHAnsi" w:hAnsiTheme="minorHAnsi" w:cstheme="minorHAnsi"/>
          <w:sz w:val="24"/>
        </w:rPr>
        <w:t>, CAFTA</w:t>
      </w:r>
      <w:r>
        <w:rPr>
          <w:rFonts w:asciiTheme="minorHAnsi" w:hAnsiTheme="minorHAnsi" w:cstheme="minorHAnsi"/>
          <w:sz w:val="24"/>
        </w:rPr>
        <w:t xml:space="preserve"> and other documents in order for them to clear shipment at customs.</w:t>
      </w:r>
    </w:p>
    <w:p w:rsidR="00AC0ADD" w:rsidRPr="00D1578E" w:rsidRDefault="00AC0ADD" w:rsidP="00605CD0">
      <w:pPr>
        <w:pStyle w:val="NormalWeb1"/>
        <w:rPr>
          <w:rFonts w:asciiTheme="minorHAnsi" w:hAnsiTheme="minorHAnsi" w:cstheme="minorHAnsi"/>
          <w:b/>
          <w:bCs/>
          <w:color w:val="000000"/>
        </w:rPr>
      </w:pPr>
    </w:p>
    <w:p w:rsidR="00605CD0" w:rsidRDefault="00605CD0" w:rsidP="00605CD0">
      <w:pPr>
        <w:pStyle w:val="NormalWeb1"/>
        <w:rPr>
          <w:rFonts w:asciiTheme="minorHAnsi" w:hAnsiTheme="minorHAnsi" w:cstheme="minorHAnsi"/>
          <w:b/>
          <w:bCs/>
          <w:color w:val="000000"/>
          <w:lang w:val="es-PR"/>
        </w:rPr>
      </w:pPr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La </w:t>
      </w:r>
      <w:proofErr w:type="spellStart"/>
      <w:r>
        <w:rPr>
          <w:rFonts w:asciiTheme="minorHAnsi" w:hAnsiTheme="minorHAnsi" w:cstheme="minorHAnsi"/>
          <w:b/>
          <w:bCs/>
          <w:color w:val="000000"/>
          <w:lang w:val="es-PR"/>
        </w:rPr>
        <w:t>Petite</w:t>
      </w:r>
      <w:proofErr w:type="spellEnd"/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lang w:val="es-PR"/>
        </w:rPr>
        <w:t>Academy</w:t>
      </w:r>
      <w:proofErr w:type="spellEnd"/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- </w:t>
      </w:r>
      <w:r>
        <w:rPr>
          <w:rFonts w:asciiTheme="minorHAnsi" w:hAnsiTheme="minorHAnsi" w:cstheme="minorHAnsi"/>
          <w:bCs/>
          <w:color w:val="000000"/>
          <w:lang w:val="es-PR"/>
        </w:rPr>
        <w:t>Murfreesboro, TN</w:t>
      </w:r>
      <w:r>
        <w:rPr>
          <w:rFonts w:asciiTheme="minorHAnsi" w:hAnsiTheme="minorHAnsi" w:cstheme="minorHAnsi"/>
          <w:bCs/>
          <w:color w:val="000000"/>
          <w:lang w:val="es-PR"/>
        </w:rPr>
        <w:tab/>
      </w:r>
      <w:r>
        <w:rPr>
          <w:rFonts w:asciiTheme="minorHAnsi" w:hAnsiTheme="minorHAnsi" w:cstheme="minorHAnsi"/>
          <w:bCs/>
          <w:color w:val="000000"/>
          <w:lang w:val="es-PR"/>
        </w:rPr>
        <w:tab/>
      </w:r>
      <w:r>
        <w:rPr>
          <w:rFonts w:asciiTheme="minorHAnsi" w:hAnsiTheme="minorHAnsi" w:cstheme="minorHAnsi"/>
          <w:bCs/>
          <w:color w:val="000000"/>
          <w:lang w:val="es-PR"/>
        </w:rPr>
        <w:tab/>
      </w:r>
      <w:r>
        <w:rPr>
          <w:rFonts w:asciiTheme="minorHAnsi" w:hAnsiTheme="minorHAnsi" w:cstheme="minorHAnsi"/>
          <w:bCs/>
          <w:color w:val="000000"/>
          <w:lang w:val="es-PR"/>
        </w:rPr>
        <w:tab/>
      </w:r>
      <w:r>
        <w:rPr>
          <w:rFonts w:asciiTheme="minorHAnsi" w:hAnsiTheme="minorHAnsi" w:cstheme="minorHAnsi"/>
          <w:bCs/>
          <w:color w:val="000000"/>
          <w:lang w:val="es-PR"/>
        </w:rPr>
        <w:tab/>
        <w:t xml:space="preserve">        8/2008 - 03/2010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Bilingual Teacher</w:t>
      </w:r>
    </w:p>
    <w:p w:rsidR="00605CD0" w:rsidRDefault="00605CD0" w:rsidP="00605CD0">
      <w:pPr>
        <w:tabs>
          <w:tab w:val="right" w:pos="9360"/>
        </w:tabs>
        <w:spacing w:line="300" w:lineRule="exact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  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Cs/>
          <w:i/>
          <w:sz w:val="24"/>
        </w:rPr>
        <w:t>Key Responsibilities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ab/>
      </w:r>
    </w:p>
    <w:p w:rsidR="00605CD0" w:rsidRDefault="00D1578E" w:rsidP="00605CD0">
      <w:pPr>
        <w:numPr>
          <w:ilvl w:val="0"/>
          <w:numId w:val="2"/>
        </w:num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Interpreter- </w:t>
      </w:r>
      <w:r w:rsidR="00605CD0">
        <w:rPr>
          <w:rFonts w:asciiTheme="minorHAnsi" w:hAnsiTheme="minorHAnsi" w:cstheme="minorHAnsi"/>
          <w:color w:val="000000"/>
          <w:sz w:val="24"/>
        </w:rPr>
        <w:t>Spanish</w:t>
      </w:r>
    </w:p>
    <w:p w:rsidR="00605CD0" w:rsidRDefault="00605CD0" w:rsidP="00605CD0">
      <w:pPr>
        <w:numPr>
          <w:ilvl w:val="0"/>
          <w:numId w:val="2"/>
        </w:num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Daily curriculum for the preschool grade students.</w:t>
      </w:r>
    </w:p>
    <w:p w:rsidR="00605CD0" w:rsidRDefault="00605CD0" w:rsidP="00605CD0">
      <w:pPr>
        <w:numPr>
          <w:ilvl w:val="0"/>
          <w:numId w:val="2"/>
        </w:num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Colla</w:t>
      </w:r>
      <w:r w:rsidR="00D1578E">
        <w:rPr>
          <w:rFonts w:asciiTheme="minorHAnsi" w:hAnsiTheme="minorHAnsi" w:cstheme="minorHAnsi"/>
          <w:color w:val="000000"/>
          <w:sz w:val="24"/>
        </w:rPr>
        <w:t>borated with Special Education T</w:t>
      </w:r>
      <w:r>
        <w:rPr>
          <w:rFonts w:asciiTheme="minorHAnsi" w:hAnsiTheme="minorHAnsi" w:cstheme="minorHAnsi"/>
          <w:color w:val="000000"/>
          <w:sz w:val="24"/>
        </w:rPr>
        <w:t>eachers.</w:t>
      </w:r>
    </w:p>
    <w:p w:rsidR="00605CD0" w:rsidRDefault="00605CD0" w:rsidP="00605CD0">
      <w:pPr>
        <w:numPr>
          <w:ilvl w:val="0"/>
          <w:numId w:val="2"/>
        </w:num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Worked with individual students to achieve academic goals.</w:t>
      </w:r>
    </w:p>
    <w:p w:rsidR="00605CD0" w:rsidRDefault="00605CD0" w:rsidP="00605CD0">
      <w:pPr>
        <w:numPr>
          <w:ilvl w:val="0"/>
          <w:numId w:val="2"/>
        </w:num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Makin</w:t>
      </w:r>
      <w:r w:rsidR="00D1578E">
        <w:rPr>
          <w:rFonts w:asciiTheme="minorHAnsi" w:hAnsiTheme="minorHAnsi" w:cstheme="minorHAnsi"/>
          <w:color w:val="000000"/>
          <w:sz w:val="24"/>
        </w:rPr>
        <w:t>g meeting arrangements between parents and t</w:t>
      </w:r>
      <w:r>
        <w:rPr>
          <w:rFonts w:asciiTheme="minorHAnsi" w:hAnsiTheme="minorHAnsi" w:cstheme="minorHAnsi"/>
          <w:color w:val="000000"/>
          <w:sz w:val="24"/>
        </w:rPr>
        <w:t>eachers.</w:t>
      </w:r>
    </w:p>
    <w:p w:rsidR="00605CD0" w:rsidRDefault="00605CD0" w:rsidP="00605CD0">
      <w:pPr>
        <w:pStyle w:val="NormalWeb1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Advising parents to help with educational and behavior needs.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</w:rPr>
      </w:pPr>
    </w:p>
    <w:p w:rsidR="00605CD0" w:rsidRDefault="00605CD0" w:rsidP="00605CD0">
      <w:pPr>
        <w:pStyle w:val="NormalWeb1"/>
        <w:rPr>
          <w:rFonts w:asciiTheme="minorHAnsi" w:hAnsiTheme="minorHAnsi" w:cstheme="minorHAnsi"/>
          <w:b/>
          <w:bCs/>
          <w:color w:val="000000"/>
          <w:lang w:val="es-PR"/>
        </w:rPr>
      </w:pPr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Inter American </w:t>
      </w:r>
      <w:proofErr w:type="spellStart"/>
      <w:r>
        <w:rPr>
          <w:rFonts w:asciiTheme="minorHAnsi" w:hAnsiTheme="minorHAnsi" w:cstheme="minorHAnsi"/>
          <w:b/>
          <w:bCs/>
          <w:color w:val="000000"/>
          <w:lang w:val="es-PR"/>
        </w:rPr>
        <w:t>University</w:t>
      </w:r>
      <w:proofErr w:type="spellEnd"/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 of Puerto Rico</w:t>
      </w:r>
      <w:r>
        <w:rPr>
          <w:rFonts w:asciiTheme="minorHAnsi" w:hAnsiTheme="minorHAnsi" w:cstheme="minorHAnsi"/>
          <w:lang w:val="es-PR"/>
        </w:rPr>
        <w:t>- Guayama, Puerto Rico</w:t>
      </w:r>
      <w:r>
        <w:rPr>
          <w:rFonts w:asciiTheme="minorHAnsi" w:hAnsiTheme="minorHAnsi" w:cstheme="minorHAnsi"/>
          <w:lang w:val="es-PR"/>
        </w:rPr>
        <w:tab/>
      </w:r>
      <w:r>
        <w:rPr>
          <w:rFonts w:asciiTheme="minorHAnsi" w:hAnsiTheme="minorHAnsi" w:cstheme="minorHAnsi"/>
          <w:lang w:val="es-PR"/>
        </w:rPr>
        <w:tab/>
        <w:t xml:space="preserve">        </w:t>
      </w:r>
      <w:r>
        <w:rPr>
          <w:rFonts w:asciiTheme="minorHAnsi" w:hAnsiTheme="minorHAnsi" w:cstheme="minorHAnsi"/>
          <w:bCs/>
          <w:color w:val="000000"/>
          <w:lang w:val="es-PR"/>
        </w:rPr>
        <w:t>8/2004 - 12/2006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bCs/>
          <w:i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Auxiliary Librarian</w:t>
      </w:r>
      <w:r>
        <w:rPr>
          <w:rFonts w:asciiTheme="minorHAnsi" w:hAnsiTheme="minorHAnsi" w:cstheme="minorHAnsi"/>
          <w:bCs/>
          <w:i/>
          <w:sz w:val="24"/>
        </w:rPr>
        <w:t xml:space="preserve"> 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bCs/>
          <w:i/>
          <w:sz w:val="24"/>
        </w:rPr>
      </w:pP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Cs/>
          <w:i/>
          <w:sz w:val="24"/>
        </w:rPr>
        <w:t>Key Responsibilities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605CD0" w:rsidRDefault="00605CD0" w:rsidP="00605CD0">
      <w:pPr>
        <w:tabs>
          <w:tab w:val="right" w:pos="9360"/>
        </w:tabs>
        <w:spacing w:line="300" w:lineRule="exact"/>
        <w:rPr>
          <w:rFonts w:asciiTheme="minorHAnsi" w:hAnsiTheme="minorHAnsi" w:cstheme="minorHAnsi"/>
          <w:sz w:val="24"/>
        </w:rPr>
      </w:pPr>
    </w:p>
    <w:p w:rsidR="00605CD0" w:rsidRDefault="00605CD0" w:rsidP="00605CD0">
      <w:pPr>
        <w:numPr>
          <w:ilvl w:val="0"/>
          <w:numId w:val="2"/>
        </w:numPr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Assisting and advising professors and students with library needs, locate information and using it proficiently for personal and professional objectives.</w:t>
      </w:r>
    </w:p>
    <w:p w:rsidR="00605CD0" w:rsidRDefault="00605CD0" w:rsidP="00605CD0">
      <w:pPr>
        <w:numPr>
          <w:ilvl w:val="0"/>
          <w:numId w:val="2"/>
        </w:numPr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Determine the materials needs and decide what information best fulfills those needs, provide assistance in the search for and acquisition of such materials.</w:t>
      </w:r>
    </w:p>
    <w:p w:rsidR="00605CD0" w:rsidRPr="00FA0664" w:rsidRDefault="00605CD0" w:rsidP="00605CD0">
      <w:pPr>
        <w:pStyle w:val="NormalWeb1"/>
        <w:numPr>
          <w:ilvl w:val="0"/>
          <w:numId w:val="2"/>
        </w:numPr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Indexing and cataloguing of books and reading materials. </w:t>
      </w:r>
    </w:p>
    <w:p w:rsidR="00FA0664" w:rsidRDefault="00FA0664" w:rsidP="00FA0664">
      <w:pPr>
        <w:pStyle w:val="NormalWeb1"/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color w:val="000000"/>
        </w:rPr>
      </w:pPr>
    </w:p>
    <w:p w:rsidR="00FA0664" w:rsidRDefault="00FA0664" w:rsidP="00FA0664">
      <w:pPr>
        <w:pStyle w:val="NormalWeb1"/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color w:val="000000"/>
        </w:rPr>
      </w:pPr>
    </w:p>
    <w:p w:rsidR="00FA0664" w:rsidRDefault="00FA0664" w:rsidP="00FA0664">
      <w:pPr>
        <w:pStyle w:val="NormalWeb1"/>
        <w:rPr>
          <w:rFonts w:asciiTheme="minorHAnsi" w:hAnsiTheme="minorHAnsi" w:cstheme="minorHAnsi"/>
          <w:b/>
          <w:bCs/>
          <w:color w:val="000000"/>
          <w:lang w:val="es-PR"/>
        </w:rPr>
      </w:pPr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Marina de Salinas </w:t>
      </w:r>
      <w:proofErr w:type="spellStart"/>
      <w:r>
        <w:rPr>
          <w:rFonts w:asciiTheme="minorHAnsi" w:hAnsiTheme="minorHAnsi" w:cstheme="minorHAnsi"/>
          <w:b/>
          <w:bCs/>
          <w:color w:val="000000"/>
          <w:lang w:val="es-PR"/>
        </w:rPr>
        <w:t>Water</w:t>
      </w:r>
      <w:proofErr w:type="spellEnd"/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 Front </w:t>
      </w:r>
      <w:proofErr w:type="spellStart"/>
      <w:r>
        <w:rPr>
          <w:rFonts w:asciiTheme="minorHAnsi" w:hAnsiTheme="minorHAnsi" w:cstheme="minorHAnsi"/>
          <w:b/>
          <w:bCs/>
          <w:color w:val="000000"/>
          <w:lang w:val="es-PR"/>
        </w:rPr>
        <w:t>Inn</w:t>
      </w:r>
      <w:proofErr w:type="spellEnd"/>
      <w:r>
        <w:rPr>
          <w:rFonts w:asciiTheme="minorHAnsi" w:hAnsiTheme="minorHAnsi" w:cstheme="minorHAnsi"/>
          <w:b/>
          <w:bCs/>
          <w:color w:val="000000"/>
          <w:lang w:val="es-PR"/>
        </w:rPr>
        <w:t xml:space="preserve"> &amp; Marina </w:t>
      </w:r>
      <w:r>
        <w:rPr>
          <w:rFonts w:asciiTheme="minorHAnsi" w:hAnsiTheme="minorHAnsi" w:cstheme="minorHAnsi"/>
          <w:lang w:val="es-PR"/>
        </w:rPr>
        <w:t>-Salinas, Puerto Rico</w:t>
      </w:r>
      <w:r>
        <w:rPr>
          <w:rFonts w:asciiTheme="minorHAnsi" w:hAnsiTheme="minorHAnsi" w:cstheme="minorHAnsi"/>
          <w:lang w:val="es-PR"/>
        </w:rPr>
        <w:tab/>
      </w:r>
      <w:r>
        <w:rPr>
          <w:rFonts w:asciiTheme="minorHAnsi" w:hAnsiTheme="minorHAnsi" w:cstheme="minorHAnsi"/>
          <w:lang w:val="es-PR"/>
        </w:rPr>
        <w:tab/>
        <w:t xml:space="preserve">        </w:t>
      </w:r>
      <w:r w:rsidR="00896313">
        <w:rPr>
          <w:rFonts w:asciiTheme="minorHAnsi" w:hAnsiTheme="minorHAnsi" w:cstheme="minorHAnsi"/>
          <w:bCs/>
          <w:color w:val="000000"/>
          <w:lang w:val="es-PR"/>
        </w:rPr>
        <w:t>1/2000 - 8</w:t>
      </w:r>
      <w:r>
        <w:rPr>
          <w:rFonts w:asciiTheme="minorHAnsi" w:hAnsiTheme="minorHAnsi" w:cstheme="minorHAnsi"/>
          <w:bCs/>
          <w:color w:val="000000"/>
          <w:lang w:val="es-PR"/>
        </w:rPr>
        <w:t>/200</w:t>
      </w:r>
      <w:r w:rsidR="00896313">
        <w:rPr>
          <w:rFonts w:asciiTheme="minorHAnsi" w:hAnsiTheme="minorHAnsi" w:cstheme="minorHAnsi"/>
          <w:bCs/>
          <w:color w:val="000000"/>
          <w:lang w:val="es-PR"/>
        </w:rPr>
        <w:t>3</w:t>
      </w:r>
    </w:p>
    <w:p w:rsidR="00FA0664" w:rsidRDefault="00FA0664" w:rsidP="00FA0664">
      <w:pPr>
        <w:tabs>
          <w:tab w:val="right" w:pos="9360"/>
        </w:tabs>
        <w:spacing w:line="300" w:lineRule="exact"/>
        <w:rPr>
          <w:rFonts w:asciiTheme="minorHAnsi" w:hAnsiTheme="minorHAnsi" w:cstheme="minorHAnsi"/>
          <w:bCs/>
          <w:i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Human Resources Generalist</w:t>
      </w:r>
    </w:p>
    <w:p w:rsidR="00FA0664" w:rsidRDefault="00FA0664" w:rsidP="00FA0664">
      <w:pPr>
        <w:tabs>
          <w:tab w:val="right" w:pos="9360"/>
        </w:tabs>
        <w:spacing w:line="300" w:lineRule="exact"/>
        <w:rPr>
          <w:rFonts w:asciiTheme="minorHAnsi" w:hAnsiTheme="minorHAnsi" w:cstheme="minorHAnsi"/>
          <w:bCs/>
          <w:i/>
          <w:sz w:val="24"/>
        </w:rPr>
      </w:pPr>
    </w:p>
    <w:p w:rsidR="00FA0664" w:rsidRDefault="00FA0664" w:rsidP="00FA0664">
      <w:pPr>
        <w:tabs>
          <w:tab w:val="right" w:pos="9360"/>
        </w:tabs>
        <w:spacing w:line="300" w:lineRule="exac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Cs/>
          <w:i/>
          <w:sz w:val="24"/>
        </w:rPr>
        <w:t>Key Responsibilities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896313" w:rsidRPr="00AC0ADD" w:rsidRDefault="00896313" w:rsidP="00AC0ADD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Theme="minorHAnsi" w:hAnsiTheme="minorHAnsi" w:cs="Times New Roman"/>
          <w:color w:val="000000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Establishes appropriate job requirements and criteria for the vacant posts for which the interview is to be conducted.</w:t>
      </w:r>
    </w:p>
    <w:p w:rsidR="00896313" w:rsidRPr="00AC0ADD" w:rsidRDefault="00896313" w:rsidP="00AC0ADD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Theme="minorHAnsi" w:hAnsiTheme="minorHAnsi" w:cs="Times New Roman"/>
          <w:color w:val="000000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Maintained the documents of the candidates appeared for future references.</w:t>
      </w:r>
    </w:p>
    <w:p w:rsidR="00896313" w:rsidRPr="00AC0ADD" w:rsidRDefault="00896313" w:rsidP="00AC0ADD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Theme="minorHAnsi" w:hAnsiTheme="minorHAnsi" w:cs="Times New Roman"/>
          <w:color w:val="000000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Assisted staff members in preparing questionnaires related to the interviews.</w:t>
      </w:r>
    </w:p>
    <w:p w:rsidR="00896313" w:rsidRPr="00AC0ADD" w:rsidRDefault="00896313" w:rsidP="00AC0ADD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Theme="minorHAnsi" w:hAnsiTheme="minorHAnsi" w:cs="Times New Roman"/>
          <w:color w:val="000000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Assisted the applicants in completing the paperwork and other minor formalities.</w:t>
      </w:r>
    </w:p>
    <w:p w:rsidR="00896313" w:rsidRPr="00AC0ADD" w:rsidRDefault="00896313" w:rsidP="00AC0ADD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Theme="minorHAnsi" w:hAnsiTheme="minorHAnsi" w:cs="Times New Roman"/>
          <w:color w:val="000000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Participated in designing the induction and orientation program for the new employees.</w:t>
      </w:r>
    </w:p>
    <w:p w:rsidR="00896313" w:rsidRPr="00AC0ADD" w:rsidRDefault="00896313" w:rsidP="00AC0ADD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Theme="minorHAnsi" w:hAnsiTheme="minorHAnsi" w:cs="Times New Roman"/>
          <w:color w:val="000000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Assisted in designing recommended training programs for the new employees.</w:t>
      </w:r>
    </w:p>
    <w:p w:rsidR="00896313" w:rsidRPr="00AC0ADD" w:rsidRDefault="00896313" w:rsidP="00AC0ADD">
      <w:pPr>
        <w:numPr>
          <w:ilvl w:val="0"/>
          <w:numId w:val="5"/>
        </w:numPr>
        <w:spacing w:before="100" w:beforeAutospacing="1" w:after="100" w:afterAutospacing="1" w:line="330" w:lineRule="atLeast"/>
        <w:jc w:val="both"/>
        <w:rPr>
          <w:rFonts w:asciiTheme="minorHAnsi" w:hAnsiTheme="minorHAnsi" w:cs="Times New Roman"/>
          <w:color w:val="000000"/>
          <w:sz w:val="24"/>
        </w:rPr>
      </w:pPr>
      <w:r w:rsidRPr="00AC0ADD">
        <w:rPr>
          <w:rFonts w:asciiTheme="minorHAnsi" w:hAnsiTheme="minorHAnsi" w:cs="Times New Roman"/>
          <w:color w:val="000000"/>
          <w:sz w:val="24"/>
        </w:rPr>
        <w:t>Cooperated with the employees in sorting out their issues related to job and work</w:t>
      </w:r>
      <w:r w:rsidR="00D1578E">
        <w:rPr>
          <w:rFonts w:asciiTheme="minorHAnsi" w:hAnsiTheme="minorHAnsi" w:cs="Times New Roman"/>
          <w:color w:val="000000"/>
          <w:sz w:val="24"/>
        </w:rPr>
        <w:t>.</w:t>
      </w:r>
    </w:p>
    <w:p w:rsidR="00896313" w:rsidRPr="00AC0ADD" w:rsidRDefault="00896313" w:rsidP="00AC0ADD">
      <w:pPr>
        <w:numPr>
          <w:ilvl w:val="0"/>
          <w:numId w:val="5"/>
        </w:numPr>
        <w:shd w:val="clear" w:color="auto" w:fill="FFFFFF"/>
        <w:spacing w:line="270" w:lineRule="atLeast"/>
        <w:ind w:right="240"/>
        <w:jc w:val="both"/>
        <w:rPr>
          <w:rFonts w:asciiTheme="minorHAnsi" w:hAnsiTheme="minorHAnsi" w:cs="Times New Roman"/>
          <w:sz w:val="24"/>
        </w:rPr>
      </w:pPr>
      <w:r w:rsidRPr="00AC0ADD">
        <w:rPr>
          <w:rFonts w:asciiTheme="minorHAnsi" w:hAnsiTheme="minorHAnsi"/>
          <w:color w:val="333333"/>
          <w:sz w:val="24"/>
        </w:rPr>
        <w:t>Trained management team on interviewing techniques and best practices, conducting workshops and one-on-one coaching sessions that contributed to sound hiring decisions.</w:t>
      </w:r>
    </w:p>
    <w:p w:rsidR="00E75512" w:rsidRDefault="00541638" w:rsidP="00AC0ADD">
      <w:pPr>
        <w:numPr>
          <w:ilvl w:val="0"/>
          <w:numId w:val="5"/>
        </w:numPr>
        <w:shd w:val="clear" w:color="auto" w:fill="FFFFFF"/>
        <w:spacing w:line="270" w:lineRule="atLeast"/>
        <w:ind w:right="240"/>
        <w:jc w:val="both"/>
        <w:rPr>
          <w:rFonts w:asciiTheme="minorHAnsi" w:hAnsiTheme="minorHAnsi"/>
          <w:color w:val="333333"/>
          <w:sz w:val="24"/>
        </w:rPr>
      </w:pPr>
      <w:r w:rsidRPr="00541638">
        <w:rPr>
          <w:rFonts w:asciiTheme="minorHAnsi" w:hAnsiTheme="minorHAnsi"/>
          <w:color w:val="333333"/>
          <w:sz w:val="24"/>
        </w:rPr>
        <w:t>Make sure that the company's standardized disciplinary procedures has been implemented, and tracking system that insulated company from legal risk and ensured consistent and fair discipline processes.</w:t>
      </w:r>
    </w:p>
    <w:p w:rsidR="00896313" w:rsidRPr="00AC0ADD" w:rsidRDefault="00896313" w:rsidP="00AC0ADD">
      <w:pPr>
        <w:numPr>
          <w:ilvl w:val="0"/>
          <w:numId w:val="5"/>
        </w:numPr>
        <w:shd w:val="clear" w:color="auto" w:fill="FFFFFF"/>
        <w:spacing w:line="270" w:lineRule="atLeast"/>
        <w:ind w:right="240"/>
        <w:jc w:val="both"/>
        <w:rPr>
          <w:rFonts w:asciiTheme="minorHAnsi" w:hAnsiTheme="minorHAnsi"/>
          <w:color w:val="333333"/>
          <w:sz w:val="24"/>
        </w:rPr>
      </w:pPr>
      <w:r w:rsidRPr="00AC0ADD">
        <w:rPr>
          <w:rFonts w:asciiTheme="minorHAnsi" w:hAnsiTheme="minorHAnsi"/>
          <w:color w:val="333333"/>
          <w:sz w:val="24"/>
        </w:rPr>
        <w:t>Devised creative and cost-effective incentive and morale-boosting programs (including special events and a tiered awards structure) that increased employee satisfaction and productivity.</w:t>
      </w:r>
    </w:p>
    <w:p w:rsidR="00896313" w:rsidRPr="00AC0ADD" w:rsidRDefault="00896313" w:rsidP="00AC0ADD">
      <w:pPr>
        <w:numPr>
          <w:ilvl w:val="0"/>
          <w:numId w:val="5"/>
        </w:numPr>
        <w:shd w:val="clear" w:color="auto" w:fill="FFFFFF"/>
        <w:spacing w:line="270" w:lineRule="atLeast"/>
        <w:ind w:right="240"/>
        <w:jc w:val="both"/>
        <w:rPr>
          <w:rFonts w:asciiTheme="minorHAnsi" w:hAnsiTheme="minorHAnsi"/>
          <w:color w:val="333333"/>
          <w:sz w:val="24"/>
        </w:rPr>
      </w:pPr>
      <w:r w:rsidRPr="00AC0ADD">
        <w:rPr>
          <w:rFonts w:asciiTheme="minorHAnsi" w:hAnsiTheme="minorHAnsi"/>
          <w:color w:val="333333"/>
          <w:sz w:val="24"/>
        </w:rPr>
        <w:t>Reworked new-hire orientation program to include HR information and company resources.</w:t>
      </w:r>
    </w:p>
    <w:p w:rsidR="00FA0664" w:rsidRPr="00AC0ADD" w:rsidRDefault="00FA0664" w:rsidP="00AC0ADD">
      <w:pPr>
        <w:pStyle w:val="NormalWeb1"/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  <w:color w:val="000000"/>
        </w:rPr>
      </w:pPr>
    </w:p>
    <w:p w:rsidR="00FA0664" w:rsidRPr="00AC0ADD" w:rsidRDefault="00FA0664" w:rsidP="00AC0ADD">
      <w:pPr>
        <w:pStyle w:val="NormalWeb1"/>
        <w:tabs>
          <w:tab w:val="right" w:pos="9360"/>
        </w:tabs>
        <w:spacing w:line="300" w:lineRule="exact"/>
        <w:jc w:val="both"/>
        <w:rPr>
          <w:rFonts w:asciiTheme="minorHAnsi" w:hAnsiTheme="minorHAnsi" w:cstheme="minorHAnsi"/>
        </w:rPr>
      </w:pPr>
    </w:p>
    <w:p w:rsidR="00605CD0" w:rsidRDefault="00605CD0" w:rsidP="00605CD0">
      <w:pPr>
        <w:tabs>
          <w:tab w:val="right" w:pos="9360"/>
        </w:tabs>
        <w:spacing w:line="240" w:lineRule="exact"/>
        <w:rPr>
          <w:rFonts w:asciiTheme="minorHAnsi" w:hAnsiTheme="minorHAnsi" w:cstheme="minorHAnsi"/>
          <w:sz w:val="24"/>
        </w:rPr>
      </w:pPr>
    </w:p>
    <w:p w:rsidR="00FA0664" w:rsidRPr="00FA0664" w:rsidRDefault="00FA0664" w:rsidP="00FA0664">
      <w:pPr>
        <w:pBdr>
          <w:bottom w:val="double" w:sz="6" w:space="0" w:color="auto"/>
        </w:pBdr>
        <w:tabs>
          <w:tab w:val="right" w:pos="9360"/>
        </w:tabs>
        <w:spacing w:line="280" w:lineRule="exact"/>
        <w:ind w:left="360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Reference </w:t>
      </w:r>
      <w:proofErr w:type="gramStart"/>
      <w:r>
        <w:rPr>
          <w:rFonts w:asciiTheme="minorHAnsi" w:hAnsiTheme="minorHAnsi" w:cstheme="minorHAnsi"/>
          <w:sz w:val="24"/>
        </w:rPr>
        <w:t>Upon</w:t>
      </w:r>
      <w:proofErr w:type="gramEnd"/>
      <w:r>
        <w:rPr>
          <w:rFonts w:asciiTheme="minorHAnsi" w:hAnsiTheme="minorHAnsi" w:cstheme="minorHAnsi"/>
          <w:sz w:val="24"/>
        </w:rPr>
        <w:t xml:space="preserve"> Request </w:t>
      </w:r>
    </w:p>
    <w:p w:rsidR="00FA0664" w:rsidRPr="00605CD0" w:rsidRDefault="00FA0664" w:rsidP="00FA0664">
      <w:pPr>
        <w:tabs>
          <w:tab w:val="right" w:pos="9360"/>
        </w:tabs>
        <w:spacing w:line="280" w:lineRule="exact"/>
        <w:ind w:left="720"/>
        <w:rPr>
          <w:rFonts w:asciiTheme="minorHAnsi" w:hAnsiTheme="minorHAnsi" w:cstheme="minorHAnsi"/>
          <w:sz w:val="24"/>
        </w:rPr>
      </w:pPr>
    </w:p>
    <w:p w:rsidR="00605CD0" w:rsidRDefault="00605CD0" w:rsidP="00FA0664">
      <w:pPr>
        <w:tabs>
          <w:tab w:val="right" w:pos="9360"/>
        </w:tabs>
        <w:spacing w:line="280" w:lineRule="exact"/>
        <w:ind w:left="720"/>
        <w:rPr>
          <w:rFonts w:asciiTheme="minorHAnsi" w:hAnsiTheme="minorHAnsi" w:cstheme="minorHAnsi"/>
          <w:sz w:val="24"/>
        </w:rPr>
      </w:pPr>
    </w:p>
    <w:sectPr w:rsidR="00605CD0" w:rsidSect="00EF4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358"/>
    <w:multiLevelType w:val="hybridMultilevel"/>
    <w:tmpl w:val="EB1A0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F2ED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24C86"/>
    <w:multiLevelType w:val="hybridMultilevel"/>
    <w:tmpl w:val="069E4A34"/>
    <w:lvl w:ilvl="0" w:tplc="74F2E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02223"/>
    <w:multiLevelType w:val="multilevel"/>
    <w:tmpl w:val="940E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205CE6"/>
    <w:multiLevelType w:val="multilevel"/>
    <w:tmpl w:val="73EA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840208"/>
    <w:multiLevelType w:val="multilevel"/>
    <w:tmpl w:val="3356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65E4F"/>
    <w:multiLevelType w:val="hybridMultilevel"/>
    <w:tmpl w:val="ABAEC728"/>
    <w:lvl w:ilvl="0" w:tplc="74F2E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72193E"/>
    <w:multiLevelType w:val="multilevel"/>
    <w:tmpl w:val="1492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DE4B5B"/>
    <w:multiLevelType w:val="multilevel"/>
    <w:tmpl w:val="5082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734BE1"/>
    <w:multiLevelType w:val="multilevel"/>
    <w:tmpl w:val="691A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CD0"/>
    <w:rsid w:val="00004F3C"/>
    <w:rsid w:val="00097924"/>
    <w:rsid w:val="000E7E58"/>
    <w:rsid w:val="0014132C"/>
    <w:rsid w:val="001A6AA5"/>
    <w:rsid w:val="00357CD7"/>
    <w:rsid w:val="0040585F"/>
    <w:rsid w:val="00426C4C"/>
    <w:rsid w:val="004845FD"/>
    <w:rsid w:val="00541638"/>
    <w:rsid w:val="00545DE4"/>
    <w:rsid w:val="00562DDF"/>
    <w:rsid w:val="00570FEB"/>
    <w:rsid w:val="00605CD0"/>
    <w:rsid w:val="00681C3F"/>
    <w:rsid w:val="007B5E56"/>
    <w:rsid w:val="00896313"/>
    <w:rsid w:val="008B20F2"/>
    <w:rsid w:val="008D4874"/>
    <w:rsid w:val="008D4ED4"/>
    <w:rsid w:val="00933C30"/>
    <w:rsid w:val="00933E90"/>
    <w:rsid w:val="009709C2"/>
    <w:rsid w:val="00A00429"/>
    <w:rsid w:val="00AC0ADD"/>
    <w:rsid w:val="00B02DAE"/>
    <w:rsid w:val="00B814BB"/>
    <w:rsid w:val="00B8571D"/>
    <w:rsid w:val="00C76D1C"/>
    <w:rsid w:val="00C95C79"/>
    <w:rsid w:val="00CF7241"/>
    <w:rsid w:val="00D1578E"/>
    <w:rsid w:val="00D53EA8"/>
    <w:rsid w:val="00D57B32"/>
    <w:rsid w:val="00DB3859"/>
    <w:rsid w:val="00E75512"/>
    <w:rsid w:val="00E8628E"/>
    <w:rsid w:val="00EF4E7B"/>
    <w:rsid w:val="00F14D5E"/>
    <w:rsid w:val="00FA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D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5CD0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05CD0"/>
    <w:pPr>
      <w:keepNext/>
      <w:outlineLvl w:val="2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05CD0"/>
    <w:pPr>
      <w:keepNext/>
      <w:tabs>
        <w:tab w:val="right" w:pos="9360"/>
      </w:tabs>
      <w:spacing w:line="280" w:lineRule="exact"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05CD0"/>
    <w:pPr>
      <w:keepNext/>
      <w:spacing w:line="280" w:lineRule="exact"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05CD0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05CD0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605CD0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605CD0"/>
    <w:rPr>
      <w:rFonts w:ascii="Arial" w:eastAsia="Times New Roman" w:hAnsi="Arial" w:cs="Arial"/>
      <w:b/>
      <w:bCs/>
      <w:sz w:val="20"/>
      <w:szCs w:val="24"/>
      <w:u w:val="single"/>
    </w:rPr>
  </w:style>
  <w:style w:type="paragraph" w:customStyle="1" w:styleId="NormalWeb1">
    <w:name w:val="Normal (Web)1"/>
    <w:basedOn w:val="Normal"/>
    <w:rsid w:val="00605CD0"/>
    <w:rPr>
      <w:rFonts w:ascii="Times New Roman" w:hAnsi="Times New Roman" w:cs="Times New Roman"/>
      <w:sz w:val="24"/>
    </w:rPr>
  </w:style>
  <w:style w:type="character" w:customStyle="1" w:styleId="yshortcuts1">
    <w:name w:val="yshortcuts1"/>
    <w:basedOn w:val="DefaultParagraphFont"/>
    <w:rsid w:val="00605CD0"/>
    <w:rPr>
      <w:color w:val="366388"/>
    </w:rPr>
  </w:style>
  <w:style w:type="paragraph" w:styleId="ListParagraph">
    <w:name w:val="List Paragraph"/>
    <w:basedOn w:val="Normal"/>
    <w:uiPriority w:val="34"/>
    <w:qFormat/>
    <w:rsid w:val="00FA066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4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 Control, LLC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diazhi</dc:creator>
  <cp:lastModifiedBy>diazhi</cp:lastModifiedBy>
  <cp:revision>25</cp:revision>
  <dcterms:created xsi:type="dcterms:W3CDTF">2013-01-02T18:40:00Z</dcterms:created>
  <dcterms:modified xsi:type="dcterms:W3CDTF">2013-07-10T14:40:00Z</dcterms:modified>
</cp:coreProperties>
</file>