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EC" w:rsidRDefault="00371ED5">
      <w:pPr>
        <w:spacing w:after="0" w:line="259" w:lineRule="auto"/>
        <w:ind w:left="2432" w:firstLine="0"/>
      </w:pPr>
      <w:bookmarkStart w:id="0" w:name="_GoBack"/>
      <w:bookmarkEnd w:id="0"/>
      <w:r>
        <w:rPr>
          <w:color w:val="262626"/>
          <w:sz w:val="48"/>
        </w:rPr>
        <w:t>DANTE PEALS</w:t>
      </w:r>
    </w:p>
    <w:p w:rsidR="006E7AEC" w:rsidRDefault="00371ED5">
      <w:pPr>
        <w:spacing w:after="339" w:line="259" w:lineRule="auto"/>
        <w:ind w:left="2432" w:firstLine="0"/>
      </w:pPr>
      <w:r>
        <w:rPr>
          <w:color w:val="262626"/>
          <w:sz w:val="18"/>
        </w:rPr>
        <w:t xml:space="preserve">4821 Granby Way, Denver, CO 80239 </w:t>
      </w:r>
      <w:proofErr w:type="gramStart"/>
      <w:r>
        <w:rPr>
          <w:b/>
          <w:i/>
          <w:color w:val="0D0D0D"/>
          <w:sz w:val="18"/>
        </w:rPr>
        <w:t>|</w:t>
      </w:r>
      <w:r>
        <w:rPr>
          <w:color w:val="262626"/>
          <w:sz w:val="18"/>
        </w:rPr>
        <w:t xml:space="preserve">  </w:t>
      </w:r>
      <w:r>
        <w:rPr>
          <w:color w:val="8EB610"/>
          <w:sz w:val="18"/>
          <w:u w:val="single" w:color="8EB610"/>
        </w:rPr>
        <w:t>daniel_johnson700@yahoo.com</w:t>
      </w:r>
      <w:proofErr w:type="gramEnd"/>
      <w:r>
        <w:rPr>
          <w:color w:val="404040"/>
          <w:sz w:val="18"/>
        </w:rPr>
        <w:t xml:space="preserve"> |</w:t>
      </w:r>
      <w:r>
        <w:rPr>
          <w:color w:val="262626"/>
          <w:sz w:val="18"/>
        </w:rPr>
        <w:t xml:space="preserve"> (303)371-3981</w:t>
      </w:r>
    </w:p>
    <w:tbl>
      <w:tblPr>
        <w:tblStyle w:val="TableGrid"/>
        <w:tblW w:w="87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6322"/>
      </w:tblGrid>
      <w:tr w:rsidR="006E7AEC">
        <w:trPr>
          <w:trHeight w:val="525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6E7AEC" w:rsidRDefault="00371ED5">
            <w:pPr>
              <w:tabs>
                <w:tab w:val="right" w:pos="2432"/>
              </w:tabs>
              <w:spacing w:after="0" w:line="259" w:lineRule="auto"/>
              <w:ind w:left="0" w:firstLine="0"/>
            </w:pPr>
            <w:r>
              <w:rPr>
                <w:b/>
                <w:color w:val="262626"/>
                <w:sz w:val="24"/>
              </w:rPr>
              <w:t>EDUCATION</w:t>
            </w:r>
            <w:r>
              <w:rPr>
                <w:b/>
                <w:color w:val="262626"/>
                <w:sz w:val="24"/>
              </w:rPr>
              <w:tab/>
            </w: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2700" cy="176530"/>
                      <wp:effectExtent l="0" t="0" r="0" b="0"/>
                      <wp:docPr id="1134" name="Group 1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176530"/>
                                <a:chOff x="0" y="0"/>
                                <a:chExt cx="12700" cy="176530"/>
                              </a:xfrm>
                            </wpg:grpSpPr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0"/>
                                  <a:ext cx="1270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7653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76530"/>
                                      </a:lnTo>
                                      <a:lnTo>
                                        <a:pt x="6350" y="176530"/>
                                      </a:lnTo>
                                      <a:lnTo>
                                        <a:pt x="0" y="1765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6262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4" style="width:1pt;height:13.9pt;mso-position-horizontal-relative:char;mso-position-vertical-relative:line" coordsize="127,1765">
                      <v:shape id="Shape 86" style="position:absolute;width:127;height:1765;left:0;top:0;" coordsize="12700,176530" path="m0,0l12700,0l12700,176530l6350,176530l0,176530l0,0x">
                        <v:stroke weight="0pt" endcap="flat" joinstyle="miter" miterlimit="10" on="false" color="#000000" opacity="0"/>
                        <v:fill on="true" color="#262626"/>
                      </v:shape>
                    </v:group>
                  </w:pict>
                </mc:Fallback>
              </mc:AlternateConten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6E7AEC" w:rsidRDefault="00371ED5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000000"/>
              </w:rPr>
              <w:t>EMILY GRIFFITH OPPORTUNITY SCHOOL</w:t>
            </w:r>
            <w:r>
              <w:rPr>
                <w:color w:val="000000"/>
              </w:rPr>
              <w:t xml:space="preserve"> DENVER, CO </w:t>
            </w:r>
            <w:r>
              <w:rPr>
                <w:color w:val="7F7F7F"/>
              </w:rPr>
              <w:t>GED/DIPLOMA EQUIVALENCY</w:t>
            </w:r>
          </w:p>
        </w:tc>
      </w:tr>
    </w:tbl>
    <w:tbl>
      <w:tblPr>
        <w:tblStyle w:val="TableGrid"/>
        <w:tblpPr w:vertAnchor="text" w:tblpY="539"/>
        <w:tblOverlap w:val="never"/>
        <w:tblW w:w="11088" w:type="dxa"/>
        <w:tblInd w:w="0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8656"/>
      </w:tblGrid>
      <w:tr w:rsidR="006E7AEC">
        <w:trPr>
          <w:trHeight w:val="1884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:rsidR="006E7AEC" w:rsidRDefault="006E7AEC">
            <w:pPr>
              <w:spacing w:after="160" w:line="259" w:lineRule="auto"/>
              <w:ind w:left="0" w:firstLine="0"/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6E7AEC" w:rsidRDefault="00371ED5">
            <w:pPr>
              <w:numPr>
                <w:ilvl w:val="0"/>
                <w:numId w:val="3"/>
              </w:numPr>
              <w:spacing w:after="1" w:line="259" w:lineRule="auto"/>
              <w:ind w:hanging="360"/>
            </w:pPr>
            <w:r>
              <w:rPr>
                <w:color w:val="262626"/>
              </w:rPr>
              <w:t>Landscaping --3+ years</w:t>
            </w:r>
          </w:p>
          <w:p w:rsidR="006E7AEC" w:rsidRDefault="00371ED5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rPr>
                <w:color w:val="262626"/>
              </w:rPr>
              <w:t>Warehousing-- 3+years</w:t>
            </w:r>
          </w:p>
          <w:p w:rsidR="006E7AEC" w:rsidRDefault="00371ED5">
            <w:pPr>
              <w:numPr>
                <w:ilvl w:val="0"/>
                <w:numId w:val="3"/>
              </w:numPr>
              <w:spacing w:after="2" w:line="259" w:lineRule="auto"/>
              <w:ind w:hanging="360"/>
            </w:pPr>
            <w:r>
              <w:rPr>
                <w:color w:val="262626"/>
              </w:rPr>
              <w:t>Food Service--4 years</w:t>
            </w:r>
          </w:p>
          <w:p w:rsidR="006E7AEC" w:rsidRDefault="00371ED5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rPr>
                <w:color w:val="262626"/>
              </w:rPr>
              <w:t>Building Maintenance--3 years</w:t>
            </w:r>
          </w:p>
          <w:p w:rsidR="006E7AEC" w:rsidRDefault="00371ED5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rPr>
                <w:color w:val="262626"/>
              </w:rPr>
              <w:t xml:space="preserve">Automobile Mechanics including but not limited to, oil changes, brakes, tires, and sound systems--3+years </w:t>
            </w:r>
          </w:p>
        </w:tc>
      </w:tr>
      <w:tr w:rsidR="006E7AEC">
        <w:trPr>
          <w:trHeight w:val="459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AEC" w:rsidRDefault="00371ED5">
            <w:pPr>
              <w:tabs>
                <w:tab w:val="right" w:pos="2432"/>
              </w:tabs>
              <w:spacing w:after="0" w:line="259" w:lineRule="auto"/>
              <w:ind w:left="0" w:firstLine="0"/>
            </w:pPr>
            <w:r>
              <w:rPr>
                <w:b/>
                <w:color w:val="262626"/>
                <w:sz w:val="24"/>
              </w:rPr>
              <w:t xml:space="preserve">EXPERIENCE   </w:t>
            </w:r>
            <w:r>
              <w:rPr>
                <w:b/>
                <w:color w:val="262626"/>
                <w:sz w:val="24"/>
              </w:rPr>
              <w:tab/>
            </w: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2700" cy="176530"/>
                      <wp:effectExtent l="0" t="0" r="0" b="0"/>
                      <wp:docPr id="1190" name="Group 1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0" cy="176530"/>
                                <a:chOff x="0" y="0"/>
                                <a:chExt cx="12700" cy="176530"/>
                              </a:xfrm>
                            </wpg:grpSpPr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270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7653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76530"/>
                                      </a:lnTo>
                                      <a:lnTo>
                                        <a:pt x="6350" y="176530"/>
                                      </a:lnTo>
                                      <a:lnTo>
                                        <a:pt x="0" y="1765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6262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0" style="width:1pt;height:13.9pt;mso-position-horizontal-relative:char;mso-position-vertical-relative:line" coordsize="127,1765">
                      <v:shape id="Shape 88" style="position:absolute;width:127;height:1765;left:0;top:0;" coordsize="12700,176530" path="m0,0l12700,0l12700,176530l6350,176530l0,176530l0,0x">
                        <v:stroke weight="0pt" endcap="flat" joinstyle="miter" miterlimit="10" on="false" color="#000000" opacity="0"/>
                        <v:fill on="true" color="#262626"/>
                      </v:shape>
                    </v:group>
                  </w:pict>
                </mc:Fallback>
              </mc:AlternateConten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AEC" w:rsidRDefault="00371ED5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GENERAL LABORER</w:t>
            </w:r>
            <w:r>
              <w:rPr>
                <w:color w:val="000000"/>
              </w:rPr>
              <w:t xml:space="preserve"> ROLINC STAFFING | ENGLEWOOD, CO</w:t>
            </w:r>
          </w:p>
        </w:tc>
      </w:tr>
    </w:tbl>
    <w:p w:rsidR="006E7AEC" w:rsidRDefault="00371ED5">
      <w:pPr>
        <w:spacing w:after="2285" w:line="252" w:lineRule="auto"/>
        <w:ind w:left="0" w:firstLine="0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-9465</wp:posOffset>
                </wp:positionV>
                <wp:extent cx="12700" cy="354330"/>
                <wp:effectExtent l="0" t="0" r="0" b="0"/>
                <wp:wrapSquare wrapText="bothSides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354330"/>
                          <a:chOff x="0" y="0"/>
                          <a:chExt cx="12700" cy="35433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1270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5433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54330"/>
                                </a:lnTo>
                                <a:lnTo>
                                  <a:pt x="6350" y="354330"/>
                                </a:lnTo>
                                <a:lnTo>
                                  <a:pt x="0" y="354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3" style="width:1pt;height:27.9pt;position:absolute;mso-position-horizontal-relative:text;mso-position-horizontal:absolute;margin-left:111.1pt;mso-position-vertical-relative:text;margin-top:-0.745361pt;" coordsize="127,3543">
                <v:shape id="Shape 87" style="position:absolute;width:127;height:3543;left:0;top:0;" coordsize="12700,354330" path="m0,0l12700,0l12700,354330l6350,354330l0,354330l0,0x">
                  <v:stroke weight="0pt" endcap="flat" joinstyle="miter" miterlimit="10" on="false" color="#000000" opacity="0"/>
                  <v:fill on="true" color="#262626"/>
                </v:shape>
                <w10:wrap type="square"/>
              </v:group>
            </w:pict>
          </mc:Fallback>
        </mc:AlternateContent>
      </w:r>
      <w:r>
        <w:rPr>
          <w:b/>
          <w:color w:val="262626"/>
          <w:sz w:val="24"/>
        </w:rPr>
        <w:t xml:space="preserve">SKILLS &amp; </w:t>
      </w:r>
      <w:r>
        <w:rPr>
          <w:rFonts w:ascii="Segoe UI Symbol" w:eastAsia="Segoe UI Symbol" w:hAnsi="Segoe UI Symbol" w:cs="Segoe UI Symbol"/>
          <w:color w:val="262626"/>
        </w:rPr>
        <w:t xml:space="preserve"> </w:t>
      </w:r>
      <w:r>
        <w:rPr>
          <w:color w:val="262626"/>
        </w:rPr>
        <w:t xml:space="preserve">Flexible team player who thrives in environments requiring ability to </w:t>
      </w:r>
      <w:proofErr w:type="spellStart"/>
      <w:r>
        <w:rPr>
          <w:b/>
          <w:color w:val="262626"/>
          <w:sz w:val="24"/>
        </w:rPr>
        <w:t>ABILITIES</w:t>
      </w:r>
      <w:r>
        <w:rPr>
          <w:color w:val="262626"/>
        </w:rPr>
        <w:t>effectively</w:t>
      </w:r>
      <w:proofErr w:type="spellEnd"/>
      <w:r>
        <w:rPr>
          <w:color w:val="262626"/>
        </w:rPr>
        <w:t xml:space="preserve"> prioritize and juggle multiple concurrent projects.</w:t>
      </w:r>
    </w:p>
    <w:p w:rsidR="006E7AEC" w:rsidRDefault="00371ED5">
      <w:pPr>
        <w:pStyle w:val="Heading1"/>
        <w:ind w:left="2427"/>
      </w:pPr>
      <w:r>
        <w:t>MAY 2016-SEPTEMBER 2016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Assisted multiple landscaping duties such as, but not limited to, edging, tree cutting, m</w:t>
      </w:r>
      <w:r>
        <w:t>owing, leaf blowing, weed pulling, and laying out trees, bushes, and other plants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Assisted in household repairs caused by fire, flood, roof damage, holes in walls, and other minor maintenance issues</w:t>
      </w:r>
    </w:p>
    <w:p w:rsidR="006E7AEC" w:rsidRDefault="00371ED5">
      <w:pPr>
        <w:spacing w:after="9"/>
        <w:ind w:left="2427" w:right="43" w:hanging="10"/>
      </w:pPr>
      <w:r>
        <w:rPr>
          <w:color w:val="7F7F7F"/>
        </w:rPr>
        <w:t xml:space="preserve"> </w:t>
      </w:r>
      <w:r>
        <w:rPr>
          <w:b/>
          <w:color w:val="000000"/>
        </w:rPr>
        <w:t>WAREHOUSE ASSOCIATE</w:t>
      </w:r>
      <w:r>
        <w:rPr>
          <w:color w:val="000000"/>
        </w:rPr>
        <w:t xml:space="preserve"> WESTERN PAPER DISTRIBUTORS | DENVER,</w:t>
      </w:r>
      <w:r>
        <w:rPr>
          <w:color w:val="000000"/>
        </w:rPr>
        <w:t xml:space="preserve"> CO </w:t>
      </w:r>
      <w:r>
        <w:rPr>
          <w:color w:val="7F7F7F"/>
        </w:rPr>
        <w:t>APRIL 2014-JANUARY 2016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Responsible for receiving inbound freight and putting it away using forklifts, reach trucks, and cherry pickers.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Quickly and accurately picked customer orders using reach trucks, cherry pickers, electric pallet jacks, and RF Scan guns.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Effectively loaded trailers for shipment to customers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Quickly assembled pallets for efficient deliveries to customers</w:t>
      </w:r>
    </w:p>
    <w:p w:rsidR="006E7AEC" w:rsidRDefault="00371ED5">
      <w:pPr>
        <w:numPr>
          <w:ilvl w:val="0"/>
          <w:numId w:val="1"/>
        </w:numPr>
        <w:ind w:right="220" w:hanging="360"/>
      </w:pPr>
      <w:r>
        <w:t>Routinely lifte</w:t>
      </w:r>
      <w:r>
        <w:t>d 50+ lbs.</w:t>
      </w:r>
    </w:p>
    <w:p w:rsidR="006E7AEC" w:rsidRDefault="00371ED5">
      <w:pPr>
        <w:spacing w:after="9"/>
        <w:ind w:left="2427" w:right="43" w:hanging="10"/>
      </w:pPr>
      <w:r>
        <w:rPr>
          <w:b/>
          <w:color w:val="000000"/>
        </w:rPr>
        <w:t>KITCHEN TEAM MEMBER</w:t>
      </w:r>
      <w:r>
        <w:rPr>
          <w:color w:val="000000"/>
        </w:rPr>
        <w:t xml:space="preserve"> MOOYAH BURGERS | DENVER, CO</w:t>
      </w:r>
    </w:p>
    <w:p w:rsidR="006E7AEC" w:rsidRDefault="00371ED5">
      <w:pPr>
        <w:pStyle w:val="Heading1"/>
        <w:ind w:left="2427"/>
      </w:pPr>
      <w:r>
        <w:t>MARCH 2014-OCTOBER 2015</w:t>
      </w:r>
    </w:p>
    <w:p w:rsidR="006E7AEC" w:rsidRDefault="00371ED5">
      <w:pPr>
        <w:numPr>
          <w:ilvl w:val="0"/>
          <w:numId w:val="2"/>
        </w:numPr>
        <w:ind w:right="220" w:hanging="360"/>
      </w:pPr>
      <w:r>
        <w:t>Assisted with food preparations including, but not limited to, shake making, grill monitoring, fry station and potato preparations, and other duties as assigned</w:t>
      </w:r>
    </w:p>
    <w:p w:rsidR="006E7AEC" w:rsidRDefault="00371ED5">
      <w:pPr>
        <w:numPr>
          <w:ilvl w:val="0"/>
          <w:numId w:val="2"/>
        </w:numPr>
        <w:ind w:right="220" w:hanging="360"/>
      </w:pPr>
      <w:r>
        <w:t xml:space="preserve">Efficiently </w:t>
      </w:r>
      <w:r>
        <w:t>followed good safety and sanitation procedures to produce a quality product</w:t>
      </w:r>
    </w:p>
    <w:p w:rsidR="006E7AEC" w:rsidRDefault="00371ED5">
      <w:pPr>
        <w:numPr>
          <w:ilvl w:val="0"/>
          <w:numId w:val="2"/>
        </w:numPr>
        <w:ind w:right="220" w:hanging="360"/>
      </w:pPr>
      <w:r>
        <w:t xml:space="preserve">Effectively worked as a great team player, and </w:t>
      </w:r>
      <w:proofErr w:type="gramStart"/>
      <w:r>
        <w:t>helped out</w:t>
      </w:r>
      <w:proofErr w:type="gramEnd"/>
      <w:r>
        <w:t xml:space="preserve"> whenever and wherever necessary</w:t>
      </w:r>
    </w:p>
    <w:p w:rsidR="006E7AEC" w:rsidRDefault="00371ED5">
      <w:pPr>
        <w:numPr>
          <w:ilvl w:val="0"/>
          <w:numId w:val="2"/>
        </w:numPr>
        <w:ind w:right="220" w:hanging="360"/>
      </w:pPr>
      <w:r>
        <w:t>Accurately entered guest orders using a POS system</w:t>
      </w:r>
    </w:p>
    <w:p w:rsidR="006E7AEC" w:rsidRDefault="00371ED5">
      <w:pPr>
        <w:numPr>
          <w:ilvl w:val="0"/>
          <w:numId w:val="2"/>
        </w:numPr>
        <w:ind w:right="220" w:hanging="360"/>
      </w:pPr>
      <w:r>
        <w:t>Accurately executed cash handling procedures such as giving change.</w:t>
      </w:r>
    </w:p>
    <w:p w:rsidR="006E7AEC" w:rsidRDefault="00371ED5">
      <w:pPr>
        <w:numPr>
          <w:ilvl w:val="0"/>
          <w:numId w:val="2"/>
        </w:numPr>
        <w:ind w:right="220" w:hanging="360"/>
      </w:pPr>
      <w:r>
        <w:t>Maintained lobby cleanliness, as well of back of the house duties, such as dishes</w:t>
      </w:r>
    </w:p>
    <w:p w:rsidR="006E7AEC" w:rsidRDefault="00371ED5">
      <w:pPr>
        <w:numPr>
          <w:ilvl w:val="0"/>
          <w:numId w:val="2"/>
        </w:numPr>
        <w:spacing w:after="1103"/>
        <w:ind w:right="220" w:hanging="360"/>
      </w:pPr>
      <w:r>
        <w:lastRenderedPageBreak/>
        <w:t>Performed opening and closing duties, as needed</w:t>
      </w:r>
    </w:p>
    <w:p w:rsidR="006E7AEC" w:rsidRDefault="00371ED5">
      <w:pPr>
        <w:spacing w:after="0" w:line="259" w:lineRule="auto"/>
        <w:ind w:left="0" w:right="4" w:firstLine="0"/>
        <w:jc w:val="right"/>
      </w:pPr>
      <w:r>
        <w:rPr>
          <w:b/>
          <w:color w:val="262626"/>
          <w:sz w:val="16"/>
        </w:rPr>
        <w:t>REFERENCES AVAILABLE UPON REQUEST</w:t>
      </w:r>
    </w:p>
    <w:p w:rsidR="006E7AEC" w:rsidRDefault="00371ED5">
      <w:pPr>
        <w:spacing w:after="0" w:line="259" w:lineRule="auto"/>
        <w:ind w:left="10830" w:firstLine="0"/>
      </w:pPr>
      <w:r>
        <w:rPr>
          <w:b/>
          <w:color w:val="262626"/>
          <w:sz w:val="16"/>
        </w:rPr>
        <w:t>PAGE 2</w:t>
      </w:r>
    </w:p>
    <w:sectPr w:rsidR="006E7AEC">
      <w:pgSz w:w="12240" w:h="15840"/>
      <w:pgMar w:top="720" w:right="357" w:bottom="720" w:left="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7151"/>
    <w:multiLevelType w:val="hybridMultilevel"/>
    <w:tmpl w:val="22A2E9A6"/>
    <w:lvl w:ilvl="0" w:tplc="37DC4F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85F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050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A9F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FEAF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66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4A8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1E4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E9C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52592B"/>
    <w:multiLevelType w:val="hybridMultilevel"/>
    <w:tmpl w:val="38F812D2"/>
    <w:lvl w:ilvl="0" w:tplc="843C738A">
      <w:start w:val="1"/>
      <w:numFmt w:val="bullet"/>
      <w:lvlText w:val="•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4DD2E">
      <w:start w:val="1"/>
      <w:numFmt w:val="bullet"/>
      <w:lvlText w:val="o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EF50E">
      <w:start w:val="1"/>
      <w:numFmt w:val="bullet"/>
      <w:lvlText w:val="▪"/>
      <w:lvlJc w:val="left"/>
      <w:pPr>
        <w:ind w:left="4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6EC2">
      <w:start w:val="1"/>
      <w:numFmt w:val="bullet"/>
      <w:lvlText w:val="•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A578E">
      <w:start w:val="1"/>
      <w:numFmt w:val="bullet"/>
      <w:lvlText w:val="o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2791E">
      <w:start w:val="1"/>
      <w:numFmt w:val="bullet"/>
      <w:lvlText w:val="▪"/>
      <w:lvlJc w:val="left"/>
      <w:pPr>
        <w:ind w:left="6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EC13C8">
      <w:start w:val="1"/>
      <w:numFmt w:val="bullet"/>
      <w:lvlText w:val="•"/>
      <w:lvlJc w:val="left"/>
      <w:pPr>
        <w:ind w:left="747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8A07E">
      <w:start w:val="1"/>
      <w:numFmt w:val="bullet"/>
      <w:lvlText w:val="o"/>
      <w:lvlJc w:val="left"/>
      <w:pPr>
        <w:ind w:left="8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0B65C">
      <w:start w:val="1"/>
      <w:numFmt w:val="bullet"/>
      <w:lvlText w:val="▪"/>
      <w:lvlJc w:val="left"/>
      <w:pPr>
        <w:ind w:left="8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A90A66"/>
    <w:multiLevelType w:val="hybridMultilevel"/>
    <w:tmpl w:val="1ED8B95E"/>
    <w:lvl w:ilvl="0" w:tplc="F094282A">
      <w:start w:val="1"/>
      <w:numFmt w:val="bullet"/>
      <w:lvlText w:val="•"/>
      <w:lvlJc w:val="left"/>
      <w:pPr>
        <w:ind w:left="313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89722">
      <w:start w:val="1"/>
      <w:numFmt w:val="bullet"/>
      <w:lvlText w:val="o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4749C">
      <w:start w:val="1"/>
      <w:numFmt w:val="bullet"/>
      <w:lvlText w:val="▪"/>
      <w:lvlJc w:val="left"/>
      <w:pPr>
        <w:ind w:left="4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60DC4E">
      <w:start w:val="1"/>
      <w:numFmt w:val="bullet"/>
      <w:lvlText w:val="•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443EA">
      <w:start w:val="1"/>
      <w:numFmt w:val="bullet"/>
      <w:lvlText w:val="o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857B6">
      <w:start w:val="1"/>
      <w:numFmt w:val="bullet"/>
      <w:lvlText w:val="▪"/>
      <w:lvlJc w:val="left"/>
      <w:pPr>
        <w:ind w:left="6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C7EC4">
      <w:start w:val="1"/>
      <w:numFmt w:val="bullet"/>
      <w:lvlText w:val="•"/>
      <w:lvlJc w:val="left"/>
      <w:pPr>
        <w:ind w:left="7472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206A66">
      <w:start w:val="1"/>
      <w:numFmt w:val="bullet"/>
      <w:lvlText w:val="o"/>
      <w:lvlJc w:val="left"/>
      <w:pPr>
        <w:ind w:left="8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A19BA">
      <w:start w:val="1"/>
      <w:numFmt w:val="bullet"/>
      <w:lvlText w:val="▪"/>
      <w:lvlJc w:val="left"/>
      <w:pPr>
        <w:ind w:left="8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EC"/>
    <w:rsid w:val="00371ED5"/>
    <w:rsid w:val="006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A8A4A-3858-4C5C-9B17-B4D36D86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9" w:lineRule="auto"/>
      <w:ind w:left="3162" w:hanging="370"/>
    </w:pPr>
    <w:rPr>
      <w:rFonts w:ascii="Calibri" w:eastAsia="Calibri" w:hAnsi="Calibri" w:cs="Calibri"/>
      <w:color w:val="00000A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/>
      <w:ind w:left="2232" w:hanging="10"/>
      <w:outlineLvl w:val="0"/>
    </w:pPr>
    <w:rPr>
      <w:rFonts w:ascii="Calibri" w:eastAsia="Calibri" w:hAnsi="Calibri" w:cs="Calibri"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7F7F7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Peals</dc:creator>
  <cp:keywords/>
  <cp:lastModifiedBy>cmg</cp:lastModifiedBy>
  <cp:revision>2</cp:revision>
  <dcterms:created xsi:type="dcterms:W3CDTF">2017-10-23T18:06:00Z</dcterms:created>
  <dcterms:modified xsi:type="dcterms:W3CDTF">2017-10-23T18:06:00Z</dcterms:modified>
</cp:coreProperties>
</file>