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4AB4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 xml:space="preserve">Daniel </w:t>
      </w:r>
      <w:proofErr w:type="spellStart"/>
      <w:r w:rsidR="003A164A">
        <w:rPr>
          <w:sz w:val="28"/>
          <w:szCs w:val="28"/>
          <w:u w:val="single"/>
        </w:rPr>
        <w:t>Nyarunda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BCCF1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2/1/2019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4A04F8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1</w:t>
      </w:r>
      <w:r w:rsidR="003A164A" w:rsidRPr="003A164A">
        <w:rPr>
          <w:sz w:val="28"/>
          <w:szCs w:val="28"/>
          <w:u w:val="single"/>
          <w:vertAlign w:val="superscript"/>
        </w:rPr>
        <w:t>st</w:t>
      </w:r>
      <w:r w:rsidR="003A164A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BAC3F4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1</w:t>
      </w:r>
      <w:r w:rsidR="003A164A" w:rsidRPr="003A164A">
        <w:rPr>
          <w:sz w:val="28"/>
          <w:szCs w:val="28"/>
          <w:u w:val="single"/>
          <w:vertAlign w:val="superscript"/>
        </w:rPr>
        <w:t>st</w:t>
      </w:r>
      <w:r w:rsidR="003A164A">
        <w:rPr>
          <w:sz w:val="28"/>
          <w:szCs w:val="28"/>
          <w:u w:val="single"/>
        </w:rPr>
        <w:t xml:space="preserve"> North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D7890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9A12DE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50631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EPR on 9/4/18 (4.375 – 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212975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$13.00</w:t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992BD6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6/4/2018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A164A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2019-02-01T14:28:00Z</dcterms:created>
  <dcterms:modified xsi:type="dcterms:W3CDTF">2019-02-01T14:28:00Z</dcterms:modified>
</cp:coreProperties>
</file>