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 A"/>
        <w:jc w:val="center"/>
        <w:rPr>
          <w:rStyle w:val="None A"/>
          <w:sz w:val="36"/>
          <w:szCs w:val="36"/>
        </w:rPr>
      </w:pPr>
      <w:r>
        <w:rPr>
          <w:rStyle w:val="None A"/>
          <w:sz w:val="36"/>
          <w:szCs w:val="36"/>
          <w:rtl w:val="0"/>
          <w:lang w:val="en-US"/>
        </w:rPr>
        <w:t>Daniel Kline</w:t>
      </w:r>
    </w:p>
    <w:p>
      <w:pPr>
        <w:pStyle w:val="Body A"/>
        <w:jc w:val="center"/>
        <w:rPr>
          <w:rStyle w:val="None A"/>
          <w:sz w:val="24"/>
          <w:szCs w:val="24"/>
        </w:rPr>
      </w:pPr>
      <w:r>
        <w:rPr>
          <w:rStyle w:val="None A"/>
          <w:sz w:val="24"/>
          <w:szCs w:val="24"/>
          <w:rtl w:val="0"/>
          <w:lang w:val="en-US"/>
        </w:rPr>
        <w:t>3215 Honeysuckle Court</w:t>
      </w:r>
    </w:p>
    <w:p>
      <w:pPr>
        <w:pStyle w:val="Body A"/>
        <w:jc w:val="center"/>
        <w:rPr>
          <w:rStyle w:val="None A"/>
          <w:sz w:val="24"/>
          <w:szCs w:val="24"/>
        </w:rPr>
      </w:pPr>
      <w:r>
        <w:rPr>
          <w:rStyle w:val="None A"/>
          <w:sz w:val="24"/>
          <w:szCs w:val="24"/>
          <w:rtl w:val="0"/>
          <w:lang w:val="en-US"/>
        </w:rPr>
        <w:t>Fort Collins, Colorado 80521</w:t>
      </w:r>
    </w:p>
    <w:p>
      <w:pPr>
        <w:pStyle w:val="Body A"/>
        <w:jc w:val="center"/>
        <w:rPr>
          <w:rStyle w:val="None A"/>
          <w:sz w:val="24"/>
          <w:szCs w:val="24"/>
        </w:rPr>
      </w:pPr>
      <w:r>
        <w:rPr>
          <w:rStyle w:val="None A"/>
          <w:sz w:val="24"/>
          <w:szCs w:val="24"/>
          <w:rtl w:val="0"/>
          <w:lang w:val="en-US"/>
        </w:rPr>
        <w:t>(215)-932-8499</w:t>
      </w:r>
    </w:p>
    <w:p>
      <w:pPr>
        <w:pStyle w:val="Body A"/>
        <w:jc w:val="center"/>
        <w:rPr>
          <w:rStyle w:val="None A"/>
          <w:sz w:val="24"/>
          <w:szCs w:val="24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"mailto:dkline@rams.colostate.edu"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dkline@rams.colostate.edu</w:t>
      </w:r>
      <w:r>
        <w:rPr/>
        <w:fldChar w:fldCharType="end" w:fldLock="0"/>
      </w:r>
    </w:p>
    <w:p>
      <w:pPr>
        <w:pStyle w:val="Body A"/>
        <w:jc w:val="center"/>
        <w:rPr>
          <w:sz w:val="24"/>
          <w:szCs w:val="24"/>
        </w:rPr>
      </w:pPr>
    </w:p>
    <w:p>
      <w:pPr>
        <w:pStyle w:val="Body A"/>
        <w:rPr>
          <w:rStyle w:val="None A"/>
          <w:sz w:val="36"/>
          <w:szCs w:val="36"/>
          <w:u w:val="single"/>
        </w:rPr>
      </w:pPr>
      <w:r>
        <w:rPr>
          <w:rStyle w:val="None A"/>
          <w:sz w:val="36"/>
          <w:szCs w:val="36"/>
          <w:u w:val="single"/>
          <w:rtl w:val="0"/>
          <w:lang w:val="en-US"/>
        </w:rPr>
        <w:t>Education</w:t>
      </w:r>
    </w:p>
    <w:p>
      <w:pPr>
        <w:pStyle w:val="Body A"/>
        <w:rPr>
          <w:b w:val="1"/>
          <w:bCs w:val="1"/>
          <w:sz w:val="24"/>
          <w:szCs w:val="24"/>
        </w:rPr>
      </w:pPr>
    </w:p>
    <w:p>
      <w:pPr>
        <w:pStyle w:val="Body A"/>
        <w:rPr>
          <w:rStyle w:val="None A"/>
          <w:b w:val="1"/>
          <w:bCs w:val="1"/>
          <w:sz w:val="24"/>
          <w:szCs w:val="24"/>
        </w:rPr>
      </w:pPr>
      <w:r>
        <w:rPr>
          <w:rStyle w:val="None A"/>
          <w:b w:val="1"/>
          <w:bCs w:val="1"/>
          <w:sz w:val="24"/>
          <w:szCs w:val="24"/>
          <w:rtl w:val="0"/>
          <w:lang w:val="en-US"/>
        </w:rPr>
        <w:t>Colorado State University</w:t>
      </w:r>
    </w:p>
    <w:p>
      <w:pPr>
        <w:pStyle w:val="Body A"/>
        <w:rPr>
          <w:rStyle w:val="None A"/>
          <w:i w:val="1"/>
          <w:iCs w:val="1"/>
          <w:sz w:val="24"/>
          <w:szCs w:val="24"/>
        </w:rPr>
      </w:pPr>
      <w:r>
        <w:rPr>
          <w:rStyle w:val="None A"/>
          <w:i w:val="1"/>
          <w:iCs w:val="1"/>
          <w:sz w:val="24"/>
          <w:szCs w:val="24"/>
          <w:rtl w:val="0"/>
          <w:lang w:val="en-US"/>
        </w:rPr>
        <w:t>Bachelor of Science</w:t>
      </w:r>
    </w:p>
    <w:p>
      <w:pPr>
        <w:pStyle w:val="Body A"/>
        <w:rPr>
          <w:rStyle w:val="None A"/>
          <w:sz w:val="24"/>
          <w:szCs w:val="24"/>
        </w:rPr>
      </w:pPr>
      <w:r>
        <w:rPr>
          <w:rStyle w:val="None A"/>
          <w:sz w:val="24"/>
          <w:szCs w:val="24"/>
          <w:rtl w:val="0"/>
          <w:lang w:val="en-US"/>
        </w:rPr>
        <w:t>Major:  Construction Management</w:t>
        <w:tab/>
        <w:tab/>
        <w:tab/>
        <w:tab/>
        <w:tab/>
        <w:t>Expected May 2020</w:t>
      </w:r>
    </w:p>
    <w:p>
      <w:pPr>
        <w:pStyle w:val="Body A"/>
        <w:jc w:val="right"/>
        <w:rPr>
          <w:sz w:val="24"/>
          <w:szCs w:val="24"/>
        </w:rPr>
      </w:pPr>
    </w:p>
    <w:p>
      <w:pPr>
        <w:pStyle w:val="Default"/>
        <w:spacing w:after="240" w:line="480" w:lineRule="atLeast"/>
        <w:rPr>
          <w:rStyle w:val="None A"/>
          <w:sz w:val="24"/>
          <w:szCs w:val="24"/>
        </w:rPr>
      </w:pPr>
      <w:r>
        <w:rPr>
          <w:rStyle w:val="None A"/>
          <w:sz w:val="36"/>
          <w:szCs w:val="36"/>
          <w:u w:val="single"/>
          <w:rtl w:val="0"/>
          <w:lang w:val="en-US"/>
        </w:rPr>
        <w:t>Work Experience</w:t>
      </w:r>
      <w:r>
        <w:rPr>
          <w:rStyle w:val="None A"/>
          <w:sz w:val="43"/>
          <w:szCs w:val="43"/>
          <w:rtl w:val="0"/>
          <w:lang w:val="en-US"/>
        </w:rPr>
        <w:t xml:space="preserve"> </w:t>
      </w:r>
    </w:p>
    <w:p>
      <w:pPr>
        <w:pStyle w:val="Default"/>
        <w:spacing w:after="120"/>
        <w:rPr>
          <w:rStyle w:val="None A"/>
          <w:sz w:val="20"/>
          <w:szCs w:val="20"/>
        </w:rPr>
      </w:pPr>
      <w:r>
        <w:rPr>
          <w:rStyle w:val="None A"/>
          <w:b w:val="1"/>
          <w:bCs w:val="1"/>
          <w:sz w:val="28"/>
          <w:szCs w:val="28"/>
          <w:rtl w:val="0"/>
          <w:lang w:val="en-US"/>
        </w:rPr>
        <w:t xml:space="preserve">Colonial Barns </w:t>
        <w:tab/>
      </w:r>
      <w:r>
        <w:rPr>
          <w:rStyle w:val="None A"/>
          <w:sz w:val="20"/>
          <w:szCs w:val="20"/>
          <w:rtl w:val="0"/>
          <w:lang w:val="en-US"/>
        </w:rPr>
        <w:t>(Bolton,MA)</w:t>
      </w:r>
      <w:r>
        <w:rPr>
          <w:rStyle w:val="None A"/>
          <w:b w:val="1"/>
          <w:bCs w:val="1"/>
          <w:sz w:val="24"/>
          <w:szCs w:val="24"/>
        </w:rPr>
        <w:tab/>
        <w:tab/>
        <w:tab/>
        <w:tab/>
        <w:tab/>
        <w:tab/>
        <w:tab/>
      </w:r>
      <w:r>
        <w:rPr>
          <w:rStyle w:val="None A"/>
          <w:sz w:val="24"/>
          <w:szCs w:val="24"/>
          <w:rtl w:val="0"/>
          <w:lang w:val="en-US"/>
        </w:rPr>
        <w:t>2015-2017</w:t>
      </w:r>
    </w:p>
    <w:p>
      <w:pPr>
        <w:pStyle w:val="Default"/>
        <w:spacing w:after="20"/>
        <w:rPr>
          <w:rStyle w:val="None A"/>
          <w:sz w:val="24"/>
          <w:szCs w:val="24"/>
        </w:rPr>
      </w:pPr>
      <w:r>
        <w:rPr>
          <w:rStyle w:val="None A"/>
          <w:i w:val="1"/>
          <w:iCs w:val="1"/>
          <w:sz w:val="24"/>
          <w:szCs w:val="24"/>
          <w:rtl w:val="0"/>
          <w:lang w:val="en-US"/>
        </w:rPr>
        <w:t xml:space="preserve">Carpenter </w:t>
      </w:r>
    </w:p>
    <w:p>
      <w:pPr>
        <w:pStyle w:val="Default"/>
        <w:ind w:firstLine="720"/>
        <w:rPr>
          <w:rStyle w:val="None A"/>
          <w:sz w:val="24"/>
          <w:szCs w:val="24"/>
        </w:rPr>
      </w:pPr>
      <w:r>
        <w:rPr>
          <w:rStyle w:val="None A"/>
          <w:sz w:val="24"/>
          <w:szCs w:val="24"/>
          <w:rtl w:val="0"/>
          <w:lang w:val="en-US"/>
        </w:rPr>
        <w:t xml:space="preserve">- Restore and build barns, additions (general carpentry) </w:t>
      </w:r>
    </w:p>
    <w:p>
      <w:pPr>
        <w:pStyle w:val="Default"/>
        <w:ind w:firstLine="720"/>
        <w:rPr>
          <w:rStyle w:val="None A"/>
          <w:sz w:val="32"/>
          <w:szCs w:val="32"/>
        </w:rPr>
      </w:pPr>
      <w:r>
        <w:rPr>
          <w:rStyle w:val="None A"/>
          <w:sz w:val="24"/>
          <w:szCs w:val="24"/>
          <w:rtl w:val="0"/>
          <w:lang w:val="en-US"/>
        </w:rPr>
        <w:t>- Organize and sell reclaimed lumber</w:t>
      </w:r>
      <w:r>
        <w:rPr>
          <w:rStyle w:val="None A"/>
          <w:sz w:val="32"/>
          <w:szCs w:val="32"/>
          <w:rtl w:val="0"/>
          <w:lang w:val="en-US"/>
        </w:rPr>
        <w:t xml:space="preserve"> </w:t>
      </w:r>
    </w:p>
    <w:p>
      <w:pPr>
        <w:pStyle w:val="Default"/>
        <w:ind w:firstLine="720"/>
        <w:rPr>
          <w:rStyle w:val="None A"/>
          <w:sz w:val="24"/>
          <w:szCs w:val="24"/>
        </w:rPr>
      </w:pPr>
      <w:r>
        <w:rPr>
          <w:rStyle w:val="None A"/>
          <w:sz w:val="24"/>
          <w:szCs w:val="24"/>
          <w:rtl w:val="0"/>
          <w:lang w:val="en-US"/>
        </w:rPr>
        <w:t>- Customer service and communication with</w:t>
      </w:r>
      <w:r>
        <w:rPr>
          <w:rStyle w:val="None A"/>
          <w:sz w:val="32"/>
          <w:szCs w:val="32"/>
          <w:rtl w:val="0"/>
          <w:lang w:val="en-US"/>
        </w:rPr>
        <w:t xml:space="preserve"> </w:t>
      </w:r>
      <w:r>
        <w:rPr>
          <w:rStyle w:val="None A"/>
          <w:sz w:val="24"/>
          <w:szCs w:val="24"/>
          <w:rtl w:val="0"/>
          <w:lang w:val="en-US"/>
        </w:rPr>
        <w:t>clients</w:t>
      </w:r>
    </w:p>
    <w:p>
      <w:pPr>
        <w:pStyle w:val="Default"/>
        <w:spacing w:after="120"/>
        <w:ind w:firstLine="720"/>
        <w:rPr>
          <w:rStyle w:val="None A"/>
          <w:sz w:val="24"/>
          <w:szCs w:val="24"/>
        </w:rPr>
      </w:pPr>
      <w:r>
        <w:rPr>
          <w:rStyle w:val="None A"/>
          <w:sz w:val="24"/>
          <w:szCs w:val="24"/>
          <w:rtl w:val="0"/>
          <w:lang w:val="en-US"/>
        </w:rPr>
        <w:t>- Transport equipment &amp; supplies, tow trailers</w:t>
      </w:r>
    </w:p>
    <w:p>
      <w:pPr>
        <w:pStyle w:val="Default"/>
        <w:spacing w:after="120"/>
        <w:ind w:firstLine="720"/>
        <w:rPr>
          <w:sz w:val="24"/>
          <w:szCs w:val="24"/>
        </w:rPr>
      </w:pPr>
    </w:p>
    <w:p>
      <w:pPr>
        <w:pStyle w:val="Default"/>
        <w:spacing w:line="360" w:lineRule="atLeast"/>
        <w:rPr>
          <w:rStyle w:val="None A"/>
          <w:sz w:val="24"/>
          <w:szCs w:val="24"/>
        </w:rPr>
      </w:pPr>
      <w:r>
        <w:rPr>
          <w:rStyle w:val="None A"/>
          <w:b w:val="1"/>
          <w:bCs w:val="1"/>
          <w:sz w:val="28"/>
          <w:szCs w:val="28"/>
          <w:rtl w:val="0"/>
          <w:lang w:val="en-US"/>
        </w:rPr>
        <w:t>Wachusett Mountain</w:t>
      </w:r>
      <w:r>
        <w:rPr>
          <w:rStyle w:val="None A"/>
          <w:b w:val="1"/>
          <w:bCs w:val="1"/>
          <w:sz w:val="24"/>
          <w:szCs w:val="24"/>
          <w:rtl w:val="0"/>
          <w:lang w:val="en-US"/>
        </w:rPr>
        <w:t xml:space="preserve"> </w:t>
        <w:tab/>
      </w:r>
      <w:r>
        <w:rPr>
          <w:rStyle w:val="None A"/>
          <w:sz w:val="20"/>
          <w:szCs w:val="20"/>
          <w:rtl w:val="0"/>
          <w:lang w:val="en-US"/>
        </w:rPr>
        <w:t>(Princeton, MA)</w:t>
      </w:r>
      <w:r>
        <w:rPr>
          <w:rStyle w:val="None A"/>
          <w:sz w:val="24"/>
          <w:szCs w:val="24"/>
        </w:rPr>
        <w:tab/>
        <w:tab/>
        <w:tab/>
        <w:tab/>
      </w:r>
      <w:r>
        <w:rPr>
          <w:rStyle w:val="None A"/>
          <w:b w:val="1"/>
          <w:bCs w:val="1"/>
          <w:sz w:val="24"/>
          <w:szCs w:val="24"/>
        </w:rPr>
        <w:tab/>
        <w:tab/>
      </w:r>
      <w:r>
        <w:rPr>
          <w:rStyle w:val="None A"/>
          <w:sz w:val="24"/>
          <w:szCs w:val="24"/>
          <w:rtl w:val="0"/>
          <w:lang w:val="en-US"/>
        </w:rPr>
        <w:t>2014-2015</w:t>
      </w:r>
    </w:p>
    <w:p>
      <w:pPr>
        <w:pStyle w:val="Default"/>
        <w:spacing w:line="360" w:lineRule="atLeast"/>
        <w:rPr>
          <w:rStyle w:val="None A"/>
          <w:i w:val="1"/>
          <w:iCs w:val="1"/>
          <w:sz w:val="24"/>
          <w:szCs w:val="24"/>
        </w:rPr>
      </w:pPr>
      <w:r>
        <w:rPr>
          <w:rStyle w:val="None A"/>
          <w:i w:val="1"/>
          <w:iCs w:val="1"/>
          <w:sz w:val="24"/>
          <w:szCs w:val="24"/>
          <w:rtl w:val="0"/>
          <w:lang w:val="en-US"/>
        </w:rPr>
        <w:t xml:space="preserve">Ski Instructor </w:t>
      </w:r>
    </w:p>
    <w:p>
      <w:pPr>
        <w:pStyle w:val="Default"/>
        <w:ind w:firstLine="720"/>
        <w:rPr>
          <w:rStyle w:val="None A"/>
          <w:sz w:val="24"/>
          <w:szCs w:val="24"/>
        </w:rPr>
      </w:pPr>
      <w:r>
        <w:rPr>
          <w:rStyle w:val="None A"/>
          <w:sz w:val="24"/>
          <w:szCs w:val="24"/>
          <w:rtl w:val="0"/>
          <w:lang w:val="en-US"/>
        </w:rPr>
        <w:t xml:space="preserve">- Taught people of all ages to ski, focus on skills development </w:t>
      </w:r>
    </w:p>
    <w:p>
      <w:pPr>
        <w:pStyle w:val="Default"/>
        <w:ind w:firstLine="720"/>
        <w:rPr>
          <w:rStyle w:val="None A"/>
          <w:i w:val="1"/>
          <w:iCs w:val="1"/>
          <w:sz w:val="24"/>
          <w:szCs w:val="24"/>
        </w:rPr>
      </w:pPr>
      <w:r>
        <w:rPr>
          <w:rStyle w:val="None A"/>
          <w:sz w:val="24"/>
          <w:szCs w:val="24"/>
          <w:rtl w:val="0"/>
          <w:lang w:val="en-US"/>
        </w:rPr>
        <w:t>- Ensure safety of participants</w:t>
      </w:r>
    </w:p>
    <w:p>
      <w:pPr>
        <w:pStyle w:val="Default"/>
        <w:ind w:firstLine="720"/>
        <w:rPr>
          <w:rStyle w:val="None A"/>
          <w:sz w:val="32"/>
          <w:szCs w:val="32"/>
        </w:rPr>
      </w:pPr>
      <w:r>
        <w:rPr>
          <w:rStyle w:val="None A"/>
          <w:sz w:val="24"/>
          <w:szCs w:val="24"/>
          <w:rtl w:val="0"/>
          <w:lang w:val="en-US"/>
        </w:rPr>
        <w:t>- Lead training and coordination with school groups</w:t>
      </w:r>
      <w:r>
        <w:rPr>
          <w:rStyle w:val="None A"/>
          <w:sz w:val="32"/>
          <w:szCs w:val="32"/>
          <w:rtl w:val="0"/>
          <w:lang w:val="en-US"/>
        </w:rPr>
        <w:t xml:space="preserve"> </w:t>
      </w:r>
    </w:p>
    <w:p>
      <w:pPr>
        <w:pStyle w:val="Default"/>
        <w:ind w:firstLine="720"/>
        <w:rPr>
          <w:rStyle w:val="None A"/>
          <w:sz w:val="24"/>
          <w:szCs w:val="24"/>
        </w:rPr>
      </w:pPr>
      <w:r>
        <w:rPr>
          <w:rStyle w:val="None A"/>
          <w:sz w:val="24"/>
          <w:szCs w:val="24"/>
          <w:rtl w:val="0"/>
          <w:lang w:val="en-US"/>
        </w:rPr>
        <w:t>- Strong communication with participants and parents</w:t>
      </w:r>
    </w:p>
    <w:p>
      <w:pPr>
        <w:pStyle w:val="Default"/>
        <w:spacing w:after="40"/>
        <w:rPr>
          <w:b w:val="1"/>
          <w:bCs w:val="1"/>
          <w:sz w:val="24"/>
          <w:szCs w:val="24"/>
        </w:rPr>
      </w:pPr>
    </w:p>
    <w:p>
      <w:pPr>
        <w:pStyle w:val="Default"/>
        <w:spacing w:after="120"/>
        <w:rPr>
          <w:rStyle w:val="None A"/>
          <w:sz w:val="20"/>
          <w:szCs w:val="20"/>
        </w:rPr>
      </w:pPr>
      <w:r>
        <w:rPr>
          <w:rStyle w:val="None A"/>
          <w:b w:val="1"/>
          <w:bCs w:val="1"/>
          <w:sz w:val="28"/>
          <w:szCs w:val="28"/>
          <w:rtl w:val="0"/>
          <w:lang w:val="en-US"/>
        </w:rPr>
        <w:t>Nashawtuc Country Club</w:t>
      </w:r>
      <w:r>
        <w:rPr>
          <w:rStyle w:val="None A"/>
          <w:b w:val="1"/>
          <w:bCs w:val="1"/>
          <w:sz w:val="24"/>
          <w:szCs w:val="24"/>
          <w:rtl w:val="0"/>
          <w:lang w:val="en-US"/>
        </w:rPr>
        <w:t xml:space="preserve"> </w:t>
        <w:tab/>
      </w:r>
      <w:r>
        <w:rPr>
          <w:rStyle w:val="None A"/>
          <w:sz w:val="20"/>
          <w:szCs w:val="20"/>
          <w:rtl w:val="0"/>
          <w:lang w:val="en-US"/>
        </w:rPr>
        <w:t>(Concord, MA)</w:t>
        <w:tab/>
        <w:tab/>
        <w:tab/>
        <w:tab/>
        <w:tab/>
      </w:r>
      <w:r>
        <w:rPr>
          <w:rStyle w:val="None A"/>
          <w:sz w:val="24"/>
          <w:szCs w:val="24"/>
          <w:rtl w:val="0"/>
          <w:lang w:val="en-US"/>
        </w:rPr>
        <w:t>2013-2015</w:t>
      </w:r>
    </w:p>
    <w:p>
      <w:pPr>
        <w:pStyle w:val="Default"/>
        <w:spacing w:after="20"/>
        <w:rPr>
          <w:rStyle w:val="None A"/>
          <w:sz w:val="24"/>
          <w:szCs w:val="24"/>
        </w:rPr>
      </w:pPr>
      <w:r>
        <w:rPr>
          <w:rStyle w:val="None A"/>
          <w:i w:val="1"/>
          <w:iCs w:val="1"/>
          <w:sz w:val="24"/>
          <w:szCs w:val="24"/>
          <w:rtl w:val="0"/>
          <w:lang w:val="en-US"/>
        </w:rPr>
        <w:t xml:space="preserve">Cart Barn shift leader </w:t>
      </w:r>
    </w:p>
    <w:p>
      <w:pPr>
        <w:pStyle w:val="Default"/>
        <w:ind w:left="720" w:firstLine="0"/>
        <w:rPr>
          <w:rStyle w:val="None A"/>
          <w:sz w:val="24"/>
          <w:szCs w:val="24"/>
        </w:rPr>
      </w:pPr>
      <w:r>
        <w:rPr>
          <w:rStyle w:val="None A"/>
          <w:sz w:val="24"/>
          <w:szCs w:val="24"/>
          <w:rtl w:val="0"/>
          <w:lang w:val="en-US"/>
        </w:rPr>
        <w:t>- Coordinate tee times</w:t>
      </w:r>
      <w:r>
        <w:rPr>
          <w:rStyle w:val="None A"/>
          <w:sz w:val="24"/>
          <w:szCs w:val="24"/>
        </w:rPr>
        <w:br w:type="textWrapping"/>
      </w:r>
      <w:r>
        <w:rPr>
          <w:rStyle w:val="None A"/>
          <w:sz w:val="24"/>
          <w:szCs w:val="24"/>
          <w:rtl w:val="0"/>
          <w:lang w:val="en-US"/>
        </w:rPr>
        <w:t>- Manage equipment / clubs set up for members</w:t>
      </w:r>
    </w:p>
    <w:p>
      <w:pPr>
        <w:pStyle w:val="Default"/>
        <w:ind w:firstLine="720"/>
        <w:rPr>
          <w:rStyle w:val="None A"/>
          <w:sz w:val="24"/>
          <w:szCs w:val="24"/>
        </w:rPr>
      </w:pPr>
      <w:r>
        <w:rPr>
          <w:rStyle w:val="None A"/>
          <w:sz w:val="24"/>
          <w:szCs w:val="24"/>
          <w:rtl w:val="0"/>
          <w:lang w:val="en-US"/>
        </w:rPr>
        <w:t>- Prepare golf</w:t>
      </w:r>
      <w:r>
        <w:rPr>
          <w:rStyle w:val="None A"/>
          <w:sz w:val="24"/>
          <w:szCs w:val="24"/>
          <w:rtl w:val="0"/>
          <w:lang w:val="fr-FR"/>
        </w:rPr>
        <w:t xml:space="preserve"> carts</w:t>
      </w:r>
      <w:r>
        <w:rPr>
          <w:rStyle w:val="None A"/>
          <w:sz w:val="24"/>
          <w:szCs w:val="24"/>
          <w:rtl w:val="0"/>
          <w:lang w:val="en-US"/>
        </w:rPr>
        <w:t xml:space="preserve"> for play</w:t>
      </w:r>
    </w:p>
    <w:p>
      <w:pPr>
        <w:pStyle w:val="Default"/>
        <w:ind w:firstLine="720"/>
        <w:rPr>
          <w:rStyle w:val="None A"/>
          <w:sz w:val="24"/>
          <w:szCs w:val="24"/>
        </w:rPr>
      </w:pPr>
      <w:r>
        <w:rPr>
          <w:rStyle w:val="None A"/>
          <w:sz w:val="24"/>
          <w:szCs w:val="24"/>
          <w:rtl w:val="0"/>
          <w:lang w:val="en-US"/>
        </w:rPr>
        <w:t>- Assist members with special requests</w:t>
      </w:r>
    </w:p>
    <w:p>
      <w:pPr>
        <w:pStyle w:val="Default"/>
        <w:spacing w:after="100"/>
        <w:rPr>
          <w:b w:val="1"/>
          <w:bCs w:val="1"/>
          <w:sz w:val="24"/>
          <w:szCs w:val="24"/>
        </w:rPr>
      </w:pPr>
    </w:p>
    <w:p>
      <w:pPr>
        <w:pStyle w:val="Default"/>
        <w:rPr>
          <w:rStyle w:val="None A"/>
          <w:sz w:val="24"/>
          <w:szCs w:val="24"/>
        </w:rPr>
      </w:pPr>
      <w:r>
        <w:rPr>
          <w:rStyle w:val="None A"/>
          <w:sz w:val="36"/>
          <w:szCs w:val="36"/>
          <w:u w:val="single"/>
          <w:rtl w:val="0"/>
          <w:lang w:val="en-US"/>
        </w:rPr>
        <w:t>Activities/Interests</w:t>
      </w:r>
      <w:r>
        <w:rPr>
          <w:rStyle w:val="None A"/>
          <w:sz w:val="24"/>
          <w:szCs w:val="24"/>
        </w:rPr>
        <w:br w:type="textWrapping"/>
        <w:tab/>
      </w:r>
      <w:r>
        <w:rPr>
          <w:rStyle w:val="None A"/>
          <w:sz w:val="24"/>
          <w:szCs w:val="24"/>
          <w:rtl w:val="0"/>
          <w:lang w:val="en-US"/>
        </w:rPr>
        <w:t xml:space="preserve">-Club Lacrosse </w:t>
      </w:r>
    </w:p>
    <w:p>
      <w:pPr>
        <w:pStyle w:val="Default"/>
        <w:rPr>
          <w:rStyle w:val="None A"/>
          <w:sz w:val="24"/>
          <w:szCs w:val="24"/>
        </w:rPr>
      </w:pPr>
      <w:r>
        <w:rPr>
          <w:rStyle w:val="None A"/>
          <w:sz w:val="24"/>
          <w:szCs w:val="24"/>
          <w:rtl w:val="0"/>
        </w:rPr>
        <w:tab/>
        <w:t xml:space="preserve">-Ski and snowboard Club </w:t>
      </w:r>
    </w:p>
    <w:p>
      <w:pPr>
        <w:pStyle w:val="Default"/>
        <w:rPr>
          <w:rStyle w:val="None A"/>
          <w:sz w:val="24"/>
          <w:szCs w:val="24"/>
        </w:rPr>
      </w:pPr>
      <w:r>
        <w:rPr>
          <w:rStyle w:val="None A"/>
          <w:sz w:val="24"/>
          <w:szCs w:val="24"/>
          <w:rtl w:val="0"/>
        </w:rPr>
        <w:tab/>
        <w:t>-Ride snowmobiles, ATV</w:t>
      </w:r>
      <w:r>
        <w:rPr>
          <w:rStyle w:val="None A"/>
          <w:sz w:val="24"/>
          <w:szCs w:val="24"/>
          <w:rtl w:val="0"/>
          <w:lang w:val="en-US"/>
        </w:rPr>
        <w:t>’</w:t>
      </w:r>
      <w:r>
        <w:rPr>
          <w:rStyle w:val="None A"/>
          <w:sz w:val="24"/>
          <w:szCs w:val="24"/>
          <w:rtl w:val="0"/>
          <w:lang w:val="en-US"/>
        </w:rPr>
        <w:t>s and UTV</w:t>
      </w:r>
      <w:r>
        <w:rPr>
          <w:rStyle w:val="None A"/>
          <w:sz w:val="24"/>
          <w:szCs w:val="24"/>
          <w:rtl w:val="0"/>
          <w:lang w:val="en-US"/>
        </w:rPr>
        <w:t>’</w:t>
      </w:r>
      <w:r>
        <w:rPr>
          <w:rStyle w:val="None A"/>
          <w:sz w:val="24"/>
          <w:szCs w:val="24"/>
          <w:rtl w:val="0"/>
          <w:lang w:val="en-US"/>
        </w:rPr>
        <w:t>s</w:t>
      </w:r>
    </w:p>
    <w:p>
      <w:pPr>
        <w:pStyle w:val="Default"/>
        <w:spacing w:after="240"/>
      </w:pPr>
      <w:r>
        <w:rPr>
          <w:rStyle w:val="None A"/>
          <w:sz w:val="24"/>
          <w:szCs w:val="24"/>
          <w:rtl w:val="0"/>
        </w:rPr>
        <w:tab/>
        <w:t xml:space="preserve">-Work on cars </w:t>
      </w:r>
    </w:p>
    <w:sectPr>
      <w:headerReference w:type="default" r:id="rId4"/>
      <w:footerReference w:type="default" r:id="rId5"/>
      <w:pgSz w:w="12240" w:h="15840" w:orient="portrait"/>
      <w:pgMar w:top="1152" w:right="1440" w:bottom="1152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character" w:styleId="None A">
    <w:name w:val="None A"/>
    <w:rPr>
      <w:lang w:val="en-US"/>
    </w:rPr>
  </w:style>
  <w:style w:type="character" w:styleId="Hyperlink.0">
    <w:name w:val="Hyperlink.0"/>
    <w:basedOn w:val="None A"/>
    <w:next w:val="Hyperlink.0"/>
    <w:rPr>
      <w:sz w:val="24"/>
      <w:szCs w:val="24"/>
      <w:u w:val="single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