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Black" w:hAnsi="Arial Black" w:cs="Arial Black" w:eastAsia="Arial Black"/>
          <w:color w:val="auto"/>
          <w:spacing w:val="0"/>
          <w:position w:val="0"/>
          <w:sz w:val="22"/>
          <w:shd w:fill="auto" w:val="clear"/>
        </w:rPr>
      </w:pPr>
      <w:r>
        <w:rPr>
          <w:rFonts w:ascii="Arial Black" w:hAnsi="Arial Black" w:cs="Arial Black" w:eastAsia="Arial Black"/>
          <w:color w:val="auto"/>
          <w:spacing w:val="0"/>
          <w:position w:val="0"/>
          <w:sz w:val="22"/>
          <w:shd w:fill="auto" w:val="clear"/>
        </w:rPr>
        <w:t xml:space="preserve">Dan Davis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396 Snow Top Drive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Drake, Colorado 80515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Phone: (970) 888-2893</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u w:val="single"/>
          <w:shd w:fill="auto" w:val="clear"/>
        </w:rPr>
        <w:t xml:space="preserve">______________________________________________________________</w:t>
      </w:r>
    </w:p>
    <w:p>
      <w:pPr>
        <w:spacing w:before="0" w:after="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OBJECTIVE </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prompt and dexterous sing Installer with 20-plus-years hands on experience that wants to work with an organization that provides me an opportunity to grow as a professional as well as an individual and where my potentials can completely be utilized to serve the organizational goal. </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SKILLS</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 A CDL / Knowledge and understanding of DOT requirements</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Construction/Heavy Equipment Operation (Lifts, Bucket Trucks and Crane Trucks)</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Comfortable working on ladders and baskets and ability to dig post holes</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hi-rise installations</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Blueprint and construction plan reading</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Software: Adobe Illustrator, RIP Software, SAI Flexi, Abode Illustrator, Photoshop, Word, Excel and PowerPoint</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Project Management Software: Corbridge, Trello and Shopvox </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Operate Large Format Printers, Plotter and Laminator</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 Fabrication On-Site</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Willing and able to get my hands dirty</w:t>
      </w:r>
    </w:p>
    <w:p>
      <w:pPr>
        <w:numPr>
          <w:ilvl w:val="0"/>
          <w:numId w:val="3"/>
        </w:numPr>
        <w:spacing w:before="0" w:after="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Site inspections / Survey's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EXPERIENCE </w:t>
      </w:r>
    </w:p>
    <w:p>
      <w:pPr>
        <w:spacing w:before="0" w:after="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303 Sign Company</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11/2016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Current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Position: Production Manager / Lead Installer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Specialize in full-service signage for large scale residential and commercial buildings. Perform installation on all signs and structures with deadline constraints. Execute site surveys with accurate assessments of locations. Fabricate, build, weld, paint, repair, trouble-shoot, install and removes all types of signs.  Maintain inventory of shop supplies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bolts, paints, cleaners, etc. Responsible for deliveries and pickup of materials. Remove and/or apply Full/partial vehicle wraps. </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DK Mobile Graphics</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Position: Project Manager / Lead Installer</w:t>
      </w:r>
    </w:p>
    <w:p>
      <w:pPr>
        <w:spacing w:before="0" w:after="60" w:line="240"/>
        <w:ind w:right="0" w:left="0" w:firstLine="0"/>
        <w:jc w:val="left"/>
        <w:rPr>
          <w:rFonts w:ascii="Calibri Light" w:hAnsi="Calibri Light" w:cs="Calibri Light" w:eastAsia="Calibri Light"/>
          <w:color w:val="auto"/>
          <w:spacing w:val="0"/>
          <w:position w:val="0"/>
          <w:sz w:val="22"/>
          <w:shd w:fill="FFFFFF" w:val="clear"/>
        </w:rPr>
      </w:pPr>
      <w:r>
        <w:rPr>
          <w:rFonts w:ascii="Calibri Light" w:hAnsi="Calibri Light" w:cs="Calibri Light" w:eastAsia="Calibri Light"/>
          <w:color w:val="auto"/>
          <w:spacing w:val="0"/>
          <w:position w:val="0"/>
          <w:sz w:val="22"/>
          <w:shd w:fill="FFFFFF" w:val="clear"/>
        </w:rPr>
        <w:t xml:space="preserve">Graphics Designer/Lead Installer on all projects. Efficient communicator and able to further build customer relations in the field. Understanding of fabrication, construction techniques including fasteners and anchors for installing signs. Operating large format digital printer and laminator. Knowledgeable in color management. Light Electrical and concrete footing/finishing. Cabinet signs, box cabinet signs, light signs, cast metal plaques and letters, channel letters, electric message centers, illuminated awnings, monument signs, neon signs and pylon signs. </w:t>
      </w:r>
    </w:p>
    <w:p>
      <w:pPr>
        <w:spacing w:before="0" w:after="60" w:line="240"/>
        <w:ind w:right="0" w:left="0" w:firstLine="0"/>
        <w:jc w:val="left"/>
        <w:rPr>
          <w:rFonts w:ascii="Calibri" w:hAnsi="Calibri" w:cs="Calibri" w:eastAsia="Calibri"/>
          <w:b/>
          <w:color w:val="auto"/>
          <w:spacing w:val="0"/>
          <w:position w:val="0"/>
          <w:sz w:val="22"/>
          <w:u w:val="single"/>
          <w:shd w:fill="FFFFFF" w:val="clear"/>
        </w:rPr>
      </w:pPr>
    </w:p>
    <w:p>
      <w:pPr>
        <w:spacing w:before="0" w:after="60" w:line="240"/>
        <w:ind w:right="0" w:left="0" w:firstLine="0"/>
        <w:jc w:val="left"/>
        <w:rPr>
          <w:rFonts w:ascii="Calibri" w:hAnsi="Calibri" w:cs="Calibri" w:eastAsia="Calibri"/>
          <w:b/>
          <w:color w:val="auto"/>
          <w:spacing w:val="0"/>
          <w:position w:val="0"/>
          <w:sz w:val="24"/>
          <w:u w:val="single"/>
          <w:shd w:fill="FFFFFF" w:val="clear"/>
        </w:rPr>
      </w:pPr>
      <w:r>
        <w:rPr>
          <w:rFonts w:ascii="Calibri" w:hAnsi="Calibri" w:cs="Calibri" w:eastAsia="Calibri"/>
          <w:b/>
          <w:color w:val="auto"/>
          <w:spacing w:val="0"/>
          <w:position w:val="0"/>
          <w:sz w:val="24"/>
          <w:u w:val="single"/>
          <w:shd w:fill="FFFFFF" w:val="clear"/>
        </w:rPr>
        <w:t xml:space="preserve">Additional Work History: </w:t>
      </w:r>
    </w:p>
    <w:p>
      <w:pPr>
        <w:spacing w:before="0" w:after="60" w:line="240"/>
        <w:ind w:right="0" w:left="0" w:firstLine="0"/>
        <w:jc w:val="left"/>
        <w:rPr>
          <w:rFonts w:ascii="Calibri" w:hAnsi="Calibri" w:cs="Calibri" w:eastAsia="Calibri"/>
          <w:b/>
          <w:color w:val="auto"/>
          <w:spacing w:val="0"/>
          <w:position w:val="0"/>
          <w:sz w:val="22"/>
          <w:u w:val="single"/>
          <w:shd w:fill="FFFFFF" w:val="clear"/>
        </w:rPr>
      </w:pPr>
    </w:p>
    <w:p>
      <w:pPr>
        <w:spacing w:before="0" w:after="60" w:line="240"/>
        <w:ind w:right="0" w:left="0" w:firstLine="0"/>
        <w:jc w:val="left"/>
        <w:rPr>
          <w:rFonts w:ascii="Calibri" w:hAnsi="Calibri" w:cs="Calibri" w:eastAsia="Calibri"/>
          <w:b/>
          <w:color w:val="auto"/>
          <w:spacing w:val="0"/>
          <w:position w:val="0"/>
          <w:sz w:val="22"/>
          <w:u w:val="single"/>
          <w:shd w:fill="FFFFFF" w:val="clear"/>
        </w:rPr>
      </w:pPr>
      <w:r>
        <w:rPr>
          <w:rFonts w:ascii="Calibri" w:hAnsi="Calibri" w:cs="Calibri" w:eastAsia="Calibri"/>
          <w:b/>
          <w:color w:val="auto"/>
          <w:spacing w:val="0"/>
          <w:position w:val="0"/>
          <w:sz w:val="22"/>
          <w:u w:val="single"/>
          <w:shd w:fill="FFFFFF" w:val="clear"/>
        </w:rPr>
        <w:t xml:space="preserve">Signs by Tomorrow</w:t>
      </w:r>
    </w:p>
    <w:p>
      <w:pPr>
        <w:spacing w:before="0" w:after="6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Position: Installation Specialist </w:t>
      </w:r>
    </w:p>
    <w:p>
      <w:pPr>
        <w:spacing w:before="0" w:after="60" w:line="240"/>
        <w:ind w:right="0" w:left="0" w:firstLine="0"/>
        <w:jc w:val="left"/>
        <w:rPr>
          <w:rFonts w:ascii="Calibri" w:hAnsi="Calibri" w:cs="Calibri" w:eastAsia="Calibri"/>
          <w:color w:val="auto"/>
          <w:spacing w:val="0"/>
          <w:position w:val="0"/>
          <w:sz w:val="22"/>
          <w:shd w:fill="FFFFFF" w:val="clear"/>
        </w:rPr>
      </w:pPr>
    </w:p>
    <w:p>
      <w:pPr>
        <w:spacing w:before="0" w:after="60" w:line="240"/>
        <w:ind w:right="0" w:left="0" w:firstLine="0"/>
        <w:jc w:val="left"/>
        <w:rPr>
          <w:rFonts w:ascii="Calibri" w:hAnsi="Calibri" w:cs="Calibri" w:eastAsia="Calibri"/>
          <w:b/>
          <w:color w:val="auto"/>
          <w:spacing w:val="0"/>
          <w:position w:val="0"/>
          <w:sz w:val="22"/>
          <w:u w:val="single"/>
          <w:shd w:fill="FFFFFF" w:val="clear"/>
        </w:rPr>
      </w:pPr>
      <w:r>
        <w:rPr>
          <w:rFonts w:ascii="Calibri" w:hAnsi="Calibri" w:cs="Calibri" w:eastAsia="Calibri"/>
          <w:b/>
          <w:color w:val="auto"/>
          <w:spacing w:val="0"/>
          <w:position w:val="0"/>
          <w:sz w:val="22"/>
          <w:u w:val="single"/>
          <w:shd w:fill="FFFFFF" w:val="clear"/>
        </w:rPr>
        <w:t xml:space="preserve">Bluespace Creative and Design INC  </w:t>
      </w:r>
    </w:p>
    <w:p>
      <w:pPr>
        <w:spacing w:before="0" w:after="6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Position: Vehicle Wrap Installer</w:t>
      </w:r>
    </w:p>
    <w:p>
      <w:pPr>
        <w:spacing w:before="0" w:after="60" w:line="240"/>
        <w:ind w:right="0" w:left="0" w:firstLine="0"/>
        <w:jc w:val="left"/>
        <w:rPr>
          <w:rFonts w:ascii="Calibri" w:hAnsi="Calibri" w:cs="Calibri" w:eastAsia="Calibri"/>
          <w:color w:val="auto"/>
          <w:spacing w:val="0"/>
          <w:position w:val="0"/>
          <w:sz w:val="22"/>
          <w:shd w:fill="FFFFFF" w:val="clear"/>
        </w:rPr>
      </w:pPr>
    </w:p>
    <w:p>
      <w:pPr>
        <w:spacing w:before="0" w:after="60" w:line="240"/>
        <w:ind w:right="0" w:left="0" w:firstLine="0"/>
        <w:jc w:val="left"/>
        <w:rPr>
          <w:rFonts w:ascii="Calibri" w:hAnsi="Calibri" w:cs="Calibri" w:eastAsia="Calibri"/>
          <w:b/>
          <w:color w:val="auto"/>
          <w:spacing w:val="0"/>
          <w:position w:val="0"/>
          <w:sz w:val="22"/>
          <w:u w:val="single"/>
          <w:shd w:fill="FFFFFF" w:val="clear"/>
        </w:rPr>
      </w:pPr>
      <w:r>
        <w:rPr>
          <w:rFonts w:ascii="Calibri" w:hAnsi="Calibri" w:cs="Calibri" w:eastAsia="Calibri"/>
          <w:b/>
          <w:color w:val="auto"/>
          <w:spacing w:val="0"/>
          <w:position w:val="0"/>
          <w:sz w:val="22"/>
          <w:u w:val="single"/>
          <w:shd w:fill="FFFFFF" w:val="clear"/>
        </w:rPr>
        <w:t xml:space="preserve">Double Eagle Beverage (1998 </w:t>
      </w:r>
      <w:r>
        <w:rPr>
          <w:rFonts w:ascii="Calibri" w:hAnsi="Calibri" w:cs="Calibri" w:eastAsia="Calibri"/>
          <w:b/>
          <w:color w:val="auto"/>
          <w:spacing w:val="0"/>
          <w:position w:val="0"/>
          <w:sz w:val="22"/>
          <w:u w:val="single"/>
          <w:shd w:fill="FFFFFF" w:val="clear"/>
        </w:rPr>
        <w:t xml:space="preserve">–</w:t>
      </w:r>
      <w:r>
        <w:rPr>
          <w:rFonts w:ascii="Calibri" w:hAnsi="Calibri" w:cs="Calibri" w:eastAsia="Calibri"/>
          <w:b/>
          <w:color w:val="auto"/>
          <w:spacing w:val="0"/>
          <w:position w:val="0"/>
          <w:sz w:val="22"/>
          <w:u w:val="single"/>
          <w:shd w:fill="FFFFFF" w:val="clear"/>
        </w:rPr>
        <w:t xml:space="preserve"> 2012)</w:t>
      </w:r>
    </w:p>
    <w:p>
      <w:pPr>
        <w:spacing w:before="0" w:after="6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Positon: Delivery/Sales and Graphic Installation </w:t>
      </w:r>
    </w:p>
    <w:p>
      <w:pPr>
        <w:spacing w:before="0" w:after="60" w:line="240"/>
        <w:ind w:right="0" w:left="0" w:firstLine="0"/>
        <w:jc w:val="left"/>
        <w:rPr>
          <w:rFonts w:ascii="Calibri" w:hAnsi="Calibri" w:cs="Calibri" w:eastAsia="Calibri"/>
          <w:color w:val="auto"/>
          <w:spacing w:val="0"/>
          <w:position w:val="0"/>
          <w:sz w:val="22"/>
          <w:shd w:fill="FFFFFF" w:val="clear"/>
        </w:rPr>
      </w:pPr>
    </w:p>
    <w:p>
      <w:pPr>
        <w:spacing w:before="0" w:after="60" w:line="240"/>
        <w:ind w:right="0" w:left="0" w:firstLine="0"/>
        <w:jc w:val="left"/>
        <w:rPr>
          <w:rFonts w:ascii="Calibri" w:hAnsi="Calibri" w:cs="Calibri" w:eastAsia="Calibri"/>
          <w:b/>
          <w:color w:val="auto"/>
          <w:spacing w:val="0"/>
          <w:position w:val="0"/>
          <w:sz w:val="22"/>
          <w:u w:val="single"/>
          <w:shd w:fill="FFFFFF" w:val="clear"/>
        </w:rPr>
      </w:pPr>
      <w:r>
        <w:rPr>
          <w:rFonts w:ascii="Calibri" w:hAnsi="Calibri" w:cs="Calibri" w:eastAsia="Calibri"/>
          <w:b/>
          <w:color w:val="auto"/>
          <w:spacing w:val="0"/>
          <w:position w:val="0"/>
          <w:sz w:val="22"/>
          <w:u w:val="single"/>
          <w:shd w:fill="FFFFFF" w:val="clear"/>
        </w:rPr>
        <w:t xml:space="preserve">Capital Sign Company  / Omaha Neon Sign Company (1995-1998)</w:t>
      </w:r>
    </w:p>
    <w:p>
      <w:pPr>
        <w:spacing w:before="0" w:after="60" w:line="240"/>
        <w:ind w:right="0" w:left="0" w:firstLine="0"/>
        <w:jc w:val="left"/>
        <w:rPr>
          <w:rFonts w:ascii="Calibri Light" w:hAnsi="Calibri Light" w:cs="Calibri Light" w:eastAsia="Calibri Light"/>
          <w:color w:val="auto"/>
          <w:spacing w:val="0"/>
          <w:position w:val="0"/>
          <w:sz w:val="22"/>
          <w:shd w:fill="FFFFFF" w:val="clear"/>
        </w:rPr>
      </w:pPr>
      <w:r>
        <w:rPr>
          <w:rFonts w:ascii="Calibri" w:hAnsi="Calibri" w:cs="Calibri" w:eastAsia="Calibri"/>
          <w:color w:val="auto"/>
          <w:spacing w:val="0"/>
          <w:position w:val="0"/>
          <w:sz w:val="22"/>
          <w:shd w:fill="FFFFFF" w:val="clear"/>
        </w:rPr>
        <w:t xml:space="preserve">Position: Crew Leader (traveled up to 500 miles)</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EDUCATION</w:t>
      </w:r>
    </w:p>
    <w:p>
      <w:pPr>
        <w:spacing w:before="0" w:after="0" w:line="259"/>
        <w:ind w:right="0" w:left="0" w:firstLine="0"/>
        <w:jc w:val="left"/>
        <w:rPr>
          <w:rFonts w:ascii="Calibri Light" w:hAnsi="Calibri Light" w:cs="Calibri Light" w:eastAsia="Calibri Light"/>
          <w:b/>
          <w:color w:val="auto"/>
          <w:spacing w:val="0"/>
          <w:position w:val="0"/>
          <w:sz w:val="32"/>
          <w:u w:val="single"/>
          <w:shd w:fill="auto" w:val="clear"/>
        </w:rPr>
      </w:pPr>
      <w:r>
        <w:rPr>
          <w:rFonts w:ascii="Calibri Light" w:hAnsi="Calibri Light" w:cs="Calibri Light" w:eastAsia="Calibri Light"/>
          <w:color w:val="auto"/>
          <w:spacing w:val="0"/>
          <w:position w:val="0"/>
          <w:sz w:val="22"/>
          <w:shd w:fill="auto" w:val="clear"/>
        </w:rPr>
        <w:t xml:space="preserve">1993 Universal Technical Institute</w:t>
      </w:r>
    </w:p>
    <w:p>
      <w:pPr>
        <w:numPr>
          <w:ilvl w:val="0"/>
          <w:numId w:val="8"/>
        </w:numPr>
        <w:spacing w:before="0" w:after="0" w:line="259"/>
        <w:ind w:right="0" w:left="720" w:hanging="36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Graphic Design</w:t>
      </w:r>
    </w:p>
    <w:p>
      <w:pPr>
        <w:numPr>
          <w:ilvl w:val="0"/>
          <w:numId w:val="8"/>
        </w:numPr>
        <w:spacing w:before="0" w:after="0" w:line="259"/>
        <w:ind w:right="0" w:left="720" w:hanging="36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Desktop Publishing</w:t>
      </w:r>
    </w:p>
    <w:p>
      <w:pPr>
        <w:numPr>
          <w:ilvl w:val="0"/>
          <w:numId w:val="8"/>
        </w:numPr>
        <w:spacing w:before="0" w:after="0" w:line="259"/>
        <w:ind w:right="0" w:left="720" w:hanging="36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Print/Photography</w:t>
      </w:r>
    </w:p>
    <w:p>
      <w:pPr>
        <w:spacing w:before="0" w:after="0" w:line="259"/>
        <w:ind w:right="0" w:left="720" w:firstLine="0"/>
        <w:jc w:val="left"/>
        <w:rPr>
          <w:rFonts w:ascii="Calibri Light" w:hAnsi="Calibri Light" w:cs="Calibri Light" w:eastAsia="Calibri Light"/>
          <w:color w:val="auto"/>
          <w:spacing w:val="0"/>
          <w:position w:val="0"/>
          <w:sz w:val="22"/>
          <w:shd w:fill="auto" w:val="clear"/>
        </w:rPr>
      </w:pPr>
    </w:p>
    <w:p>
      <w:pPr>
        <w:spacing w:before="0" w:after="0" w:line="259"/>
        <w:ind w:right="0" w:left="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1991 St. Mary’s High School</w:t>
      </w:r>
    </w:p>
    <w:p>
      <w:pPr>
        <w:numPr>
          <w:ilvl w:val="0"/>
          <w:numId w:val="11"/>
        </w:numPr>
        <w:spacing w:before="0" w:after="0" w:line="259"/>
        <w:ind w:right="0" w:left="720" w:hanging="36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High School Diploma </w:t>
      </w:r>
    </w:p>
    <w:p>
      <w:pPr>
        <w:spacing w:before="0" w:after="0" w:line="259"/>
        <w:ind w:right="0" w:left="0" w:firstLine="0"/>
        <w:jc w:val="left"/>
        <w:rPr>
          <w:rFonts w:ascii="Calibri Light" w:hAnsi="Calibri Light" w:cs="Calibri Light" w:eastAsia="Calibri Light"/>
          <w:color w:val="auto"/>
          <w:spacing w:val="0"/>
          <w:position w:val="0"/>
          <w:sz w:val="22"/>
          <w:shd w:fill="auto" w:val="clear"/>
        </w:rPr>
      </w:pPr>
    </w:p>
    <w:p>
      <w:pPr>
        <w:spacing w:before="0" w:after="0" w:line="259"/>
        <w:ind w:right="0" w:left="0" w:firstLine="0"/>
        <w:jc w:val="left"/>
        <w:rPr>
          <w:rFonts w:ascii="Calibri Light" w:hAnsi="Calibri Light" w:cs="Calibri Light" w:eastAsia="Calibri Light"/>
          <w:color w:val="auto"/>
          <w:spacing w:val="0"/>
          <w:position w:val="0"/>
          <w:sz w:val="22"/>
          <w:shd w:fill="auto" w:val="clear"/>
        </w:rPr>
      </w:pPr>
    </w:p>
    <w:p>
      <w:pPr>
        <w:spacing w:before="0" w:after="0" w:line="259"/>
        <w:ind w:right="0" w:left="0" w:firstLine="0"/>
        <w:jc w:val="center"/>
        <w:rPr>
          <w:rFonts w:ascii="Calibri Light" w:hAnsi="Calibri Light" w:cs="Calibri Light" w:eastAsia="Calibri Light"/>
          <w:b/>
          <w:color w:val="auto"/>
          <w:spacing w:val="0"/>
          <w:position w:val="0"/>
          <w:sz w:val="24"/>
          <w:shd w:fill="auto" w:val="clear"/>
        </w:rPr>
      </w:pPr>
      <w:r>
        <w:rPr>
          <w:rFonts w:ascii="Calibri Light" w:hAnsi="Calibri Light" w:cs="Calibri Light" w:eastAsia="Calibri Light"/>
          <w:b/>
          <w:color w:val="auto"/>
          <w:spacing w:val="0"/>
          <w:position w:val="0"/>
          <w:sz w:val="24"/>
          <w:shd w:fill="auto" w:val="clear"/>
        </w:rPr>
        <w:t xml:space="preserve">Full photo folio can be provided upon request and/or during interview</w:t>
      </w:r>
    </w:p>
    <w:p>
      <w:pPr>
        <w:spacing w:before="0" w:after="0" w:line="259"/>
        <w:ind w:right="0" w:left="0" w:firstLine="0"/>
        <w:jc w:val="center"/>
        <w:rPr>
          <w:rFonts w:ascii="Calibri Light" w:hAnsi="Calibri Light" w:cs="Calibri Light" w:eastAsia="Calibri Light"/>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
    <w:abstractNumId w:val="12"/>
  </w:num>
  <w:num w:numId="8">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