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EB287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22AE4">
        <w:rPr>
          <w:rFonts w:ascii="Century Gothic" w:hAnsi="Century Gothic"/>
          <w:u w:val="single"/>
        </w:rPr>
        <w:t>Iseim</w:t>
      </w:r>
      <w:proofErr w:type="spellEnd"/>
      <w:r w:rsidR="00F22AE4">
        <w:rPr>
          <w:rFonts w:ascii="Century Gothic" w:hAnsi="Century Gothic"/>
          <w:u w:val="single"/>
        </w:rPr>
        <w:t xml:space="preserve"> Cruz Jimenez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22AE4">
        <w:rPr>
          <w:rFonts w:ascii="Century Gothic" w:hAnsi="Century Gothic"/>
          <w:u w:val="single"/>
        </w:rPr>
        <w:t>11/17/2022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88AC3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2AE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2AE4">
        <w:rPr>
          <w:rFonts w:ascii="Century Gothic" w:hAnsi="Century Gothic"/>
          <w:u w:val="single"/>
        </w:rPr>
        <w:t>11/14/2022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E7AA9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22AE4">
        <w:rPr>
          <w:rFonts w:ascii="Century Gothic" w:hAnsi="Century Gothic"/>
          <w:bCs/>
          <w:color w:val="FF0000"/>
          <w:sz w:val="20"/>
          <w:szCs w:val="20"/>
        </w:rPr>
        <w:t>11/16/2022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2AE4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2022-11-17T17:14:00Z</dcterms:created>
  <dcterms:modified xsi:type="dcterms:W3CDTF">2022-11-17T17:14:00Z</dcterms:modified>
</cp:coreProperties>
</file>