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F2" w:rsidRDefault="00D9084B">
      <w:pPr>
        <w:spacing w:after="0" w:line="240" w:lineRule="auto"/>
        <w:jc w:val="center"/>
        <w:rPr>
          <w:rFonts w:ascii="Calibri" w:eastAsia="Calibri" w:hAnsi="Calibri" w:cs="Calibri"/>
          <w:b/>
          <w:i/>
          <w:sz w:val="36"/>
        </w:rPr>
      </w:pPr>
      <w:r>
        <w:rPr>
          <w:rFonts w:ascii="Calibri" w:eastAsia="Calibri" w:hAnsi="Calibri" w:cs="Calibri"/>
          <w:b/>
          <w:i/>
          <w:sz w:val="36"/>
        </w:rPr>
        <w:t>Roxanne E. Clayton</w:t>
      </w:r>
    </w:p>
    <w:p w:rsidR="003626F2" w:rsidRDefault="00362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3626F2" w:rsidRDefault="00D9084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2033 E. 102</w:t>
      </w:r>
      <w:r>
        <w:rPr>
          <w:rFonts w:ascii="Arial" w:eastAsia="Arial" w:hAnsi="Arial" w:cs="Arial"/>
          <w:sz w:val="20"/>
          <w:vertAlign w:val="superscript"/>
        </w:rPr>
        <w:t>nd</w:t>
      </w:r>
      <w:r>
        <w:rPr>
          <w:rFonts w:ascii="Arial" w:eastAsia="Arial" w:hAnsi="Arial" w:cs="Arial"/>
          <w:sz w:val="20"/>
        </w:rPr>
        <w:t xml:space="preserve"> Circle </w:t>
      </w:r>
      <w:r>
        <w:rPr>
          <w:rFonts w:ascii="Segoe UI Symbol" w:eastAsia="Segoe UI Symbol" w:hAnsi="Segoe UI Symbol" w:cs="Segoe UI Symbol"/>
          <w:sz w:val="20"/>
        </w:rPr>
        <w:t>●</w:t>
      </w:r>
      <w:r>
        <w:rPr>
          <w:rFonts w:ascii="Arial" w:eastAsia="Arial" w:hAnsi="Arial" w:cs="Arial"/>
          <w:sz w:val="20"/>
        </w:rPr>
        <w:t xml:space="preserve"> Thornton, CO </w:t>
      </w:r>
      <w:r>
        <w:rPr>
          <w:rFonts w:ascii="Segoe UI Symbol" w:eastAsia="Segoe UI Symbol" w:hAnsi="Segoe UI Symbol" w:cs="Segoe UI Symbol"/>
          <w:sz w:val="20"/>
        </w:rPr>
        <w:t>●</w:t>
      </w:r>
      <w:r>
        <w:rPr>
          <w:rFonts w:ascii="Arial" w:eastAsia="Arial" w:hAnsi="Arial" w:cs="Arial"/>
          <w:sz w:val="20"/>
        </w:rPr>
        <w:t xml:space="preserve"> 303-968-6913 </w:t>
      </w:r>
      <w:r>
        <w:rPr>
          <w:rFonts w:ascii="Segoe UI Symbol" w:eastAsia="Segoe UI Symbol" w:hAnsi="Segoe UI Symbol" w:cs="Segoe UI Symbol"/>
          <w:sz w:val="20"/>
        </w:rPr>
        <w:t>●</w:t>
      </w:r>
      <w:r>
        <w:rPr>
          <w:rFonts w:ascii="Arial" w:eastAsia="Arial" w:hAnsi="Arial" w:cs="Arial"/>
          <w:sz w:val="20"/>
        </w:rPr>
        <w:t xml:space="preserve"> Roxanne.Clayton@hotmail.com</w:t>
      </w:r>
    </w:p>
    <w:p w:rsidR="003626F2" w:rsidRDefault="003626F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626F2" w:rsidRDefault="00D9084B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SUMMARY OF QUALIFICATIONS:</w:t>
      </w:r>
    </w:p>
    <w:p w:rsidR="003626F2" w:rsidRDefault="00D9084B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Over 20 years direct patient and customer service experience</w:t>
      </w:r>
      <w:r>
        <w:rPr>
          <w:rFonts w:ascii="Arial" w:eastAsia="Arial" w:hAnsi="Arial" w:cs="Arial"/>
          <w:sz w:val="18"/>
        </w:rPr>
        <w:tab/>
      </w: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Extensive sales background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3626F2" w:rsidRDefault="00D9084B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Outstanding project management skills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 xml:space="preserve"> Supervision, training and mentoring of staff</w:t>
      </w:r>
      <w:r>
        <w:rPr>
          <w:rFonts w:ascii="Arial" w:eastAsia="Arial" w:hAnsi="Arial" w:cs="Arial"/>
          <w:sz w:val="18"/>
        </w:rPr>
        <w:tab/>
        <w:t xml:space="preserve">      </w:t>
      </w:r>
    </w:p>
    <w:p w:rsidR="003626F2" w:rsidRDefault="00D9084B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Insurance verification/ processing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Effective problem solver</w:t>
      </w:r>
    </w:p>
    <w:p w:rsidR="003626F2" w:rsidRDefault="00D9084B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Ability to multi task under pressure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Strong communication skills</w:t>
      </w:r>
    </w:p>
    <w:p w:rsidR="003626F2" w:rsidRDefault="00D9084B">
      <w:pPr>
        <w:tabs>
          <w:tab w:val="left" w:pos="72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 xml:space="preserve">Reputation for excellence and high quality service to </w:t>
      </w:r>
      <w:proofErr w:type="gramStart"/>
      <w:r>
        <w:rPr>
          <w:rFonts w:ascii="Arial" w:eastAsia="Arial" w:hAnsi="Arial" w:cs="Arial"/>
          <w:sz w:val="18"/>
        </w:rPr>
        <w:t>clients</w:t>
      </w:r>
      <w:proofErr w:type="gramEnd"/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Symbol" w:eastAsia="Symbol" w:hAnsi="Symbol" w:cs="Symbol"/>
          <w:sz w:val="18"/>
        </w:rPr>
        <w:t></w:t>
      </w:r>
      <w:r>
        <w:rPr>
          <w:rFonts w:ascii="Symbol" w:eastAsia="Symbol" w:hAnsi="Symbol" w:cs="Symbol"/>
          <w:sz w:val="18"/>
        </w:rPr>
        <w:t></w:t>
      </w:r>
      <w:r>
        <w:rPr>
          <w:rFonts w:ascii="Symbol" w:eastAsia="Symbol" w:hAnsi="Symbol" w:cs="Symbol"/>
          <w:sz w:val="18"/>
        </w:rPr>
        <w:t></w:t>
      </w:r>
      <w:r>
        <w:rPr>
          <w:rFonts w:ascii="Arial" w:eastAsia="Arial" w:hAnsi="Arial" w:cs="Arial"/>
          <w:sz w:val="18"/>
        </w:rPr>
        <w:t>Dependable and detail oriented</w:t>
      </w:r>
    </w:p>
    <w:p w:rsidR="003626F2" w:rsidRDefault="003626F2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626F2" w:rsidRDefault="003626F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u w:val="single"/>
        </w:rPr>
      </w:pPr>
    </w:p>
    <w:p w:rsidR="003626F2" w:rsidRDefault="00D9084B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PROFESSIONAL EXPERIENCE:</w:t>
      </w:r>
    </w:p>
    <w:p w:rsidR="003626F2" w:rsidRDefault="003626F2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</w:p>
    <w:p w:rsidR="003626F2" w:rsidRDefault="00D9084B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</w:rPr>
        <w:t>Exacta Investments, Denver, CO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>October 2009- Present</w:t>
      </w:r>
    </w:p>
    <w:p w:rsidR="003626F2" w:rsidRDefault="00D9084B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Personal Assistant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(As Needed)</w:t>
      </w:r>
    </w:p>
    <w:p w:rsidR="003626F2" w:rsidRDefault="00D9084B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Responsible for relieving owner of time consuming tasks which include:</w:t>
      </w:r>
    </w:p>
    <w:p w:rsidR="003626F2" w:rsidRDefault="00D9084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Running errands</w:t>
      </w:r>
    </w:p>
    <w:p w:rsidR="003626F2" w:rsidRDefault="00D9084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Organizing</w:t>
      </w:r>
    </w:p>
    <w:p w:rsidR="003626F2" w:rsidRDefault="00D9084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Making phone calls</w:t>
      </w:r>
    </w:p>
    <w:p w:rsidR="003626F2" w:rsidRDefault="00D9084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Packaging of products</w:t>
      </w:r>
    </w:p>
    <w:p w:rsidR="003626F2" w:rsidRDefault="003626F2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626F2" w:rsidRDefault="00D9084B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Eye Care Pavilion, Davenport, IA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>January 2001- September 2009</w:t>
      </w:r>
    </w:p>
    <w:p w:rsidR="003626F2" w:rsidRDefault="00D9084B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i/>
          <w:sz w:val="18"/>
        </w:rPr>
        <w:t>Dispensing Optician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>April 1992- September 1996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Daily dedication to patient satisfaction through booking of appointments, educating patients on lenses and frames and addressing any questions and/or concerns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Selecting, managing and ordering a range of optical products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Training and mentoring of new staff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Processing of cash and credit card transactions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Insurance verification and processing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Lab work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Extensive sales of contact lenses and frames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Obtained frame and facial measurements to insure proper fitting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Medical record filing</w:t>
      </w:r>
    </w:p>
    <w:p w:rsidR="003626F2" w:rsidRDefault="00D9084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Inventory</w:t>
      </w:r>
    </w:p>
    <w:p w:rsidR="003626F2" w:rsidRDefault="003626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</w:rPr>
      </w:pPr>
    </w:p>
    <w:p w:rsidR="003626F2" w:rsidRDefault="00D9084B">
      <w:pPr>
        <w:spacing w:after="0" w:line="240" w:lineRule="auto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Lexington Clinic, Lexington, KY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>October 1996- June 2000</w:t>
      </w:r>
    </w:p>
    <w:p w:rsidR="003626F2" w:rsidRDefault="00D9084B">
      <w:pPr>
        <w:spacing w:after="0" w:line="240" w:lineRule="auto"/>
        <w:jc w:val="both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Cardiology Medical Assistant (1999 - 2000)</w:t>
      </w:r>
    </w:p>
    <w:p w:rsidR="003626F2" w:rsidRDefault="00D9084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Rooming of all patients for five cardiologists</w:t>
      </w:r>
    </w:p>
    <w:p w:rsidR="003626F2" w:rsidRDefault="00D9084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Obtained patient vital signs and EKGs</w:t>
      </w:r>
    </w:p>
    <w:p w:rsidR="003626F2" w:rsidRDefault="00D9084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Recording of medical histories</w:t>
      </w:r>
    </w:p>
    <w:p w:rsidR="003626F2" w:rsidRDefault="00D9084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Writing of prescriptions per doctors request</w:t>
      </w:r>
    </w:p>
    <w:p w:rsidR="003626F2" w:rsidRDefault="003626F2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3626F2" w:rsidRDefault="00D9084B">
      <w:pPr>
        <w:spacing w:after="0" w:line="240" w:lineRule="auto"/>
        <w:jc w:val="both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Rheumatology Medical Assistant (1998 - 1999)</w:t>
      </w:r>
    </w:p>
    <w:p w:rsidR="003626F2" w:rsidRDefault="00D9084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Medical assistant for four physicians</w:t>
      </w:r>
    </w:p>
    <w:p w:rsidR="003626F2" w:rsidRDefault="00D9084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Recording of patient medical history</w:t>
      </w:r>
    </w:p>
    <w:p w:rsidR="003626F2" w:rsidRDefault="00D9084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Rooming of patients</w:t>
      </w:r>
    </w:p>
    <w:p w:rsidR="003626F2" w:rsidRDefault="00D9084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Collection of Vital signs</w:t>
      </w:r>
    </w:p>
    <w:p w:rsidR="003626F2" w:rsidRDefault="00D9084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Collection and transfer of patient charts</w:t>
      </w:r>
    </w:p>
    <w:p w:rsidR="003626F2" w:rsidRDefault="003626F2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3626F2" w:rsidRDefault="00D9084B">
      <w:pPr>
        <w:spacing w:after="0" w:line="240" w:lineRule="auto"/>
        <w:jc w:val="both"/>
        <w:rPr>
          <w:rFonts w:ascii="Arial" w:eastAsia="Arial" w:hAnsi="Arial" w:cs="Arial"/>
          <w:b/>
          <w:i/>
          <w:sz w:val="18"/>
        </w:rPr>
      </w:pPr>
      <w:r>
        <w:rPr>
          <w:rFonts w:ascii="Arial" w:eastAsia="Arial" w:hAnsi="Arial" w:cs="Arial"/>
          <w:b/>
          <w:i/>
          <w:sz w:val="18"/>
        </w:rPr>
        <w:t>Supervisor and Optometric Tech (1996 - 1998)</w:t>
      </w:r>
    </w:p>
    <w:p w:rsidR="003626F2" w:rsidRDefault="00D9084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Supervising, mentoring and training of staff</w:t>
      </w:r>
    </w:p>
    <w:p w:rsidR="003626F2" w:rsidRDefault="00D9084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Insuring all patient questions and concerns are addressed</w:t>
      </w:r>
    </w:p>
    <w:p w:rsidR="003626F2" w:rsidRDefault="00D9084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Sales of contact lenses and spectacle frames </w:t>
      </w:r>
    </w:p>
    <w:p w:rsidR="003626F2" w:rsidRDefault="00D9084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Insurance verification and processing</w:t>
      </w:r>
    </w:p>
    <w:p w:rsidR="003626F2" w:rsidRDefault="00D9084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Performed all dispensing optician duties</w:t>
      </w:r>
    </w:p>
    <w:p w:rsidR="003626F2" w:rsidRDefault="00D9084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Patient pretesting </w:t>
      </w:r>
    </w:p>
    <w:p w:rsidR="003626F2" w:rsidRDefault="00D9084B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b/>
          <w:sz w:val="16"/>
        </w:rPr>
        <w:br/>
      </w:r>
      <w:r>
        <w:rPr>
          <w:rFonts w:ascii="Arial" w:eastAsia="Arial" w:hAnsi="Arial" w:cs="Arial"/>
          <w:b/>
          <w:sz w:val="16"/>
        </w:rPr>
        <w:lastRenderedPageBreak/>
        <w:br/>
      </w:r>
    </w:p>
    <w:p w:rsidR="003626F2" w:rsidRDefault="003626F2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</w:p>
    <w:p w:rsidR="003626F2" w:rsidRDefault="003626F2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</w:p>
    <w:p w:rsidR="003626F2" w:rsidRDefault="00D9084B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Professional references provided upon request</w:t>
      </w:r>
    </w:p>
    <w:sectPr w:rsidR="003626F2" w:rsidSect="00081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4F88"/>
    <w:multiLevelType w:val="multilevel"/>
    <w:tmpl w:val="976CA0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8122D7"/>
    <w:multiLevelType w:val="multilevel"/>
    <w:tmpl w:val="9B661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C63312"/>
    <w:multiLevelType w:val="multilevel"/>
    <w:tmpl w:val="DAFA3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8242E9"/>
    <w:multiLevelType w:val="multilevel"/>
    <w:tmpl w:val="33F49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F9550F"/>
    <w:multiLevelType w:val="multilevel"/>
    <w:tmpl w:val="DAC2B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26F2"/>
    <w:rsid w:val="00081AA3"/>
    <w:rsid w:val="001164AC"/>
    <w:rsid w:val="003626F2"/>
    <w:rsid w:val="00D9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>BLACK EDITION - tum0r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</cp:lastModifiedBy>
  <cp:revision>3</cp:revision>
  <dcterms:created xsi:type="dcterms:W3CDTF">2013-10-27T03:36:00Z</dcterms:created>
  <dcterms:modified xsi:type="dcterms:W3CDTF">2013-10-27T03:36:00Z</dcterms:modified>
</cp:coreProperties>
</file>