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A89" w:rsidRDefault="00752A89" w:rsidP="00C743ED">
      <w:pPr>
        <w:widowControl/>
        <w:suppressAutoHyphens w:val="0"/>
        <w:autoSpaceDE w:val="0"/>
        <w:adjustRightInd w:val="0"/>
        <w:textAlignment w:val="auto"/>
        <w:rPr>
          <w:rFonts w:ascii="Calibri" w:hAnsi="Calibri" w:cs="Calibri"/>
          <w:sz w:val="22"/>
          <w:szCs w:val="22"/>
        </w:rPr>
      </w:pPr>
    </w:p>
    <w:p w:rsidR="00C743ED" w:rsidRDefault="00DB458D" w:rsidP="00C743ED">
      <w:pPr>
        <w:widowControl/>
        <w:suppressAutoHyphens w:val="0"/>
        <w:autoSpaceDE w:val="0"/>
        <w:adjustRightInd w:val="0"/>
        <w:textAlignment w:val="auto"/>
        <w:rPr>
          <w:rFonts w:ascii="Calibri" w:hAnsi="Calibri" w:cs="Calibri"/>
          <w:sz w:val="22"/>
          <w:szCs w:val="22"/>
        </w:rPr>
      </w:pPr>
      <w:r>
        <w:rPr>
          <w:rFonts w:ascii="Calibri" w:hAnsi="Calibri" w:cs="Calibri"/>
          <w:sz w:val="22"/>
          <w:szCs w:val="22"/>
        </w:rPr>
        <w:t xml:space="preserve">July </w:t>
      </w:r>
      <w:r w:rsidR="008E5125">
        <w:rPr>
          <w:rFonts w:ascii="Calibri" w:hAnsi="Calibri" w:cs="Calibri"/>
          <w:sz w:val="22"/>
          <w:szCs w:val="22"/>
        </w:rPr>
        <w:t>30</w:t>
      </w:r>
      <w:bookmarkStart w:id="0" w:name="_GoBack"/>
      <w:bookmarkEnd w:id="0"/>
      <w:r w:rsidR="0065221A">
        <w:rPr>
          <w:rFonts w:ascii="Calibri" w:hAnsi="Calibri" w:cs="Calibri"/>
          <w:sz w:val="22"/>
          <w:szCs w:val="22"/>
        </w:rPr>
        <w:t>, 2018</w:t>
      </w:r>
    </w:p>
    <w:p w:rsidR="0065221A" w:rsidRDefault="0065221A" w:rsidP="00C743ED">
      <w:pPr>
        <w:widowControl/>
        <w:suppressAutoHyphens w:val="0"/>
        <w:autoSpaceDE w:val="0"/>
        <w:adjustRightInd w:val="0"/>
        <w:textAlignment w:val="auto"/>
        <w:rPr>
          <w:rFonts w:ascii="Calibri" w:hAnsi="Calibri" w:cs="Calibri"/>
          <w:sz w:val="22"/>
          <w:szCs w:val="22"/>
        </w:rPr>
      </w:pPr>
    </w:p>
    <w:p w:rsidR="0065221A" w:rsidRDefault="0065221A" w:rsidP="00C743ED">
      <w:pPr>
        <w:widowControl/>
        <w:suppressAutoHyphens w:val="0"/>
        <w:autoSpaceDE w:val="0"/>
        <w:adjustRightInd w:val="0"/>
        <w:textAlignment w:val="auto"/>
        <w:rPr>
          <w:rFonts w:ascii="Calibri" w:hAnsi="Calibri" w:cs="Calibri"/>
          <w:sz w:val="22"/>
          <w:szCs w:val="22"/>
        </w:rPr>
      </w:pPr>
      <w:r>
        <w:rPr>
          <w:rFonts w:ascii="Calibri" w:hAnsi="Calibri" w:cs="Calibri"/>
          <w:sz w:val="22"/>
          <w:szCs w:val="22"/>
        </w:rPr>
        <w:t xml:space="preserve">RE:  </w:t>
      </w:r>
      <w:r w:rsidR="009055D6">
        <w:rPr>
          <w:rFonts w:ascii="Calibri" w:hAnsi="Calibri" w:cs="Calibri"/>
          <w:sz w:val="22"/>
          <w:szCs w:val="22"/>
        </w:rPr>
        <w:t>Potential Employment Opportunities</w:t>
      </w:r>
    </w:p>
    <w:p w:rsidR="00862205" w:rsidRDefault="00862205" w:rsidP="00C743ED">
      <w:pPr>
        <w:widowControl/>
        <w:suppressAutoHyphens w:val="0"/>
        <w:autoSpaceDE w:val="0"/>
        <w:adjustRightInd w:val="0"/>
        <w:textAlignment w:val="auto"/>
        <w:rPr>
          <w:rFonts w:ascii="Calibri" w:hAnsi="Calibri" w:cs="Calibri"/>
          <w:sz w:val="22"/>
          <w:szCs w:val="22"/>
        </w:rPr>
      </w:pPr>
    </w:p>
    <w:p w:rsidR="00C743ED" w:rsidRDefault="00C743ED" w:rsidP="00C743ED">
      <w:pPr>
        <w:widowControl/>
        <w:suppressAutoHyphens w:val="0"/>
        <w:autoSpaceDE w:val="0"/>
        <w:adjustRightInd w:val="0"/>
        <w:textAlignment w:val="auto"/>
        <w:rPr>
          <w:rFonts w:ascii="Calibri" w:hAnsi="Calibri" w:cs="Calibri"/>
          <w:sz w:val="22"/>
          <w:szCs w:val="22"/>
        </w:rPr>
      </w:pPr>
      <w:r>
        <w:rPr>
          <w:rFonts w:ascii="Calibri" w:hAnsi="Calibri" w:cs="Calibri"/>
          <w:sz w:val="22"/>
          <w:szCs w:val="22"/>
        </w:rPr>
        <w:t>Dear Hiring Manager or Recruiter,</w:t>
      </w:r>
    </w:p>
    <w:p w:rsidR="00C743ED" w:rsidRDefault="00C743ED" w:rsidP="00C743ED">
      <w:pPr>
        <w:widowControl/>
        <w:suppressAutoHyphens w:val="0"/>
        <w:autoSpaceDE w:val="0"/>
        <w:adjustRightInd w:val="0"/>
        <w:textAlignment w:val="auto"/>
        <w:rPr>
          <w:rFonts w:ascii="Calibri" w:hAnsi="Calibri" w:cs="Calibri"/>
          <w:sz w:val="22"/>
          <w:szCs w:val="22"/>
        </w:rPr>
      </w:pPr>
    </w:p>
    <w:p w:rsidR="00E74CCE" w:rsidRPr="00E74CCE" w:rsidRDefault="00E74CCE" w:rsidP="00E74CCE">
      <w:pPr>
        <w:widowControl/>
        <w:suppressAutoHyphens w:val="0"/>
        <w:autoSpaceDE w:val="0"/>
        <w:adjustRightInd w:val="0"/>
        <w:textAlignment w:val="auto"/>
        <w:rPr>
          <w:rFonts w:ascii="Calibri" w:hAnsi="Calibri" w:cs="Calibri"/>
          <w:sz w:val="22"/>
          <w:szCs w:val="22"/>
        </w:rPr>
      </w:pPr>
      <w:r w:rsidRPr="00E74CCE">
        <w:rPr>
          <w:rFonts w:ascii="Calibri" w:hAnsi="Calibri" w:cs="Calibri"/>
          <w:sz w:val="22"/>
          <w:szCs w:val="22"/>
        </w:rPr>
        <w:t xml:space="preserve">Please see my resume that follows directly below in regard to </w:t>
      </w:r>
      <w:r>
        <w:rPr>
          <w:rFonts w:ascii="Calibri" w:hAnsi="Calibri" w:cs="Calibri"/>
          <w:sz w:val="22"/>
          <w:szCs w:val="22"/>
        </w:rPr>
        <w:t>potential employment opportunities</w:t>
      </w:r>
      <w:r w:rsidRPr="00E74CCE">
        <w:rPr>
          <w:rFonts w:ascii="Calibri" w:hAnsi="Calibri" w:cs="Calibri"/>
          <w:sz w:val="22"/>
          <w:szCs w:val="22"/>
        </w:rPr>
        <w:t xml:space="preserve">.  I’m currently searching for a position in Longmont, Boulder, or close to Boulder County to avoid long commutes in heavy traffic; alternatively, I seek a remote-based position or one that can be performed at least part of each week virtually from my home office.      </w:t>
      </w:r>
    </w:p>
    <w:p w:rsidR="00E74CCE" w:rsidRPr="00E74CCE" w:rsidRDefault="00E74CCE" w:rsidP="00E74CCE">
      <w:pPr>
        <w:widowControl/>
        <w:suppressAutoHyphens w:val="0"/>
        <w:autoSpaceDE w:val="0"/>
        <w:adjustRightInd w:val="0"/>
        <w:textAlignment w:val="auto"/>
        <w:rPr>
          <w:rFonts w:ascii="Calibri" w:hAnsi="Calibri" w:cs="Calibri"/>
          <w:sz w:val="22"/>
          <w:szCs w:val="22"/>
        </w:rPr>
      </w:pPr>
    </w:p>
    <w:p w:rsidR="00C743ED" w:rsidRDefault="00E74CCE" w:rsidP="00E74CCE">
      <w:pPr>
        <w:widowControl/>
        <w:suppressAutoHyphens w:val="0"/>
        <w:autoSpaceDE w:val="0"/>
        <w:adjustRightInd w:val="0"/>
        <w:textAlignment w:val="auto"/>
        <w:rPr>
          <w:rFonts w:ascii="Calibri" w:hAnsi="Calibri" w:cs="Calibri"/>
          <w:sz w:val="22"/>
          <w:szCs w:val="22"/>
        </w:rPr>
      </w:pPr>
      <w:r w:rsidRPr="00E74CCE">
        <w:rPr>
          <w:rFonts w:ascii="Calibri" w:hAnsi="Calibri" w:cs="Calibri"/>
          <w:sz w:val="22"/>
          <w:szCs w:val="22"/>
        </w:rPr>
        <w:t>My last position ended on June 14, 201</w:t>
      </w:r>
      <w:r>
        <w:rPr>
          <w:rFonts w:ascii="Calibri" w:hAnsi="Calibri" w:cs="Calibri"/>
          <w:sz w:val="22"/>
          <w:szCs w:val="22"/>
        </w:rPr>
        <w:t xml:space="preserve">8 so I’m available immediately; </w:t>
      </w:r>
      <w:r w:rsidRPr="00E74CCE">
        <w:rPr>
          <w:rFonts w:ascii="Calibri" w:hAnsi="Calibri" w:cs="Calibri"/>
          <w:sz w:val="22"/>
          <w:szCs w:val="22"/>
        </w:rPr>
        <w:t xml:space="preserve">should you feel sufficient interest in my background, skills, and abilities to schedule an interview, I can speak further to that status and provide a good reference.  I also worked for the last several years as a contractor or in temporary positions and on freelance projects, either onsite or remotely from home.  Before that, I worked for five years at Oracle/Sun Microsystems as a Services Renewals Complex Quote Analyst and was a Renewals Sales Rep in my last year at Oracle.  Prior to that (aside from positions held even further back), I was a digital Medical Transcriptionist for 2.5 years for IDEXX Laboratory Services.  </w:t>
      </w:r>
      <w:r w:rsidR="006E7434" w:rsidRPr="00753517">
        <w:rPr>
          <w:rFonts w:ascii="Calibri" w:hAnsi="Calibri" w:cs="Calibri"/>
          <w:sz w:val="22"/>
          <w:szCs w:val="22"/>
        </w:rPr>
        <w:t xml:space="preserve">  </w:t>
      </w:r>
    </w:p>
    <w:p w:rsidR="00753517" w:rsidRDefault="00753517" w:rsidP="00753517">
      <w:pPr>
        <w:widowControl/>
        <w:suppressAutoHyphens w:val="0"/>
        <w:autoSpaceDE w:val="0"/>
        <w:adjustRightInd w:val="0"/>
        <w:textAlignment w:val="auto"/>
        <w:rPr>
          <w:rFonts w:ascii="Calibri" w:hAnsi="Calibri" w:cs="Calibri"/>
          <w:kern w:val="0"/>
          <w:sz w:val="22"/>
          <w:szCs w:val="22"/>
        </w:rPr>
      </w:pPr>
    </w:p>
    <w:p w:rsidR="00C743ED" w:rsidRDefault="00C76908" w:rsidP="00C743ED">
      <w:pPr>
        <w:widowControl/>
        <w:suppressAutoHyphens w:val="0"/>
        <w:autoSpaceDE w:val="0"/>
        <w:adjustRightInd w:val="0"/>
        <w:textAlignment w:val="auto"/>
        <w:rPr>
          <w:rFonts w:ascii="Calibri" w:hAnsi="Calibri" w:cs="Calibri"/>
          <w:kern w:val="0"/>
          <w:sz w:val="22"/>
          <w:szCs w:val="22"/>
        </w:rPr>
      </w:pPr>
      <w:r>
        <w:rPr>
          <w:rFonts w:ascii="Calibri" w:hAnsi="Calibri" w:cs="Calibri"/>
          <w:kern w:val="0"/>
          <w:sz w:val="22"/>
          <w:szCs w:val="22"/>
        </w:rPr>
        <w:t xml:space="preserve">I’ve developed an extensive technical administrative and client support background over many years in my career.  </w:t>
      </w:r>
      <w:r w:rsidR="00C743ED">
        <w:rPr>
          <w:rFonts w:ascii="Calibri" w:hAnsi="Calibri" w:cs="Calibri"/>
          <w:kern w:val="0"/>
          <w:sz w:val="22"/>
          <w:szCs w:val="22"/>
        </w:rPr>
        <w:t>I’ve acquired multiple skills sets, including project coordinat</w:t>
      </w:r>
      <w:r w:rsidR="00766CDE">
        <w:rPr>
          <w:rFonts w:ascii="Calibri" w:hAnsi="Calibri" w:cs="Calibri"/>
          <w:kern w:val="0"/>
          <w:sz w:val="22"/>
          <w:szCs w:val="22"/>
        </w:rPr>
        <w:t>ion</w:t>
      </w:r>
      <w:r w:rsidR="00C743ED">
        <w:rPr>
          <w:rFonts w:ascii="Calibri" w:hAnsi="Calibri" w:cs="Calibri"/>
          <w:kern w:val="0"/>
          <w:sz w:val="22"/>
          <w:szCs w:val="22"/>
        </w:rPr>
        <w:t xml:space="preserve">, quoting, order management, PO and vendor management, administrative finance-related tasks, heavy email correspondence, sales, data entry and data management, and writing and editing.  I’m used to “hitting the ground running” in a new position, often with minimal training.  I’m versatile in learning new software and new industry specifics quickly, and I’m open to entering new fields and/or endeavors.  I adapt well to change, and I strive to remain flexible to accommodate fluctuating processes and environments.  I’m customer- and team-focused, thorough, detail oriented, supportive, and courteous.  I have a strong work ethic by nature, emphasized by personal and professional integrity, and I strive always to produce a high-quality work product on a daily basis.  I utilize a work style that includes setting defined goals in my daily tasks and appreciate a good balance between team work and working autonomously while still complementing the team effort.  I respect the boundaries of others in their work spaces yet still enjoy a friendly atmosphere in the workplace.  I seek an opportunity to work with others with similar work culture values. </w:t>
      </w:r>
    </w:p>
    <w:p w:rsidR="00C743ED" w:rsidRDefault="00C743ED" w:rsidP="00C743ED">
      <w:pPr>
        <w:widowControl/>
        <w:suppressAutoHyphens w:val="0"/>
        <w:autoSpaceDE w:val="0"/>
        <w:adjustRightInd w:val="0"/>
        <w:textAlignment w:val="auto"/>
        <w:rPr>
          <w:rFonts w:ascii="Calibri" w:hAnsi="Calibri" w:cs="Calibri"/>
          <w:kern w:val="0"/>
          <w:sz w:val="22"/>
          <w:szCs w:val="22"/>
        </w:rPr>
      </w:pPr>
    </w:p>
    <w:p w:rsidR="00C743ED" w:rsidRDefault="00C743ED" w:rsidP="00C743ED">
      <w:pPr>
        <w:widowControl/>
        <w:suppressAutoHyphens w:val="0"/>
        <w:autoSpaceDE w:val="0"/>
        <w:adjustRightInd w:val="0"/>
        <w:textAlignment w:val="auto"/>
        <w:rPr>
          <w:rFonts w:ascii="Calibri" w:hAnsi="Calibri" w:cs="Calibri"/>
          <w:kern w:val="0"/>
          <w:sz w:val="22"/>
          <w:szCs w:val="22"/>
        </w:rPr>
      </w:pPr>
      <w:r>
        <w:rPr>
          <w:rFonts w:ascii="Calibri" w:hAnsi="Calibri" w:cs="Calibri"/>
          <w:kern w:val="0"/>
          <w:sz w:val="22"/>
          <w:szCs w:val="22"/>
        </w:rPr>
        <w:t>Should you find my background, skills, and abilities of sufficient interest to schedule an interview, please feel free to contact me by phone, text, or email.  Thank you in advance for your consideration and review.</w:t>
      </w:r>
    </w:p>
    <w:p w:rsidR="00C743ED" w:rsidRDefault="00C743ED" w:rsidP="00C743ED">
      <w:pPr>
        <w:widowControl/>
        <w:suppressAutoHyphens w:val="0"/>
        <w:autoSpaceDE w:val="0"/>
        <w:adjustRightInd w:val="0"/>
        <w:textAlignment w:val="auto"/>
        <w:rPr>
          <w:rFonts w:ascii="Calibri" w:hAnsi="Calibri" w:cs="Calibri"/>
          <w:kern w:val="0"/>
          <w:sz w:val="22"/>
          <w:szCs w:val="22"/>
        </w:rPr>
      </w:pPr>
    </w:p>
    <w:p w:rsidR="00C743ED" w:rsidRDefault="00C743ED" w:rsidP="00C743ED">
      <w:pPr>
        <w:widowControl/>
        <w:suppressAutoHyphens w:val="0"/>
        <w:autoSpaceDE w:val="0"/>
        <w:adjustRightInd w:val="0"/>
        <w:textAlignment w:val="auto"/>
        <w:rPr>
          <w:rFonts w:ascii="Calibri" w:hAnsi="Calibri" w:cs="Calibri"/>
          <w:sz w:val="22"/>
          <w:szCs w:val="22"/>
        </w:rPr>
      </w:pPr>
      <w:r>
        <w:rPr>
          <w:rFonts w:ascii="Calibri" w:hAnsi="Calibri" w:cs="Calibri"/>
          <w:kern w:val="0"/>
          <w:sz w:val="22"/>
          <w:szCs w:val="22"/>
        </w:rPr>
        <w:t>Best Regards,</w:t>
      </w:r>
    </w:p>
    <w:p w:rsidR="00EE17F3" w:rsidRDefault="00EE17F3" w:rsidP="00EE17F3">
      <w:pPr>
        <w:pStyle w:val="NormalWeb"/>
        <w:spacing w:before="0" w:beforeAutospacing="0" w:after="0"/>
        <w:rPr>
          <w:rFonts w:asciiTheme="minorHAnsi" w:eastAsia="SimSun, 宋体" w:hAnsiTheme="minorHAnsi" w:cstheme="minorHAnsi"/>
          <w:kern w:val="3"/>
          <w:sz w:val="22"/>
          <w:szCs w:val="22"/>
          <w:lang w:eastAsia="zh-CN"/>
        </w:rPr>
      </w:pPr>
    </w:p>
    <w:p w:rsidR="00093C16" w:rsidRDefault="00093C16" w:rsidP="00EE17F3">
      <w:pPr>
        <w:widowControl/>
        <w:suppressAutoHyphens w:val="0"/>
        <w:rPr>
          <w:rStyle w:val="Hyperlink"/>
          <w:rFonts w:ascii="Calibri" w:hAnsi="Calibri" w:cs="Calibri"/>
          <w:sz w:val="32"/>
          <w:szCs w:val="32"/>
        </w:rPr>
      </w:pPr>
      <w:r>
        <w:rPr>
          <w:rFonts w:ascii="Freestyle Script" w:eastAsia="Times New Roman" w:hAnsi="Freestyle Script" w:cs="Times New Roman"/>
          <w:b/>
          <w:bCs/>
          <w:i/>
          <w:iCs/>
          <w:kern w:val="0"/>
          <w:sz w:val="32"/>
          <w:szCs w:val="32"/>
        </w:rPr>
        <w:t>Christine D. Baker</w:t>
      </w:r>
    </w:p>
    <w:p w:rsidR="009B0FF5" w:rsidRDefault="009B0FF5" w:rsidP="009B0FF5">
      <w:pPr>
        <w:widowControl/>
        <w:suppressAutoHyphens w:val="0"/>
        <w:autoSpaceDN/>
        <w:rPr>
          <w:rFonts w:ascii="Arial" w:eastAsia="SimSun, 宋体" w:hAnsi="Arial" w:cs="Arial"/>
          <w:b/>
          <w:color w:val="000000"/>
          <w:kern w:val="0"/>
          <w:sz w:val="28"/>
          <w:szCs w:val="28"/>
          <w:lang w:eastAsia="zh-CN"/>
        </w:rPr>
        <w:sectPr w:rsidR="009B0FF5" w:rsidSect="00291424">
          <w:pgSz w:w="12240" w:h="15840"/>
          <w:pgMar w:top="864" w:right="1440" w:bottom="720" w:left="1440" w:header="720" w:footer="720" w:gutter="0"/>
          <w:cols w:space="720"/>
        </w:sectPr>
      </w:pPr>
    </w:p>
    <w:p w:rsidR="000E76B2" w:rsidRDefault="000E76B2" w:rsidP="00F0263B">
      <w:pPr>
        <w:pStyle w:val="Standard"/>
        <w:spacing w:before="120"/>
        <w:jc w:val="center"/>
        <w:rPr>
          <w:color w:val="000000"/>
          <w:sz w:val="28"/>
          <w:szCs w:val="28"/>
        </w:rPr>
      </w:pPr>
      <w:r>
        <w:rPr>
          <w:rFonts w:ascii="Calibri" w:hAnsi="Calibri"/>
          <w:b/>
          <w:color w:val="000000"/>
          <w:sz w:val="28"/>
          <w:szCs w:val="28"/>
        </w:rPr>
        <w:lastRenderedPageBreak/>
        <w:t>Resume of Christine D. Baker</w:t>
      </w:r>
    </w:p>
    <w:p w:rsidR="000E76B2" w:rsidRDefault="0025301E" w:rsidP="000E76B2">
      <w:pPr>
        <w:pStyle w:val="Standard"/>
        <w:jc w:val="center"/>
        <w:rPr>
          <w:rFonts w:ascii="Calibri" w:hAnsi="Calibri"/>
          <w:b/>
          <w:bCs/>
          <w:i/>
          <w:iCs/>
          <w:color w:val="000000"/>
          <w:sz w:val="22"/>
          <w:szCs w:val="22"/>
        </w:rPr>
      </w:pPr>
      <w:r>
        <w:rPr>
          <w:rFonts w:ascii="Calibri" w:hAnsi="Calibri"/>
          <w:b/>
          <w:bCs/>
          <w:i/>
          <w:iCs/>
          <w:color w:val="000000"/>
          <w:sz w:val="22"/>
          <w:szCs w:val="22"/>
        </w:rPr>
        <w:t>(720) 296-3476</w:t>
      </w:r>
    </w:p>
    <w:p w:rsidR="000E76B2" w:rsidRPr="00D12D72" w:rsidRDefault="009664E3" w:rsidP="00543526">
      <w:pPr>
        <w:pStyle w:val="Standard"/>
        <w:jc w:val="center"/>
      </w:pPr>
      <w:hyperlink r:id="rId7" w:history="1">
        <w:r w:rsidR="000E76B2" w:rsidRPr="00D12D72">
          <w:rPr>
            <w:rStyle w:val="Hyperlink"/>
            <w:rFonts w:ascii="Calibri" w:hAnsi="Calibri"/>
            <w:b/>
            <w:bCs/>
            <w:i/>
            <w:color w:val="000000"/>
            <w:sz w:val="20"/>
            <w:szCs w:val="20"/>
          </w:rPr>
          <w:t>nquiring777@gmail.com</w:t>
        </w:r>
      </w:hyperlink>
      <w:r w:rsidR="00D12D72" w:rsidRPr="00D12D72">
        <w:rPr>
          <w:rStyle w:val="Hyperlink"/>
          <w:rFonts w:ascii="Calibri" w:hAnsi="Calibri"/>
          <w:b/>
          <w:bCs/>
          <w:i/>
          <w:color w:val="000000"/>
          <w:sz w:val="20"/>
          <w:szCs w:val="20"/>
          <w:u w:val="none"/>
        </w:rPr>
        <w:t xml:space="preserve">  </w:t>
      </w:r>
      <w:r w:rsidR="00D12D72">
        <w:rPr>
          <w:rStyle w:val="Hyperlink"/>
          <w:rFonts w:ascii="Calibri" w:hAnsi="Calibri"/>
          <w:b/>
          <w:bCs/>
          <w:i/>
          <w:color w:val="000000"/>
          <w:sz w:val="22"/>
          <w:szCs w:val="22"/>
          <w:u w:val="none"/>
        </w:rPr>
        <w:t xml:space="preserve">  </w:t>
      </w:r>
      <w:r w:rsidR="00D12D72" w:rsidRPr="00D12D72">
        <w:rPr>
          <w:rStyle w:val="Hyperlink"/>
          <w:rFonts w:ascii="Calibri" w:hAnsi="Calibri"/>
          <w:b/>
          <w:bCs/>
          <w:i/>
          <w:color w:val="000000"/>
          <w:sz w:val="22"/>
          <w:szCs w:val="22"/>
          <w:u w:val="none"/>
        </w:rPr>
        <w:t>Longmont CO</w:t>
      </w:r>
      <w:r w:rsidR="00254846">
        <w:rPr>
          <w:rStyle w:val="Hyperlink"/>
          <w:rFonts w:ascii="Calibri" w:hAnsi="Calibri"/>
          <w:b/>
          <w:bCs/>
          <w:i/>
          <w:color w:val="000000"/>
          <w:sz w:val="22"/>
          <w:szCs w:val="22"/>
          <w:u w:val="none"/>
        </w:rPr>
        <w:t xml:space="preserve">  80503</w:t>
      </w:r>
    </w:p>
    <w:p w:rsidR="006D2912" w:rsidRDefault="006D2912" w:rsidP="00543526">
      <w:pPr>
        <w:pStyle w:val="Standard"/>
        <w:ind w:left="360"/>
        <w:jc w:val="center"/>
        <w:rPr>
          <w:rFonts w:ascii="Arial" w:hAnsi="Arial" w:cs="Arial"/>
          <w:b/>
          <w:szCs w:val="22"/>
        </w:rPr>
      </w:pPr>
    </w:p>
    <w:p w:rsidR="000E76B2" w:rsidRDefault="000E76B2" w:rsidP="00543526">
      <w:pPr>
        <w:pStyle w:val="Standard"/>
        <w:ind w:left="360"/>
        <w:jc w:val="center"/>
        <w:rPr>
          <w:rFonts w:ascii="Arial" w:hAnsi="Arial" w:cs="Arial"/>
          <w:b/>
          <w:szCs w:val="22"/>
        </w:rPr>
      </w:pPr>
      <w:r>
        <w:rPr>
          <w:rFonts w:ascii="Arial" w:hAnsi="Arial" w:cs="Arial"/>
          <w:b/>
          <w:szCs w:val="22"/>
        </w:rPr>
        <w:t>Professional Summary</w:t>
      </w:r>
    </w:p>
    <w:p w:rsidR="000E76B2" w:rsidRDefault="000E76B2" w:rsidP="000E76B2">
      <w:pPr>
        <w:pStyle w:val="Standard"/>
        <w:ind w:left="270" w:hanging="180"/>
        <w:rPr>
          <w:rFonts w:ascii="Arial" w:hAnsi="Arial" w:cs="Arial"/>
          <w:b/>
          <w:sz w:val="22"/>
          <w:szCs w:val="22"/>
          <w:u w:val="single"/>
        </w:rPr>
      </w:pPr>
      <w:r>
        <w:rPr>
          <w:rFonts w:ascii="Arial" w:hAnsi="Arial" w:cs="Arial"/>
          <w:b/>
          <w:sz w:val="22"/>
          <w:szCs w:val="22"/>
          <w:u w:val="single"/>
        </w:rPr>
        <w:t>Technical</w:t>
      </w:r>
      <w:r w:rsidR="008230DA">
        <w:rPr>
          <w:rFonts w:ascii="Arial" w:hAnsi="Arial" w:cs="Arial"/>
          <w:b/>
          <w:sz w:val="22"/>
          <w:szCs w:val="22"/>
          <w:u w:val="single"/>
        </w:rPr>
        <w:t xml:space="preserve"> Administrative</w:t>
      </w:r>
    </w:p>
    <w:p w:rsidR="000E76B2" w:rsidRDefault="000E76B2" w:rsidP="000E76B2">
      <w:pPr>
        <w:pStyle w:val="Standard"/>
        <w:ind w:left="90"/>
        <w:rPr>
          <w:rFonts w:ascii="Arial" w:hAnsi="Arial" w:cs="Arial"/>
          <w:sz w:val="20"/>
          <w:szCs w:val="22"/>
        </w:rPr>
      </w:pPr>
      <w:r>
        <w:rPr>
          <w:rFonts w:ascii="Arial" w:hAnsi="Arial" w:cs="Arial"/>
          <w:sz w:val="20"/>
          <w:szCs w:val="22"/>
        </w:rPr>
        <w:t xml:space="preserve">• </w:t>
      </w:r>
      <w:r w:rsidR="00D052EF" w:rsidRPr="00D052EF">
        <w:rPr>
          <w:rFonts w:ascii="Arial" w:hAnsi="Arial" w:cs="Arial"/>
          <w:sz w:val="20"/>
          <w:szCs w:val="22"/>
        </w:rPr>
        <w:t>Project coordination, records management, quoting, order management, spreadsheets, reports, data entry/remediation</w:t>
      </w:r>
      <w:r>
        <w:rPr>
          <w:rFonts w:ascii="Arial" w:hAnsi="Arial" w:cs="Arial"/>
          <w:sz w:val="20"/>
          <w:szCs w:val="22"/>
        </w:rPr>
        <w:t xml:space="preserve"> </w:t>
      </w:r>
    </w:p>
    <w:p w:rsidR="000E76B2" w:rsidRDefault="000E76B2" w:rsidP="000E76B2">
      <w:pPr>
        <w:pStyle w:val="Standard"/>
        <w:ind w:left="90"/>
        <w:rPr>
          <w:rFonts w:ascii="Arial" w:hAnsi="Arial" w:cs="Arial"/>
          <w:sz w:val="20"/>
          <w:szCs w:val="22"/>
        </w:rPr>
      </w:pPr>
      <w:r>
        <w:rPr>
          <w:rFonts w:ascii="Arial" w:hAnsi="Arial" w:cs="Arial"/>
          <w:sz w:val="20"/>
          <w:szCs w:val="22"/>
        </w:rPr>
        <w:t>• Purchase orders, invoice receipting, email &amp; file directory maintenance, login credentialing, training presentations</w:t>
      </w:r>
    </w:p>
    <w:p w:rsidR="000E76B2" w:rsidRDefault="000E76B2" w:rsidP="000E76B2">
      <w:pPr>
        <w:pStyle w:val="Standard"/>
        <w:ind w:left="90"/>
        <w:rPr>
          <w:rFonts w:ascii="Arial" w:hAnsi="Arial" w:cs="Arial"/>
          <w:sz w:val="20"/>
          <w:szCs w:val="22"/>
        </w:rPr>
      </w:pPr>
      <w:r>
        <w:rPr>
          <w:rFonts w:ascii="Arial" w:hAnsi="Arial" w:cs="Arial"/>
          <w:sz w:val="20"/>
          <w:szCs w:val="22"/>
        </w:rPr>
        <w:t xml:space="preserve">• </w:t>
      </w:r>
      <w:r w:rsidR="00D34CD0">
        <w:rPr>
          <w:rFonts w:ascii="Arial" w:hAnsi="Arial" w:cs="Arial"/>
          <w:sz w:val="20"/>
          <w:szCs w:val="22"/>
        </w:rPr>
        <w:t>Customer service &amp; support, s</w:t>
      </w:r>
      <w:r>
        <w:rPr>
          <w:rFonts w:ascii="Arial" w:hAnsi="Arial" w:cs="Arial"/>
          <w:sz w:val="20"/>
          <w:szCs w:val="22"/>
        </w:rPr>
        <w:t>ales &amp; quoti</w:t>
      </w:r>
      <w:r w:rsidR="00D34CD0">
        <w:rPr>
          <w:rFonts w:ascii="Arial" w:hAnsi="Arial" w:cs="Arial"/>
          <w:sz w:val="20"/>
          <w:szCs w:val="22"/>
        </w:rPr>
        <w:t>ng of SW/HW maintenance contracts, o</w:t>
      </w:r>
      <w:r w:rsidR="0072647F">
        <w:rPr>
          <w:rFonts w:ascii="Arial" w:hAnsi="Arial" w:cs="Arial"/>
          <w:sz w:val="20"/>
          <w:szCs w:val="22"/>
        </w:rPr>
        <w:t>nline license processing</w:t>
      </w:r>
    </w:p>
    <w:p w:rsidR="000E76B2" w:rsidRDefault="000E76B2" w:rsidP="000E76B2">
      <w:pPr>
        <w:pStyle w:val="Standard"/>
        <w:ind w:left="90"/>
        <w:rPr>
          <w:rFonts w:ascii="Arial" w:hAnsi="Arial" w:cs="Arial"/>
          <w:sz w:val="20"/>
          <w:szCs w:val="22"/>
        </w:rPr>
      </w:pPr>
      <w:r>
        <w:rPr>
          <w:rFonts w:ascii="Arial" w:hAnsi="Arial" w:cs="Arial"/>
          <w:sz w:val="20"/>
          <w:szCs w:val="22"/>
        </w:rPr>
        <w:t>• e-Commerce operations support, product order processing via chat/email/phone support, RMAs, shipment tracking</w:t>
      </w:r>
    </w:p>
    <w:p w:rsidR="000E76B2" w:rsidRDefault="000E76B2" w:rsidP="000E76B2">
      <w:pPr>
        <w:pStyle w:val="Standard"/>
        <w:ind w:left="90"/>
        <w:rPr>
          <w:rFonts w:ascii="Arial" w:hAnsi="Arial" w:cs="Arial"/>
          <w:sz w:val="20"/>
          <w:szCs w:val="22"/>
        </w:rPr>
      </w:pPr>
      <w:r>
        <w:rPr>
          <w:rFonts w:ascii="Arial" w:hAnsi="Arial" w:cs="Arial"/>
          <w:sz w:val="20"/>
          <w:szCs w:val="22"/>
        </w:rPr>
        <w:t>• Proofreading, editing, &amp; writing procedur</w:t>
      </w:r>
      <w:r w:rsidR="0072647F">
        <w:rPr>
          <w:rFonts w:ascii="Arial" w:hAnsi="Arial" w:cs="Arial"/>
          <w:sz w:val="20"/>
          <w:szCs w:val="22"/>
        </w:rPr>
        <w:t>es</w:t>
      </w:r>
      <w:r>
        <w:rPr>
          <w:rFonts w:ascii="Arial" w:hAnsi="Arial" w:cs="Arial"/>
          <w:sz w:val="20"/>
          <w:szCs w:val="22"/>
        </w:rPr>
        <w:t xml:space="preserve">, instructional &amp; business documentation, </w:t>
      </w:r>
      <w:r w:rsidR="0072647F">
        <w:rPr>
          <w:rFonts w:ascii="Arial" w:hAnsi="Arial" w:cs="Arial"/>
          <w:sz w:val="20"/>
          <w:szCs w:val="22"/>
        </w:rPr>
        <w:t>video/audio file transcription</w:t>
      </w:r>
    </w:p>
    <w:p w:rsidR="000E76B2" w:rsidRDefault="00ED11A6" w:rsidP="000E76B2">
      <w:pPr>
        <w:pStyle w:val="Standard"/>
        <w:ind w:left="270" w:hanging="180"/>
        <w:rPr>
          <w:rFonts w:ascii="Arial" w:hAnsi="Arial" w:cs="Arial"/>
          <w:b/>
          <w:sz w:val="22"/>
          <w:szCs w:val="22"/>
          <w:u w:val="single"/>
        </w:rPr>
      </w:pPr>
      <w:r>
        <w:rPr>
          <w:rFonts w:ascii="Arial" w:hAnsi="Arial" w:cs="Arial"/>
          <w:b/>
          <w:sz w:val="22"/>
          <w:szCs w:val="22"/>
          <w:u w:val="single"/>
        </w:rPr>
        <w:t>Clerical Administrative</w:t>
      </w:r>
    </w:p>
    <w:p w:rsidR="000E76B2" w:rsidRDefault="000E76B2" w:rsidP="000E76B2">
      <w:pPr>
        <w:pStyle w:val="Standard"/>
        <w:ind w:left="90"/>
        <w:rPr>
          <w:rFonts w:ascii="Arial" w:hAnsi="Arial" w:cs="Arial"/>
          <w:sz w:val="20"/>
          <w:szCs w:val="22"/>
        </w:rPr>
      </w:pPr>
      <w:r>
        <w:rPr>
          <w:rFonts w:ascii="Arial" w:hAnsi="Arial" w:cs="Arial"/>
          <w:sz w:val="20"/>
          <w:szCs w:val="22"/>
        </w:rPr>
        <w:t>• Organizational tasks to streamline for efficiencies &amp; improvements, tracking &amp; coordinati</w:t>
      </w:r>
      <w:r w:rsidR="0072647F">
        <w:rPr>
          <w:rFonts w:ascii="Arial" w:hAnsi="Arial" w:cs="Arial"/>
          <w:sz w:val="20"/>
          <w:szCs w:val="22"/>
        </w:rPr>
        <w:t xml:space="preserve">on of </w:t>
      </w:r>
      <w:r>
        <w:rPr>
          <w:rFonts w:ascii="Arial" w:hAnsi="Arial" w:cs="Arial"/>
          <w:sz w:val="20"/>
          <w:szCs w:val="22"/>
        </w:rPr>
        <w:t>tasks and procedures</w:t>
      </w:r>
    </w:p>
    <w:p w:rsidR="000E76B2" w:rsidRDefault="000E76B2" w:rsidP="000E76B2">
      <w:pPr>
        <w:pStyle w:val="Standard"/>
        <w:ind w:left="90"/>
        <w:rPr>
          <w:rFonts w:ascii="Arial" w:hAnsi="Arial" w:cs="Arial"/>
          <w:sz w:val="20"/>
          <w:szCs w:val="22"/>
        </w:rPr>
      </w:pPr>
      <w:r>
        <w:rPr>
          <w:rFonts w:ascii="Arial" w:hAnsi="Arial" w:cs="Arial"/>
          <w:sz w:val="20"/>
          <w:szCs w:val="22"/>
        </w:rPr>
        <w:t>• Technical &amp; business correspondence, writing &amp; editing, medical &amp; technical transcription</w:t>
      </w:r>
      <w:r w:rsidR="0072647F">
        <w:rPr>
          <w:rFonts w:ascii="Arial" w:hAnsi="Arial" w:cs="Arial"/>
          <w:sz w:val="20"/>
          <w:szCs w:val="22"/>
        </w:rPr>
        <w:t>, email database management</w:t>
      </w:r>
      <w:r>
        <w:rPr>
          <w:rFonts w:ascii="Arial" w:hAnsi="Arial" w:cs="Arial"/>
          <w:sz w:val="20"/>
          <w:szCs w:val="22"/>
        </w:rPr>
        <w:t xml:space="preserve">  </w:t>
      </w:r>
    </w:p>
    <w:p w:rsidR="000E76B2" w:rsidRDefault="000E76B2" w:rsidP="000E76B2">
      <w:pPr>
        <w:pStyle w:val="Standard"/>
        <w:ind w:left="90"/>
        <w:rPr>
          <w:rFonts w:ascii="Arial" w:hAnsi="Arial" w:cs="Arial"/>
          <w:sz w:val="20"/>
          <w:szCs w:val="22"/>
        </w:rPr>
      </w:pPr>
      <w:r>
        <w:rPr>
          <w:rFonts w:ascii="Arial" w:hAnsi="Arial" w:cs="Arial"/>
          <w:sz w:val="20"/>
          <w:szCs w:val="22"/>
        </w:rPr>
        <w:t>• Typing/keyboarding 75 wpm; alphanumeric data entry 14,000-15,000 kph; numeric data entry 8,000-9,000 kph</w:t>
      </w:r>
    </w:p>
    <w:p w:rsidR="000E76B2" w:rsidRDefault="000E76B2" w:rsidP="000E76B2">
      <w:pPr>
        <w:pStyle w:val="Standard"/>
        <w:ind w:left="270" w:hanging="180"/>
        <w:rPr>
          <w:rFonts w:ascii="Arial" w:hAnsi="Arial" w:cs="Arial"/>
          <w:b/>
          <w:sz w:val="22"/>
          <w:szCs w:val="22"/>
          <w:u w:val="single"/>
        </w:rPr>
      </w:pPr>
      <w:r>
        <w:rPr>
          <w:rFonts w:ascii="Arial" w:hAnsi="Arial" w:cs="Arial"/>
          <w:b/>
          <w:sz w:val="22"/>
          <w:szCs w:val="22"/>
          <w:u w:val="single"/>
        </w:rPr>
        <w:t>Software</w:t>
      </w:r>
    </w:p>
    <w:p w:rsidR="000E76B2" w:rsidRDefault="000E76B2" w:rsidP="000E76B2">
      <w:pPr>
        <w:pStyle w:val="Standard"/>
        <w:ind w:left="90"/>
        <w:rPr>
          <w:rFonts w:ascii="Arial" w:hAnsi="Arial" w:cs="Arial"/>
          <w:sz w:val="20"/>
          <w:szCs w:val="22"/>
        </w:rPr>
      </w:pPr>
      <w:r>
        <w:rPr>
          <w:rFonts w:ascii="Arial" w:hAnsi="Arial" w:cs="Arial"/>
          <w:sz w:val="20"/>
          <w:szCs w:val="22"/>
        </w:rPr>
        <w:t xml:space="preserve">• Salesforce, Oracle 11i/OKS/R12, JD Edwards E1, </w:t>
      </w:r>
      <w:r w:rsidR="00B54B62">
        <w:rPr>
          <w:rFonts w:ascii="Arial" w:hAnsi="Arial" w:cs="Arial"/>
          <w:sz w:val="20"/>
          <w:szCs w:val="22"/>
        </w:rPr>
        <w:t>SAP</w:t>
      </w:r>
      <w:r w:rsidR="00465B19">
        <w:rPr>
          <w:rFonts w:ascii="Arial" w:hAnsi="Arial" w:cs="Arial"/>
          <w:sz w:val="20"/>
          <w:szCs w:val="22"/>
        </w:rPr>
        <w:t xml:space="preserve"> (basic)</w:t>
      </w:r>
      <w:r w:rsidR="00B54B62">
        <w:rPr>
          <w:rFonts w:ascii="Arial" w:hAnsi="Arial" w:cs="Arial"/>
          <w:sz w:val="20"/>
          <w:szCs w:val="22"/>
        </w:rPr>
        <w:t xml:space="preserve">, </w:t>
      </w:r>
      <w:r>
        <w:rPr>
          <w:rFonts w:ascii="Arial" w:hAnsi="Arial" w:cs="Arial"/>
          <w:sz w:val="20"/>
          <w:szCs w:val="22"/>
        </w:rPr>
        <w:t xml:space="preserve">SharePoint, MS </w:t>
      </w:r>
      <w:r w:rsidR="00465B19">
        <w:rPr>
          <w:rFonts w:ascii="Arial" w:hAnsi="Arial" w:cs="Arial"/>
          <w:sz w:val="20"/>
          <w:szCs w:val="22"/>
        </w:rPr>
        <w:t>Word/Excel/Outlook, proprietary apps</w:t>
      </w:r>
    </w:p>
    <w:p w:rsidR="000E76B2" w:rsidRDefault="000E76B2" w:rsidP="000E76B2">
      <w:pPr>
        <w:pStyle w:val="Standard"/>
        <w:rPr>
          <w:rFonts w:ascii="Arial" w:hAnsi="Arial" w:cs="Arial"/>
          <w:sz w:val="18"/>
          <w:szCs w:val="22"/>
        </w:rPr>
      </w:pPr>
    </w:p>
    <w:p w:rsidR="000E76B2" w:rsidRDefault="000E76B2" w:rsidP="00FD0C40">
      <w:pPr>
        <w:pStyle w:val="Standard"/>
        <w:spacing w:before="240" w:after="120"/>
        <w:jc w:val="center"/>
        <w:rPr>
          <w:rFonts w:ascii="Arial" w:hAnsi="Arial" w:cs="Arial"/>
          <w:b/>
          <w:szCs w:val="22"/>
        </w:rPr>
      </w:pPr>
      <w:r>
        <w:rPr>
          <w:rFonts w:ascii="Arial" w:hAnsi="Arial" w:cs="Arial"/>
          <w:b/>
          <w:szCs w:val="22"/>
        </w:rPr>
        <w:t>Professional Experience</w:t>
      </w:r>
    </w:p>
    <w:p w:rsidR="004A7B77" w:rsidRDefault="004A7B77" w:rsidP="004A7B77">
      <w:pPr>
        <w:widowControl/>
        <w:spacing w:before="240"/>
        <w:rPr>
          <w:rFonts w:ascii="Arial" w:eastAsia="SimSun, 宋体" w:hAnsi="Arial" w:cs="Arial"/>
          <w:i/>
          <w:lang w:eastAsia="zh-CN"/>
        </w:rPr>
      </w:pPr>
      <w:r>
        <w:rPr>
          <w:rFonts w:ascii="Arial" w:eastAsia="SimSun, 宋体" w:hAnsi="Arial" w:cs="Arial"/>
          <w:b/>
          <w:sz w:val="22"/>
          <w:szCs w:val="22"/>
          <w:lang w:eastAsia="zh-CN"/>
        </w:rPr>
        <w:t>Technical Records Auditor</w:t>
      </w:r>
      <w:r>
        <w:rPr>
          <w:rFonts w:ascii="Arial" w:eastAsia="SimSun, 宋体" w:hAnsi="Arial" w:cs="Arial"/>
          <w:b/>
          <w:sz w:val="22"/>
          <w:szCs w:val="22"/>
          <w:lang w:eastAsia="zh-CN"/>
        </w:rPr>
        <w:tab/>
      </w:r>
      <w:r w:rsidR="006C31DD">
        <w:rPr>
          <w:rFonts w:ascii="Arial" w:eastAsia="SimSun, 宋体" w:hAnsi="Arial" w:cs="Arial"/>
          <w:b/>
          <w:sz w:val="22"/>
          <w:szCs w:val="22"/>
          <w:lang w:eastAsia="zh-CN"/>
        </w:rPr>
        <w:tab/>
      </w:r>
      <w:r w:rsidR="006C31DD">
        <w:rPr>
          <w:rFonts w:ascii="Arial" w:eastAsia="SimSun, 宋体" w:hAnsi="Arial" w:cs="Arial"/>
          <w:b/>
          <w:sz w:val="22"/>
          <w:szCs w:val="22"/>
          <w:lang w:eastAsia="zh-CN"/>
        </w:rPr>
        <w:tab/>
      </w:r>
      <w:r w:rsidR="006C31DD">
        <w:rPr>
          <w:rFonts w:ascii="Arial" w:eastAsia="SimSun, 宋体" w:hAnsi="Arial" w:cs="Arial"/>
          <w:b/>
          <w:sz w:val="22"/>
          <w:szCs w:val="22"/>
          <w:lang w:eastAsia="zh-CN"/>
        </w:rPr>
        <w:tab/>
      </w:r>
      <w:r>
        <w:rPr>
          <w:rFonts w:ascii="Arial" w:eastAsia="SimSun, 宋体" w:hAnsi="Arial" w:cs="Arial"/>
          <w:i/>
          <w:sz w:val="20"/>
          <w:szCs w:val="20"/>
          <w:lang w:eastAsia="zh-CN"/>
        </w:rPr>
        <w:tab/>
      </w:r>
      <w:r>
        <w:rPr>
          <w:rFonts w:ascii="Arial" w:eastAsia="SimSun, 宋体" w:hAnsi="Arial" w:cs="Arial"/>
          <w:b/>
          <w:sz w:val="22"/>
          <w:szCs w:val="22"/>
          <w:lang w:eastAsia="zh-CN"/>
        </w:rPr>
        <w:tab/>
      </w:r>
      <w:r>
        <w:rPr>
          <w:rFonts w:ascii="Arial" w:eastAsia="SimSun, 宋体" w:hAnsi="Arial" w:cs="Arial"/>
          <w:b/>
          <w:sz w:val="22"/>
          <w:szCs w:val="22"/>
          <w:lang w:eastAsia="zh-CN"/>
        </w:rPr>
        <w:tab/>
      </w:r>
      <w:r>
        <w:rPr>
          <w:rFonts w:ascii="Arial" w:eastAsia="SimSun, 宋体" w:hAnsi="Arial" w:cs="Arial"/>
          <w:b/>
          <w:sz w:val="22"/>
          <w:szCs w:val="22"/>
          <w:lang w:eastAsia="zh-CN"/>
        </w:rPr>
        <w:tab/>
      </w:r>
      <w:r>
        <w:rPr>
          <w:rFonts w:ascii="Arial" w:eastAsia="SimSun, 宋体" w:hAnsi="Arial" w:cs="Arial"/>
          <w:b/>
          <w:sz w:val="22"/>
          <w:szCs w:val="22"/>
          <w:lang w:eastAsia="zh-CN"/>
        </w:rPr>
        <w:tab/>
      </w:r>
      <w:r w:rsidR="00326229">
        <w:rPr>
          <w:rFonts w:ascii="Arial" w:eastAsia="SimSun, 宋体" w:hAnsi="Arial" w:cs="Arial"/>
          <w:b/>
          <w:sz w:val="22"/>
          <w:szCs w:val="22"/>
          <w:lang w:eastAsia="zh-CN"/>
        </w:rPr>
        <w:t>03/26/2018-6</w:t>
      </w:r>
      <w:r w:rsidR="00862761" w:rsidRPr="00862761">
        <w:rPr>
          <w:rFonts w:ascii="Arial" w:eastAsia="SimSun, 宋体" w:hAnsi="Arial" w:cs="Arial"/>
          <w:b/>
          <w:sz w:val="22"/>
          <w:szCs w:val="22"/>
          <w:lang w:eastAsia="zh-CN"/>
        </w:rPr>
        <w:t>/14/2018</w:t>
      </w:r>
    </w:p>
    <w:p w:rsidR="004A7B77" w:rsidRDefault="00EF3C50" w:rsidP="004A7B77">
      <w:pPr>
        <w:widowControl/>
        <w:rPr>
          <w:rFonts w:ascii="Arial" w:eastAsia="SimSun, 宋体" w:hAnsi="Arial" w:cs="Arial"/>
          <w:b/>
          <w:i/>
          <w:sz w:val="20"/>
          <w:szCs w:val="20"/>
          <w:lang w:eastAsia="zh-CN"/>
        </w:rPr>
      </w:pPr>
      <w:r>
        <w:rPr>
          <w:rFonts w:ascii="Arial" w:eastAsia="SimSun, 宋体" w:hAnsi="Arial" w:cs="Arial"/>
          <w:b/>
          <w:i/>
          <w:sz w:val="20"/>
          <w:szCs w:val="20"/>
          <w:lang w:eastAsia="zh-CN"/>
        </w:rPr>
        <w:t>Heliq</w:t>
      </w:r>
      <w:r w:rsidR="004A7B77">
        <w:rPr>
          <w:rFonts w:ascii="Arial" w:eastAsia="SimSun, 宋体" w:hAnsi="Arial" w:cs="Arial"/>
          <w:b/>
          <w:i/>
          <w:sz w:val="20"/>
          <w:szCs w:val="20"/>
          <w:lang w:eastAsia="zh-CN"/>
        </w:rPr>
        <w:t>west International, Inc</w:t>
      </w:r>
      <w:r>
        <w:rPr>
          <w:rFonts w:ascii="Arial" w:eastAsia="SimSun, 宋体" w:hAnsi="Arial" w:cs="Arial"/>
          <w:b/>
          <w:i/>
          <w:sz w:val="20"/>
          <w:szCs w:val="20"/>
          <w:lang w:eastAsia="zh-CN"/>
        </w:rPr>
        <w:t>.</w:t>
      </w:r>
    </w:p>
    <w:p w:rsidR="00D9732C" w:rsidRDefault="00D9732C" w:rsidP="000658B6">
      <w:pPr>
        <w:widowControl/>
        <w:numPr>
          <w:ilvl w:val="0"/>
          <w:numId w:val="35"/>
        </w:numPr>
        <w:textAlignment w:val="auto"/>
        <w:rPr>
          <w:rFonts w:ascii="Arial" w:eastAsia="SimSun, 宋体" w:hAnsi="Arial" w:cs="Arial"/>
          <w:sz w:val="20"/>
          <w:szCs w:val="22"/>
          <w:lang w:eastAsia="zh-CN"/>
        </w:rPr>
      </w:pPr>
      <w:r>
        <w:rPr>
          <w:rFonts w:ascii="Arial" w:eastAsia="SimSun, 宋体" w:hAnsi="Arial" w:cs="Arial"/>
          <w:sz w:val="20"/>
          <w:szCs w:val="22"/>
          <w:lang w:eastAsia="zh-CN"/>
        </w:rPr>
        <w:t xml:space="preserve">Daily updates </w:t>
      </w:r>
      <w:r w:rsidR="00276E58">
        <w:rPr>
          <w:rFonts w:ascii="Arial" w:eastAsia="SimSun, 宋体" w:hAnsi="Arial" w:cs="Arial"/>
          <w:sz w:val="20"/>
          <w:szCs w:val="22"/>
          <w:lang w:eastAsia="zh-CN"/>
        </w:rPr>
        <w:t>of</w:t>
      </w:r>
      <w:r>
        <w:rPr>
          <w:rFonts w:ascii="Arial" w:eastAsia="SimSun, 宋体" w:hAnsi="Arial" w:cs="Arial"/>
          <w:sz w:val="20"/>
          <w:szCs w:val="22"/>
          <w:lang w:eastAsia="zh-CN"/>
        </w:rPr>
        <w:t xml:space="preserve"> handwritten aircraft component, maintenance, and repair history into electronic records format</w:t>
      </w:r>
    </w:p>
    <w:p w:rsidR="00D9732C" w:rsidRDefault="00276E58" w:rsidP="000658B6">
      <w:pPr>
        <w:widowControl/>
        <w:numPr>
          <w:ilvl w:val="0"/>
          <w:numId w:val="35"/>
        </w:numPr>
        <w:textAlignment w:val="auto"/>
        <w:rPr>
          <w:rFonts w:ascii="Arial" w:eastAsia="SimSun, 宋体" w:hAnsi="Arial" w:cs="Arial"/>
          <w:sz w:val="20"/>
          <w:szCs w:val="22"/>
          <w:lang w:eastAsia="zh-CN"/>
        </w:rPr>
      </w:pPr>
      <w:r>
        <w:rPr>
          <w:rFonts w:ascii="Arial" w:eastAsia="SimSun, 宋体" w:hAnsi="Arial" w:cs="Arial"/>
          <w:sz w:val="20"/>
          <w:szCs w:val="22"/>
          <w:lang w:eastAsia="zh-CN"/>
        </w:rPr>
        <w:t>Maintaining</w:t>
      </w:r>
      <w:r w:rsidR="00D9732C">
        <w:rPr>
          <w:rFonts w:ascii="Arial" w:eastAsia="SimSun, 宋体" w:hAnsi="Arial" w:cs="Arial"/>
          <w:sz w:val="20"/>
          <w:szCs w:val="22"/>
          <w:lang w:eastAsia="zh-CN"/>
        </w:rPr>
        <w:t xml:space="preserve"> paper airframe </w:t>
      </w:r>
      <w:r>
        <w:rPr>
          <w:rFonts w:ascii="Arial" w:eastAsia="SimSun, 宋体" w:hAnsi="Arial" w:cs="Arial"/>
          <w:sz w:val="20"/>
          <w:szCs w:val="22"/>
          <w:lang w:eastAsia="zh-CN"/>
        </w:rPr>
        <w:t>&amp;</w:t>
      </w:r>
      <w:r w:rsidR="00D9732C">
        <w:rPr>
          <w:rFonts w:ascii="Arial" w:eastAsia="SimSun, 宋体" w:hAnsi="Arial" w:cs="Arial"/>
          <w:sz w:val="20"/>
          <w:szCs w:val="22"/>
          <w:lang w:eastAsia="zh-CN"/>
        </w:rPr>
        <w:t xml:space="preserve"> component records per </w:t>
      </w:r>
      <w:r w:rsidR="00F13227">
        <w:rPr>
          <w:rFonts w:ascii="Arial" w:eastAsia="SimSun, 宋体" w:hAnsi="Arial" w:cs="Arial"/>
          <w:sz w:val="20"/>
          <w:szCs w:val="22"/>
          <w:lang w:eastAsia="zh-CN"/>
        </w:rPr>
        <w:t>FAA and company</w:t>
      </w:r>
      <w:r w:rsidR="00D9732C">
        <w:rPr>
          <w:rFonts w:ascii="Arial" w:eastAsia="SimSun, 宋体" w:hAnsi="Arial" w:cs="Arial"/>
          <w:sz w:val="20"/>
          <w:szCs w:val="22"/>
          <w:lang w:eastAsia="zh-CN"/>
        </w:rPr>
        <w:t xml:space="preserve"> </w:t>
      </w:r>
      <w:r>
        <w:rPr>
          <w:rFonts w:ascii="Arial" w:eastAsia="SimSun, 宋体" w:hAnsi="Arial" w:cs="Arial"/>
          <w:sz w:val="20"/>
          <w:szCs w:val="22"/>
          <w:lang w:eastAsia="zh-CN"/>
        </w:rPr>
        <w:t>requirements</w:t>
      </w:r>
      <w:r w:rsidR="00F13227">
        <w:rPr>
          <w:rFonts w:ascii="Arial" w:eastAsia="SimSun, 宋体" w:hAnsi="Arial" w:cs="Arial"/>
          <w:sz w:val="20"/>
          <w:szCs w:val="22"/>
          <w:lang w:eastAsia="zh-CN"/>
        </w:rPr>
        <w:t>, including schedul</w:t>
      </w:r>
      <w:r w:rsidR="00153DFE">
        <w:rPr>
          <w:rFonts w:ascii="Arial" w:eastAsia="SimSun, 宋体" w:hAnsi="Arial" w:cs="Arial"/>
          <w:sz w:val="20"/>
          <w:szCs w:val="22"/>
          <w:lang w:eastAsia="zh-CN"/>
        </w:rPr>
        <w:t>ed</w:t>
      </w:r>
      <w:r w:rsidR="00F13227">
        <w:rPr>
          <w:rFonts w:ascii="Arial" w:eastAsia="SimSun, 宋体" w:hAnsi="Arial" w:cs="Arial"/>
          <w:sz w:val="20"/>
          <w:szCs w:val="22"/>
          <w:lang w:eastAsia="zh-CN"/>
        </w:rPr>
        <w:t xml:space="preserve"> forecasts</w:t>
      </w:r>
    </w:p>
    <w:p w:rsidR="008715AA" w:rsidRPr="00D9732C" w:rsidRDefault="00D9732C" w:rsidP="000658B6">
      <w:pPr>
        <w:widowControl/>
        <w:numPr>
          <w:ilvl w:val="0"/>
          <w:numId w:val="35"/>
        </w:numPr>
        <w:textAlignment w:val="auto"/>
        <w:rPr>
          <w:rFonts w:ascii="Arial" w:eastAsia="SimSun, 宋体" w:hAnsi="Arial" w:cs="Arial"/>
          <w:sz w:val="20"/>
          <w:szCs w:val="22"/>
          <w:lang w:eastAsia="zh-CN"/>
        </w:rPr>
      </w:pPr>
      <w:r>
        <w:rPr>
          <w:rFonts w:ascii="Arial" w:eastAsia="SimSun, 宋体" w:hAnsi="Arial" w:cs="Arial"/>
          <w:sz w:val="20"/>
          <w:szCs w:val="22"/>
          <w:lang w:eastAsia="zh-CN"/>
        </w:rPr>
        <w:t xml:space="preserve">Utilization of </w:t>
      </w:r>
      <w:r w:rsidR="00F13227">
        <w:rPr>
          <w:rFonts w:ascii="Arial" w:eastAsia="SimSun, 宋体" w:hAnsi="Arial" w:cs="Arial"/>
          <w:sz w:val="20"/>
          <w:szCs w:val="22"/>
          <w:lang w:eastAsia="zh-CN"/>
        </w:rPr>
        <w:t xml:space="preserve">an </w:t>
      </w:r>
      <w:r>
        <w:rPr>
          <w:rFonts w:ascii="Arial" w:eastAsia="SimSun, 宋体" w:hAnsi="Arial" w:cs="Arial"/>
          <w:sz w:val="20"/>
          <w:szCs w:val="22"/>
          <w:lang w:eastAsia="zh-CN"/>
        </w:rPr>
        <w:t xml:space="preserve">electronic </w:t>
      </w:r>
      <w:r w:rsidR="00F13227">
        <w:rPr>
          <w:rFonts w:ascii="Arial" w:eastAsia="SimSun, 宋体" w:hAnsi="Arial" w:cs="Arial"/>
          <w:sz w:val="20"/>
          <w:szCs w:val="22"/>
          <w:lang w:eastAsia="zh-CN"/>
        </w:rPr>
        <w:t xml:space="preserve">aircraft </w:t>
      </w:r>
      <w:r>
        <w:rPr>
          <w:rFonts w:ascii="Arial" w:eastAsia="SimSun, 宋体" w:hAnsi="Arial" w:cs="Arial"/>
          <w:sz w:val="20"/>
          <w:szCs w:val="22"/>
          <w:lang w:eastAsia="zh-CN"/>
        </w:rPr>
        <w:t xml:space="preserve">maintenance </w:t>
      </w:r>
      <w:r w:rsidR="00F13227">
        <w:rPr>
          <w:rFonts w:ascii="Arial" w:eastAsia="SimSun, 宋体" w:hAnsi="Arial" w:cs="Arial"/>
          <w:sz w:val="20"/>
          <w:szCs w:val="22"/>
          <w:lang w:eastAsia="zh-CN"/>
        </w:rPr>
        <w:t xml:space="preserve">and repair </w:t>
      </w:r>
      <w:r>
        <w:rPr>
          <w:rFonts w:ascii="Arial" w:eastAsia="SimSun, 宋体" w:hAnsi="Arial" w:cs="Arial"/>
          <w:sz w:val="20"/>
          <w:szCs w:val="22"/>
          <w:lang w:eastAsia="zh-CN"/>
        </w:rPr>
        <w:t xml:space="preserve">system (AMS) for </w:t>
      </w:r>
      <w:r w:rsidR="00F13227">
        <w:rPr>
          <w:rFonts w:ascii="Arial" w:eastAsia="SimSun, 宋体" w:hAnsi="Arial" w:cs="Arial"/>
          <w:sz w:val="20"/>
          <w:szCs w:val="22"/>
          <w:lang w:eastAsia="zh-CN"/>
        </w:rPr>
        <w:t>t</w:t>
      </w:r>
      <w:r w:rsidR="00B34C57">
        <w:rPr>
          <w:rFonts w:ascii="Arial" w:eastAsia="SimSun, 宋体" w:hAnsi="Arial" w:cs="Arial"/>
          <w:sz w:val="20"/>
          <w:szCs w:val="22"/>
          <w:lang w:eastAsia="zh-CN"/>
        </w:rPr>
        <w:t xml:space="preserve">racking, recording, </w:t>
      </w:r>
      <w:r w:rsidR="00F13227">
        <w:rPr>
          <w:rFonts w:ascii="Arial" w:eastAsia="SimSun, 宋体" w:hAnsi="Arial" w:cs="Arial"/>
          <w:sz w:val="20"/>
          <w:szCs w:val="22"/>
          <w:lang w:eastAsia="zh-CN"/>
        </w:rPr>
        <w:t>and related</w:t>
      </w:r>
      <w:r w:rsidR="00B34C57">
        <w:rPr>
          <w:rFonts w:ascii="Arial" w:eastAsia="SimSun, 宋体" w:hAnsi="Arial" w:cs="Arial"/>
          <w:sz w:val="20"/>
          <w:szCs w:val="22"/>
          <w:lang w:eastAsia="zh-CN"/>
        </w:rPr>
        <w:t xml:space="preserve"> </w:t>
      </w:r>
      <w:r>
        <w:rPr>
          <w:rFonts w:ascii="Arial" w:eastAsia="SimSun, 宋体" w:hAnsi="Arial" w:cs="Arial"/>
          <w:sz w:val="20"/>
          <w:szCs w:val="22"/>
          <w:lang w:eastAsia="zh-CN"/>
        </w:rPr>
        <w:t>tasks</w:t>
      </w:r>
    </w:p>
    <w:p w:rsidR="00FD0C40" w:rsidRPr="00FD0C40" w:rsidRDefault="00FD0C40" w:rsidP="00FD0C40">
      <w:pPr>
        <w:widowControl/>
        <w:ind w:left="360"/>
        <w:textAlignment w:val="auto"/>
        <w:rPr>
          <w:rFonts w:ascii="Arial" w:eastAsia="SimSun, 宋体" w:hAnsi="Arial" w:cs="Arial"/>
          <w:sz w:val="20"/>
          <w:szCs w:val="22"/>
          <w:lang w:eastAsia="zh-CN"/>
        </w:rPr>
      </w:pPr>
    </w:p>
    <w:p w:rsidR="000E76B2" w:rsidRDefault="00222CBA" w:rsidP="00FD0C40">
      <w:pPr>
        <w:pStyle w:val="Standard"/>
        <w:rPr>
          <w:rFonts w:ascii="Arial" w:hAnsi="Arial" w:cs="Arial"/>
          <w:b/>
          <w:sz w:val="18"/>
          <w:szCs w:val="18"/>
        </w:rPr>
      </w:pPr>
      <w:r>
        <w:rPr>
          <w:rFonts w:ascii="Arial" w:hAnsi="Arial" w:cs="Arial"/>
          <w:b/>
          <w:sz w:val="22"/>
          <w:szCs w:val="22"/>
        </w:rPr>
        <w:t>Multiple Project / Contract</w:t>
      </w:r>
      <w:r w:rsidR="000E76B2">
        <w:rPr>
          <w:rFonts w:ascii="Arial" w:hAnsi="Arial" w:cs="Arial"/>
          <w:b/>
          <w:sz w:val="22"/>
          <w:szCs w:val="22"/>
        </w:rPr>
        <w:t xml:space="preserve"> / Temporary / Full-time</w:t>
      </w:r>
      <w:r w:rsidR="000E76B2">
        <w:rPr>
          <w:rFonts w:ascii="Arial" w:hAnsi="Arial" w:cs="Arial"/>
          <w:b/>
          <w:sz w:val="22"/>
          <w:szCs w:val="22"/>
        </w:rPr>
        <w:tab/>
      </w:r>
      <w:r w:rsidR="000E76B2">
        <w:rPr>
          <w:rFonts w:ascii="Arial" w:hAnsi="Arial" w:cs="Arial"/>
          <w:b/>
          <w:sz w:val="22"/>
          <w:szCs w:val="22"/>
        </w:rPr>
        <w:tab/>
      </w:r>
      <w:r w:rsidR="000E76B2">
        <w:rPr>
          <w:rFonts w:ascii="Arial" w:hAnsi="Arial" w:cs="Arial"/>
          <w:b/>
          <w:sz w:val="22"/>
          <w:szCs w:val="22"/>
        </w:rPr>
        <w:tab/>
      </w:r>
      <w:r w:rsidR="000E76B2">
        <w:rPr>
          <w:rFonts w:ascii="Arial" w:hAnsi="Arial" w:cs="Arial"/>
          <w:b/>
          <w:sz w:val="22"/>
          <w:szCs w:val="22"/>
        </w:rPr>
        <w:tab/>
      </w:r>
      <w:r w:rsidR="000E76B2">
        <w:rPr>
          <w:rFonts w:ascii="Arial" w:hAnsi="Arial" w:cs="Arial"/>
          <w:b/>
          <w:sz w:val="22"/>
          <w:szCs w:val="22"/>
        </w:rPr>
        <w:tab/>
      </w:r>
      <w:r w:rsidR="00FD0C40">
        <w:rPr>
          <w:rFonts w:ascii="Arial" w:hAnsi="Arial" w:cs="Arial"/>
          <w:b/>
          <w:sz w:val="22"/>
          <w:szCs w:val="22"/>
        </w:rPr>
        <w:t>12/</w:t>
      </w:r>
      <w:r w:rsidR="000E76B2">
        <w:rPr>
          <w:rFonts w:ascii="Arial" w:hAnsi="Arial" w:cs="Arial"/>
          <w:b/>
          <w:sz w:val="22"/>
          <w:szCs w:val="22"/>
        </w:rPr>
        <w:t>2012</w:t>
      </w:r>
      <w:r>
        <w:rPr>
          <w:rFonts w:ascii="Arial" w:hAnsi="Arial" w:cs="Arial"/>
          <w:b/>
          <w:sz w:val="22"/>
          <w:szCs w:val="22"/>
        </w:rPr>
        <w:t xml:space="preserve"> </w:t>
      </w:r>
      <w:r w:rsidR="00FD0C40">
        <w:rPr>
          <w:rFonts w:ascii="Arial" w:hAnsi="Arial" w:cs="Arial"/>
          <w:b/>
          <w:sz w:val="22"/>
          <w:szCs w:val="22"/>
        </w:rPr>
        <w:t>–</w:t>
      </w:r>
      <w:r>
        <w:rPr>
          <w:rFonts w:ascii="Arial" w:hAnsi="Arial" w:cs="Arial"/>
          <w:b/>
          <w:sz w:val="22"/>
          <w:szCs w:val="22"/>
        </w:rPr>
        <w:t xml:space="preserve"> </w:t>
      </w:r>
      <w:r w:rsidR="00FD0C40">
        <w:rPr>
          <w:rFonts w:ascii="Arial" w:hAnsi="Arial" w:cs="Arial"/>
          <w:b/>
          <w:sz w:val="22"/>
          <w:szCs w:val="22"/>
        </w:rPr>
        <w:t>4/2018</w:t>
      </w:r>
    </w:p>
    <w:p w:rsidR="00A06BF3" w:rsidRPr="00A06BF3" w:rsidRDefault="00A06BF3" w:rsidP="00A06BF3">
      <w:pPr>
        <w:pStyle w:val="Standard"/>
        <w:rPr>
          <w:rFonts w:ascii="Arial" w:hAnsi="Arial" w:cs="Arial"/>
          <w:b/>
          <w:sz w:val="20"/>
          <w:szCs w:val="20"/>
        </w:rPr>
      </w:pPr>
      <w:r w:rsidRPr="00A06BF3">
        <w:rPr>
          <w:rFonts w:ascii="Arial" w:hAnsi="Arial" w:cs="Arial"/>
          <w:b/>
          <w:sz w:val="20"/>
          <w:szCs w:val="20"/>
        </w:rPr>
        <w:t xml:space="preserve">Transcription &amp; Database Management, </w:t>
      </w:r>
      <w:r w:rsidRPr="00A06BF3">
        <w:rPr>
          <w:rFonts w:ascii="Arial" w:hAnsi="Arial" w:cs="Arial"/>
          <w:i/>
          <w:sz w:val="19"/>
          <w:szCs w:val="19"/>
        </w:rPr>
        <w:t>Dig Dee</w:t>
      </w:r>
      <w:r w:rsidR="0067094F">
        <w:rPr>
          <w:rFonts w:ascii="Arial" w:hAnsi="Arial" w:cs="Arial"/>
          <w:i/>
          <w:sz w:val="19"/>
          <w:szCs w:val="19"/>
        </w:rPr>
        <w:t xml:space="preserve">p </w:t>
      </w:r>
      <w:r w:rsidR="003D0D3E">
        <w:rPr>
          <w:rFonts w:ascii="Arial" w:hAnsi="Arial" w:cs="Arial"/>
          <w:i/>
          <w:sz w:val="19"/>
          <w:szCs w:val="19"/>
        </w:rPr>
        <w:t>Research</w:t>
      </w:r>
      <w:r w:rsidR="0067094F">
        <w:rPr>
          <w:rFonts w:ascii="Arial" w:hAnsi="Arial" w:cs="Arial"/>
          <w:i/>
          <w:sz w:val="19"/>
          <w:szCs w:val="19"/>
        </w:rPr>
        <w:t xml:space="preserve"> (Freelan</w:t>
      </w:r>
      <w:r w:rsidR="00CB7B01">
        <w:rPr>
          <w:rFonts w:ascii="Arial" w:hAnsi="Arial" w:cs="Arial"/>
          <w:i/>
          <w:sz w:val="19"/>
          <w:szCs w:val="19"/>
        </w:rPr>
        <w:t>ce</w:t>
      </w:r>
      <w:r w:rsidRPr="0067094F">
        <w:rPr>
          <w:rFonts w:ascii="Arial" w:hAnsi="Arial" w:cs="Arial"/>
          <w:sz w:val="20"/>
          <w:szCs w:val="20"/>
        </w:rPr>
        <w:t>)</w:t>
      </w:r>
      <w:r w:rsidR="003D0D3E">
        <w:rPr>
          <w:rFonts w:ascii="Arial" w:hAnsi="Arial" w:cs="Arial"/>
          <w:sz w:val="20"/>
          <w:szCs w:val="20"/>
        </w:rPr>
        <w:tab/>
      </w:r>
      <w:r w:rsidR="003D0D3E">
        <w:rPr>
          <w:rFonts w:ascii="Arial" w:hAnsi="Arial" w:cs="Arial"/>
          <w:sz w:val="20"/>
          <w:szCs w:val="20"/>
        </w:rPr>
        <w:tab/>
      </w:r>
      <w:r w:rsidRPr="00A06BF3">
        <w:rPr>
          <w:rFonts w:ascii="Arial" w:hAnsi="Arial" w:cs="Arial"/>
          <w:b/>
          <w:sz w:val="20"/>
          <w:szCs w:val="20"/>
        </w:rPr>
        <w:tab/>
      </w:r>
      <w:r w:rsidRPr="00A06BF3">
        <w:rPr>
          <w:rFonts w:ascii="Arial" w:hAnsi="Arial" w:cs="Arial"/>
          <w:sz w:val="18"/>
          <w:szCs w:val="20"/>
        </w:rPr>
        <w:t>11/20/201</w:t>
      </w:r>
      <w:r w:rsidR="00357B4D">
        <w:rPr>
          <w:rFonts w:ascii="Arial" w:hAnsi="Arial" w:cs="Arial"/>
          <w:sz w:val="18"/>
          <w:szCs w:val="20"/>
        </w:rPr>
        <w:t>7</w:t>
      </w:r>
      <w:r>
        <w:rPr>
          <w:rFonts w:ascii="Arial" w:hAnsi="Arial" w:cs="Arial"/>
          <w:sz w:val="18"/>
          <w:szCs w:val="20"/>
        </w:rPr>
        <w:t>-</w:t>
      </w:r>
      <w:r w:rsidRPr="00A06BF3">
        <w:rPr>
          <w:rFonts w:ascii="Arial" w:hAnsi="Arial" w:cs="Arial"/>
          <w:i/>
          <w:sz w:val="18"/>
          <w:szCs w:val="20"/>
        </w:rPr>
        <w:t>as needed</w:t>
      </w:r>
    </w:p>
    <w:p w:rsidR="00A06BF3" w:rsidRPr="00A06BF3" w:rsidRDefault="00631BC7" w:rsidP="00A06BF3">
      <w:pPr>
        <w:pStyle w:val="Standard"/>
        <w:numPr>
          <w:ilvl w:val="0"/>
          <w:numId w:val="33"/>
        </w:numPr>
        <w:ind w:left="540" w:hanging="180"/>
        <w:textAlignment w:val="auto"/>
        <w:rPr>
          <w:rFonts w:ascii="Arial" w:hAnsi="Arial" w:cs="Arial"/>
          <w:kern w:val="0"/>
          <w:sz w:val="18"/>
          <w:szCs w:val="20"/>
        </w:rPr>
      </w:pPr>
      <w:r>
        <w:rPr>
          <w:rFonts w:ascii="Arial" w:hAnsi="Arial" w:cs="Arial"/>
          <w:kern w:val="0"/>
          <w:sz w:val="18"/>
          <w:szCs w:val="20"/>
        </w:rPr>
        <w:t>Part-</w:t>
      </w:r>
      <w:r w:rsidR="00A06BF3" w:rsidRPr="00A06BF3">
        <w:rPr>
          <w:rFonts w:ascii="Arial" w:hAnsi="Arial" w:cs="Arial"/>
          <w:kern w:val="0"/>
          <w:sz w:val="18"/>
          <w:szCs w:val="20"/>
        </w:rPr>
        <w:t xml:space="preserve">time </w:t>
      </w:r>
      <w:r w:rsidR="0067094F">
        <w:rPr>
          <w:rFonts w:ascii="Arial" w:hAnsi="Arial" w:cs="Arial"/>
          <w:kern w:val="0"/>
          <w:sz w:val="18"/>
          <w:szCs w:val="20"/>
        </w:rPr>
        <w:t>remote</w:t>
      </w:r>
      <w:r w:rsidR="00A06BF3">
        <w:rPr>
          <w:rFonts w:ascii="Arial" w:hAnsi="Arial" w:cs="Arial"/>
          <w:kern w:val="0"/>
          <w:sz w:val="18"/>
          <w:szCs w:val="20"/>
        </w:rPr>
        <w:t xml:space="preserve"> freelance</w:t>
      </w:r>
      <w:r w:rsidR="00B41488">
        <w:rPr>
          <w:rFonts w:ascii="Arial" w:hAnsi="Arial" w:cs="Arial"/>
          <w:kern w:val="0"/>
          <w:sz w:val="18"/>
          <w:szCs w:val="20"/>
        </w:rPr>
        <w:t>;</w:t>
      </w:r>
      <w:r>
        <w:rPr>
          <w:rFonts w:ascii="Arial" w:hAnsi="Arial" w:cs="Arial"/>
          <w:kern w:val="0"/>
          <w:sz w:val="18"/>
          <w:szCs w:val="20"/>
        </w:rPr>
        <w:t xml:space="preserve"> </w:t>
      </w:r>
      <w:r w:rsidR="00A06BF3" w:rsidRPr="00A06BF3">
        <w:rPr>
          <w:rFonts w:ascii="Arial" w:hAnsi="Arial" w:cs="Arial"/>
          <w:kern w:val="0"/>
          <w:sz w:val="18"/>
          <w:szCs w:val="20"/>
        </w:rPr>
        <w:t xml:space="preserve">video/audio transcription, </w:t>
      </w:r>
      <w:r w:rsidR="00A06BF3">
        <w:rPr>
          <w:rFonts w:ascii="Arial" w:hAnsi="Arial" w:cs="Arial"/>
          <w:kern w:val="0"/>
          <w:sz w:val="18"/>
          <w:szCs w:val="20"/>
        </w:rPr>
        <w:t>technical editing/writing</w:t>
      </w:r>
      <w:r w:rsidR="00A06BF3" w:rsidRPr="00A06BF3">
        <w:rPr>
          <w:rFonts w:ascii="Arial" w:hAnsi="Arial" w:cs="Arial"/>
          <w:kern w:val="0"/>
          <w:sz w:val="18"/>
          <w:szCs w:val="20"/>
        </w:rPr>
        <w:t>, email database</w:t>
      </w:r>
      <w:r w:rsidR="00A06BF3">
        <w:rPr>
          <w:rFonts w:ascii="Arial" w:hAnsi="Arial" w:cs="Arial"/>
          <w:kern w:val="0"/>
          <w:sz w:val="18"/>
          <w:szCs w:val="20"/>
        </w:rPr>
        <w:t xml:space="preserve"> management</w:t>
      </w:r>
    </w:p>
    <w:p w:rsidR="00AF2D7C" w:rsidRDefault="00AF2D7C" w:rsidP="00222CBA">
      <w:pPr>
        <w:pStyle w:val="Standard"/>
        <w:rPr>
          <w:rFonts w:ascii="Arial" w:hAnsi="Arial" w:cs="Arial"/>
          <w:sz w:val="20"/>
          <w:szCs w:val="20"/>
        </w:rPr>
      </w:pPr>
      <w:r>
        <w:rPr>
          <w:rFonts w:ascii="Arial" w:hAnsi="Arial" w:cs="Arial"/>
          <w:b/>
          <w:sz w:val="20"/>
          <w:szCs w:val="20"/>
        </w:rPr>
        <w:t>Data Specialist</w:t>
      </w:r>
      <w:r w:rsidR="009574FF">
        <w:rPr>
          <w:rFonts w:ascii="Arial" w:hAnsi="Arial" w:cs="Arial"/>
          <w:b/>
          <w:sz w:val="20"/>
          <w:szCs w:val="20"/>
        </w:rPr>
        <w:t xml:space="preserve"> </w:t>
      </w:r>
      <w:r w:rsidRPr="00AF2D7C">
        <w:rPr>
          <w:rFonts w:ascii="Arial" w:hAnsi="Arial" w:cs="Arial"/>
          <w:i/>
          <w:sz w:val="19"/>
          <w:szCs w:val="19"/>
        </w:rPr>
        <w:t>Resolute Recruiting</w:t>
      </w:r>
      <w:r w:rsidR="003663AE">
        <w:rPr>
          <w:rFonts w:ascii="Arial" w:hAnsi="Arial" w:cs="Arial"/>
          <w:b/>
          <w:sz w:val="20"/>
          <w:szCs w:val="20"/>
        </w:rPr>
        <w:t xml:space="preserve"> </w:t>
      </w:r>
      <w:r>
        <w:rPr>
          <w:rFonts w:ascii="Arial" w:hAnsi="Arial" w:cs="Arial"/>
          <w:i/>
          <w:sz w:val="19"/>
          <w:szCs w:val="19"/>
        </w:rPr>
        <w:t>(1099 Freelance Temp</w:t>
      </w:r>
      <w:r w:rsidR="00F0263B">
        <w:rPr>
          <w:rFonts w:ascii="Arial" w:hAnsi="Arial" w:cs="Arial"/>
          <w:i/>
          <w:sz w:val="19"/>
          <w:szCs w:val="19"/>
        </w:rPr>
        <w:t>orary</w:t>
      </w:r>
      <w:r>
        <w:rPr>
          <w:rFonts w:ascii="Arial" w:hAnsi="Arial" w:cs="Arial"/>
          <w:i/>
          <w:sz w:val="19"/>
          <w:szCs w:val="19"/>
        </w:rPr>
        <w:t xml:space="preserve"> Project)</w:t>
      </w:r>
      <w:r w:rsidR="00572F40" w:rsidRPr="00572F40">
        <w:rPr>
          <w:rFonts w:ascii="Arial" w:hAnsi="Arial" w:cs="Arial"/>
          <w:sz w:val="18"/>
          <w:szCs w:val="20"/>
        </w:rPr>
        <w:t xml:space="preserve"> </w:t>
      </w:r>
      <w:r w:rsidR="00572F40" w:rsidRPr="00572F40">
        <w:rPr>
          <w:rFonts w:ascii="Arial" w:hAnsi="Arial" w:cs="Arial"/>
          <w:sz w:val="18"/>
          <w:szCs w:val="20"/>
        </w:rPr>
        <w:tab/>
      </w:r>
      <w:r w:rsidR="00572F40" w:rsidRPr="00572F40">
        <w:rPr>
          <w:rFonts w:ascii="Arial" w:hAnsi="Arial" w:cs="Arial"/>
          <w:sz w:val="18"/>
          <w:szCs w:val="20"/>
        </w:rPr>
        <w:tab/>
      </w:r>
      <w:r w:rsidR="00572F40" w:rsidRPr="00572F40">
        <w:rPr>
          <w:rFonts w:ascii="Arial" w:hAnsi="Arial" w:cs="Arial"/>
          <w:sz w:val="18"/>
          <w:szCs w:val="20"/>
        </w:rPr>
        <w:tab/>
      </w:r>
      <w:r w:rsidR="00572F40">
        <w:rPr>
          <w:rFonts w:ascii="Arial" w:hAnsi="Arial" w:cs="Arial"/>
          <w:sz w:val="18"/>
          <w:szCs w:val="20"/>
        </w:rPr>
        <w:tab/>
        <w:t>8/28/2017-9/15/201</w:t>
      </w:r>
      <w:r w:rsidR="00F10751">
        <w:rPr>
          <w:rFonts w:ascii="Arial" w:hAnsi="Arial" w:cs="Arial"/>
          <w:sz w:val="18"/>
          <w:szCs w:val="20"/>
        </w:rPr>
        <w:t>7</w:t>
      </w:r>
    </w:p>
    <w:p w:rsidR="00AF2D7C" w:rsidRDefault="00AF2D7C" w:rsidP="00222CBA">
      <w:pPr>
        <w:pStyle w:val="Standard"/>
        <w:numPr>
          <w:ilvl w:val="0"/>
          <w:numId w:val="33"/>
        </w:numPr>
        <w:ind w:left="540" w:hanging="180"/>
        <w:textAlignment w:val="auto"/>
        <w:rPr>
          <w:rFonts w:ascii="Arial" w:hAnsi="Arial" w:cs="Arial"/>
          <w:sz w:val="18"/>
          <w:szCs w:val="20"/>
        </w:rPr>
      </w:pPr>
      <w:r>
        <w:rPr>
          <w:rFonts w:ascii="Arial" w:hAnsi="Arial" w:cs="Arial"/>
          <w:kern w:val="0"/>
          <w:sz w:val="18"/>
          <w:szCs w:val="20"/>
        </w:rPr>
        <w:t>Short-term project for</w:t>
      </w:r>
      <w:r w:rsidR="005B5B13">
        <w:rPr>
          <w:rFonts w:ascii="Arial" w:hAnsi="Arial" w:cs="Arial"/>
          <w:kern w:val="0"/>
          <w:sz w:val="18"/>
          <w:szCs w:val="20"/>
        </w:rPr>
        <w:t xml:space="preserve"> a construction industry recruiter; </w:t>
      </w:r>
      <w:r>
        <w:rPr>
          <w:rFonts w:ascii="Arial" w:hAnsi="Arial" w:cs="Arial"/>
          <w:kern w:val="0"/>
          <w:sz w:val="18"/>
          <w:szCs w:val="20"/>
        </w:rPr>
        <w:t xml:space="preserve">spreadsheet management, data entry </w:t>
      </w:r>
      <w:r w:rsidR="005B5B13">
        <w:rPr>
          <w:rFonts w:ascii="Arial" w:hAnsi="Arial" w:cs="Arial"/>
          <w:kern w:val="0"/>
          <w:sz w:val="18"/>
          <w:szCs w:val="20"/>
        </w:rPr>
        <w:t xml:space="preserve">&amp; </w:t>
      </w:r>
      <w:r>
        <w:rPr>
          <w:rFonts w:ascii="Arial" w:hAnsi="Arial" w:cs="Arial"/>
          <w:kern w:val="0"/>
          <w:sz w:val="18"/>
          <w:szCs w:val="20"/>
        </w:rPr>
        <w:t xml:space="preserve">cleanup, research </w:t>
      </w:r>
      <w:r w:rsidR="005B5B13">
        <w:rPr>
          <w:rFonts w:ascii="Arial" w:hAnsi="Arial" w:cs="Arial"/>
          <w:kern w:val="0"/>
          <w:sz w:val="18"/>
          <w:szCs w:val="20"/>
        </w:rPr>
        <w:t xml:space="preserve">&amp; </w:t>
      </w:r>
      <w:r>
        <w:rPr>
          <w:rFonts w:ascii="Arial" w:hAnsi="Arial" w:cs="Arial"/>
          <w:kern w:val="0"/>
          <w:sz w:val="18"/>
          <w:szCs w:val="20"/>
        </w:rPr>
        <w:t xml:space="preserve">verification </w:t>
      </w:r>
    </w:p>
    <w:p w:rsidR="000E76B2" w:rsidRDefault="00702353" w:rsidP="00543526">
      <w:pPr>
        <w:pStyle w:val="Standard"/>
        <w:spacing w:before="40"/>
        <w:rPr>
          <w:rFonts w:ascii="Arial" w:hAnsi="Arial" w:cs="Arial"/>
          <w:sz w:val="20"/>
          <w:szCs w:val="20"/>
        </w:rPr>
      </w:pPr>
      <w:r>
        <w:rPr>
          <w:rFonts w:ascii="Arial" w:hAnsi="Arial" w:cs="Arial"/>
          <w:b/>
          <w:sz w:val="20"/>
          <w:szCs w:val="20"/>
        </w:rPr>
        <w:t xml:space="preserve">Sales Support </w:t>
      </w:r>
      <w:r w:rsidR="000E76B2">
        <w:rPr>
          <w:rFonts w:ascii="Arial" w:hAnsi="Arial" w:cs="Arial"/>
          <w:b/>
          <w:sz w:val="20"/>
          <w:szCs w:val="20"/>
        </w:rPr>
        <w:t>/Operations</w:t>
      </w:r>
      <w:r w:rsidR="009574FF">
        <w:rPr>
          <w:rFonts w:ascii="Arial" w:hAnsi="Arial" w:cs="Arial"/>
          <w:b/>
          <w:sz w:val="20"/>
          <w:szCs w:val="20"/>
        </w:rPr>
        <w:t xml:space="preserve"> </w:t>
      </w:r>
      <w:r w:rsidR="00AF2D7C">
        <w:rPr>
          <w:rFonts w:ascii="Arial" w:hAnsi="Arial" w:cs="Arial"/>
          <w:i/>
          <w:sz w:val="19"/>
          <w:szCs w:val="19"/>
        </w:rPr>
        <w:t>eXcell / Compucom</w:t>
      </w:r>
      <w:r w:rsidR="003A726C">
        <w:rPr>
          <w:rFonts w:ascii="Arial" w:hAnsi="Arial" w:cs="Arial"/>
          <w:i/>
          <w:sz w:val="19"/>
          <w:szCs w:val="19"/>
        </w:rPr>
        <w:t xml:space="preserve"> </w:t>
      </w:r>
      <w:r w:rsidR="00543526">
        <w:rPr>
          <w:rFonts w:ascii="Arial" w:hAnsi="Arial" w:cs="Arial"/>
          <w:i/>
          <w:sz w:val="19"/>
          <w:szCs w:val="19"/>
        </w:rPr>
        <w:t>(Temp</w:t>
      </w:r>
      <w:r w:rsidR="00F0263B">
        <w:rPr>
          <w:rFonts w:ascii="Arial" w:hAnsi="Arial" w:cs="Arial"/>
          <w:i/>
          <w:sz w:val="19"/>
          <w:szCs w:val="19"/>
        </w:rPr>
        <w:t xml:space="preserve">orary/Contract </w:t>
      </w:r>
      <w:r w:rsidR="00AF2D7C">
        <w:rPr>
          <w:rFonts w:ascii="Arial" w:hAnsi="Arial" w:cs="Arial"/>
          <w:i/>
          <w:sz w:val="19"/>
          <w:szCs w:val="19"/>
        </w:rPr>
        <w:t>Project)</w:t>
      </w:r>
      <w:r w:rsidR="000E76B2">
        <w:rPr>
          <w:rFonts w:ascii="Arial" w:hAnsi="Arial" w:cs="Arial"/>
          <w:b/>
          <w:sz w:val="20"/>
          <w:szCs w:val="20"/>
        </w:rPr>
        <w:tab/>
      </w:r>
      <w:r w:rsidR="00572F40">
        <w:rPr>
          <w:rFonts w:ascii="Arial" w:hAnsi="Arial" w:cs="Arial"/>
          <w:b/>
          <w:sz w:val="20"/>
          <w:szCs w:val="20"/>
        </w:rPr>
        <w:tab/>
      </w:r>
      <w:r w:rsidR="00572F40">
        <w:rPr>
          <w:rFonts w:ascii="Arial" w:hAnsi="Arial" w:cs="Arial"/>
          <w:b/>
          <w:sz w:val="20"/>
          <w:szCs w:val="20"/>
        </w:rPr>
        <w:tab/>
      </w:r>
      <w:r w:rsidR="00572F40" w:rsidRPr="00572F40">
        <w:rPr>
          <w:rFonts w:ascii="Arial" w:hAnsi="Arial" w:cs="Arial"/>
          <w:sz w:val="18"/>
          <w:szCs w:val="20"/>
        </w:rPr>
        <w:t>2/21/2017-7/31/2017</w:t>
      </w:r>
    </w:p>
    <w:p w:rsidR="000E76B2" w:rsidRDefault="000E76B2" w:rsidP="00222CBA">
      <w:pPr>
        <w:pStyle w:val="Standard"/>
        <w:numPr>
          <w:ilvl w:val="0"/>
          <w:numId w:val="33"/>
        </w:numPr>
        <w:ind w:left="540" w:hanging="180"/>
        <w:textAlignment w:val="auto"/>
        <w:rPr>
          <w:rFonts w:ascii="Arial" w:hAnsi="Arial" w:cs="Arial"/>
          <w:sz w:val="18"/>
          <w:szCs w:val="20"/>
        </w:rPr>
      </w:pPr>
      <w:r>
        <w:rPr>
          <w:rFonts w:ascii="Arial" w:hAnsi="Arial" w:cs="Arial"/>
          <w:kern w:val="0"/>
          <w:sz w:val="18"/>
          <w:szCs w:val="20"/>
        </w:rPr>
        <w:t xml:space="preserve">Short-term project for </w:t>
      </w:r>
      <w:r>
        <w:rPr>
          <w:rFonts w:ascii="Arial" w:hAnsi="Arial" w:cs="Arial"/>
          <w:i/>
          <w:kern w:val="0"/>
          <w:sz w:val="18"/>
          <w:szCs w:val="20"/>
        </w:rPr>
        <w:t>GitHub</w:t>
      </w:r>
      <w:r w:rsidR="00901718">
        <w:rPr>
          <w:rFonts w:ascii="Arial" w:hAnsi="Arial" w:cs="Arial"/>
          <w:i/>
          <w:kern w:val="0"/>
          <w:sz w:val="18"/>
          <w:szCs w:val="20"/>
        </w:rPr>
        <w:t xml:space="preserve"> </w:t>
      </w:r>
      <w:r>
        <w:rPr>
          <w:rFonts w:ascii="Arial" w:hAnsi="Arial" w:cs="Arial"/>
          <w:kern w:val="0"/>
          <w:sz w:val="18"/>
          <w:szCs w:val="20"/>
        </w:rPr>
        <w:t xml:space="preserve">in Sales Support for a Salesforce upgrade, quote and order processing, data entry, project tasks </w:t>
      </w:r>
    </w:p>
    <w:p w:rsidR="00B8043F" w:rsidRDefault="000E76B2" w:rsidP="00DC18BD">
      <w:pPr>
        <w:pStyle w:val="Standard"/>
        <w:spacing w:before="40"/>
        <w:textAlignment w:val="auto"/>
        <w:rPr>
          <w:rFonts w:ascii="Arial" w:hAnsi="Arial" w:cs="Arial"/>
          <w:sz w:val="18"/>
          <w:szCs w:val="20"/>
        </w:rPr>
      </w:pPr>
      <w:r>
        <w:rPr>
          <w:rFonts w:ascii="Arial" w:hAnsi="Arial" w:cs="Arial"/>
          <w:b/>
          <w:sz w:val="20"/>
          <w:szCs w:val="20"/>
        </w:rPr>
        <w:t>CSR / Order Management</w:t>
      </w:r>
      <w:r w:rsidR="009574FF">
        <w:rPr>
          <w:rFonts w:ascii="Arial" w:hAnsi="Arial" w:cs="Arial"/>
          <w:b/>
          <w:sz w:val="20"/>
          <w:szCs w:val="20"/>
        </w:rPr>
        <w:t xml:space="preserve"> </w:t>
      </w:r>
      <w:r w:rsidR="003663AE">
        <w:rPr>
          <w:rFonts w:ascii="Arial" w:hAnsi="Arial" w:cs="Arial"/>
          <w:i/>
          <w:sz w:val="19"/>
          <w:szCs w:val="19"/>
        </w:rPr>
        <w:t xml:space="preserve">Manpower </w:t>
      </w:r>
      <w:r w:rsidR="00543526">
        <w:rPr>
          <w:rFonts w:ascii="Arial" w:hAnsi="Arial" w:cs="Arial"/>
          <w:i/>
          <w:sz w:val="19"/>
          <w:szCs w:val="19"/>
        </w:rPr>
        <w:t>(Temp</w:t>
      </w:r>
      <w:r w:rsidR="00F0263B">
        <w:rPr>
          <w:rFonts w:ascii="Arial" w:hAnsi="Arial" w:cs="Arial"/>
          <w:i/>
          <w:sz w:val="19"/>
          <w:szCs w:val="19"/>
        </w:rPr>
        <w:t xml:space="preserve">orary/Contract </w:t>
      </w:r>
      <w:r w:rsidR="00572F40">
        <w:rPr>
          <w:rFonts w:ascii="Arial" w:hAnsi="Arial" w:cs="Arial"/>
          <w:i/>
          <w:sz w:val="19"/>
          <w:szCs w:val="19"/>
        </w:rPr>
        <w:t>Project)</w:t>
      </w:r>
      <w:r w:rsidR="00572F40">
        <w:rPr>
          <w:rFonts w:ascii="Arial" w:hAnsi="Arial" w:cs="Arial"/>
          <w:i/>
          <w:sz w:val="19"/>
          <w:szCs w:val="19"/>
        </w:rPr>
        <w:tab/>
      </w:r>
      <w:r w:rsidR="00572F40">
        <w:rPr>
          <w:rFonts w:ascii="Arial" w:hAnsi="Arial" w:cs="Arial"/>
          <w:i/>
          <w:sz w:val="19"/>
          <w:szCs w:val="19"/>
        </w:rPr>
        <w:tab/>
      </w:r>
      <w:r w:rsidR="00572F40">
        <w:rPr>
          <w:rFonts w:ascii="Arial" w:hAnsi="Arial" w:cs="Arial"/>
          <w:i/>
          <w:sz w:val="19"/>
          <w:szCs w:val="19"/>
        </w:rPr>
        <w:tab/>
      </w:r>
      <w:r w:rsidR="00572F40">
        <w:rPr>
          <w:rFonts w:ascii="Arial" w:hAnsi="Arial" w:cs="Arial"/>
          <w:i/>
          <w:sz w:val="19"/>
          <w:szCs w:val="19"/>
        </w:rPr>
        <w:tab/>
      </w:r>
      <w:r w:rsidR="00572F40" w:rsidRPr="00572F40">
        <w:rPr>
          <w:rFonts w:ascii="Arial" w:hAnsi="Arial" w:cs="Arial"/>
          <w:sz w:val="18"/>
          <w:szCs w:val="20"/>
        </w:rPr>
        <w:t>11/28/2016-2/3/2017</w:t>
      </w:r>
    </w:p>
    <w:p w:rsidR="00B8043F" w:rsidRPr="00B8043F" w:rsidRDefault="00B8043F" w:rsidP="00B8043F">
      <w:pPr>
        <w:pStyle w:val="Standard"/>
        <w:numPr>
          <w:ilvl w:val="0"/>
          <w:numId w:val="33"/>
        </w:numPr>
        <w:ind w:left="540" w:hanging="180"/>
        <w:textAlignment w:val="auto"/>
        <w:rPr>
          <w:rFonts w:ascii="Arial" w:hAnsi="Arial" w:cs="Arial"/>
          <w:sz w:val="18"/>
          <w:szCs w:val="20"/>
        </w:rPr>
      </w:pPr>
      <w:r>
        <w:rPr>
          <w:rFonts w:ascii="Arial" w:hAnsi="Arial" w:cs="Arial"/>
          <w:kern w:val="0"/>
          <w:sz w:val="18"/>
          <w:szCs w:val="20"/>
        </w:rPr>
        <w:t xml:space="preserve">Short-term </w:t>
      </w:r>
      <w:r w:rsidRPr="00B8043F">
        <w:rPr>
          <w:rFonts w:ascii="Arial" w:hAnsi="Arial" w:cs="Arial"/>
          <w:sz w:val="18"/>
          <w:szCs w:val="20"/>
        </w:rPr>
        <w:t xml:space="preserve">contract for a </w:t>
      </w:r>
      <w:r w:rsidRPr="007E48D5">
        <w:rPr>
          <w:rFonts w:ascii="Arial" w:hAnsi="Arial" w:cs="Arial"/>
          <w:i/>
          <w:sz w:val="18"/>
          <w:szCs w:val="20"/>
        </w:rPr>
        <w:t>Ball Corp Broomfield</w:t>
      </w:r>
      <w:r w:rsidRPr="00B8043F">
        <w:rPr>
          <w:rFonts w:ascii="Arial" w:hAnsi="Arial" w:cs="Arial"/>
          <w:sz w:val="18"/>
          <w:szCs w:val="20"/>
        </w:rPr>
        <w:t xml:space="preserve"> acquisition “go live,” JD Edwards order processing, item setup, customer</w:t>
      </w:r>
      <w:r>
        <w:rPr>
          <w:rFonts w:ascii="Arial" w:hAnsi="Arial" w:cs="Arial"/>
          <w:kern w:val="0"/>
          <w:sz w:val="18"/>
          <w:szCs w:val="20"/>
        </w:rPr>
        <w:t xml:space="preserve"> issues  </w:t>
      </w:r>
    </w:p>
    <w:p w:rsidR="000E76B2" w:rsidRDefault="000E76B2" w:rsidP="00543526">
      <w:pPr>
        <w:pStyle w:val="Standard"/>
        <w:spacing w:before="40"/>
        <w:rPr>
          <w:rFonts w:ascii="Arial" w:hAnsi="Arial" w:cs="Arial"/>
          <w:sz w:val="20"/>
          <w:szCs w:val="20"/>
        </w:rPr>
      </w:pPr>
      <w:r>
        <w:rPr>
          <w:rFonts w:ascii="Arial" w:hAnsi="Arial" w:cs="Arial"/>
          <w:b/>
          <w:sz w:val="20"/>
          <w:szCs w:val="20"/>
        </w:rPr>
        <w:t>Project Support Specialist</w:t>
      </w:r>
      <w:r w:rsidR="00AF2D7C">
        <w:rPr>
          <w:rFonts w:ascii="Arial" w:hAnsi="Arial" w:cs="Arial"/>
          <w:b/>
          <w:sz w:val="20"/>
          <w:szCs w:val="20"/>
        </w:rPr>
        <w:t xml:space="preserve"> </w:t>
      </w:r>
      <w:r w:rsidR="00AF2D7C">
        <w:rPr>
          <w:rFonts w:ascii="Arial" w:hAnsi="Arial" w:cs="Arial"/>
          <w:i/>
          <w:sz w:val="19"/>
          <w:szCs w:val="19"/>
        </w:rPr>
        <w:t>University of Colorado,</w:t>
      </w:r>
      <w:r w:rsidR="00901718">
        <w:rPr>
          <w:rFonts w:ascii="Arial" w:hAnsi="Arial" w:cs="Arial"/>
          <w:i/>
          <w:sz w:val="19"/>
          <w:szCs w:val="19"/>
        </w:rPr>
        <w:t xml:space="preserve"> </w:t>
      </w:r>
      <w:r w:rsidR="00AF2D7C">
        <w:rPr>
          <w:rFonts w:ascii="Arial" w:hAnsi="Arial" w:cs="Arial"/>
          <w:i/>
          <w:sz w:val="19"/>
          <w:szCs w:val="19"/>
        </w:rPr>
        <w:t>Boulder</w:t>
      </w:r>
      <w:r w:rsidR="003663AE">
        <w:rPr>
          <w:rFonts w:ascii="Arial" w:hAnsi="Arial" w:cs="Arial"/>
          <w:i/>
          <w:sz w:val="19"/>
          <w:szCs w:val="19"/>
        </w:rPr>
        <w:t xml:space="preserve"> </w:t>
      </w:r>
      <w:r w:rsidR="00543526">
        <w:rPr>
          <w:rFonts w:ascii="Arial" w:hAnsi="Arial" w:cs="Arial"/>
          <w:i/>
          <w:sz w:val="19"/>
          <w:szCs w:val="19"/>
        </w:rPr>
        <w:t>(Temp</w:t>
      </w:r>
      <w:r w:rsidR="00F0263B">
        <w:rPr>
          <w:rFonts w:ascii="Arial" w:hAnsi="Arial" w:cs="Arial"/>
          <w:i/>
          <w:sz w:val="19"/>
          <w:szCs w:val="19"/>
        </w:rPr>
        <w:t>orary</w:t>
      </w:r>
      <w:r w:rsidR="0091511A">
        <w:rPr>
          <w:rFonts w:ascii="Arial" w:hAnsi="Arial" w:cs="Arial"/>
          <w:i/>
          <w:sz w:val="19"/>
          <w:szCs w:val="19"/>
        </w:rPr>
        <w:t>/Contrac</w:t>
      </w:r>
      <w:r w:rsidR="00B8043F">
        <w:rPr>
          <w:rFonts w:ascii="Arial" w:hAnsi="Arial" w:cs="Arial"/>
          <w:i/>
          <w:sz w:val="19"/>
          <w:szCs w:val="19"/>
        </w:rPr>
        <w:t>t</w:t>
      </w:r>
      <w:r w:rsidR="00F0263B">
        <w:rPr>
          <w:rFonts w:ascii="Arial" w:hAnsi="Arial" w:cs="Arial"/>
          <w:i/>
          <w:sz w:val="19"/>
          <w:szCs w:val="19"/>
        </w:rPr>
        <w:t xml:space="preserve"> </w:t>
      </w:r>
      <w:r w:rsidR="00AF2D7C">
        <w:rPr>
          <w:rFonts w:ascii="Arial" w:hAnsi="Arial" w:cs="Arial"/>
          <w:i/>
          <w:sz w:val="19"/>
          <w:szCs w:val="19"/>
        </w:rPr>
        <w:t>Project)</w:t>
      </w:r>
      <w:r w:rsidR="00F0263B">
        <w:rPr>
          <w:rFonts w:ascii="Arial" w:hAnsi="Arial" w:cs="Arial"/>
          <w:i/>
          <w:sz w:val="19"/>
          <w:szCs w:val="19"/>
        </w:rPr>
        <w:tab/>
      </w:r>
      <w:r w:rsidR="00572F40">
        <w:rPr>
          <w:rFonts w:ascii="Arial" w:hAnsi="Arial" w:cs="Arial"/>
          <w:i/>
          <w:sz w:val="19"/>
          <w:szCs w:val="19"/>
        </w:rPr>
        <w:tab/>
      </w:r>
      <w:r w:rsidR="00572F40" w:rsidRPr="00572F40">
        <w:rPr>
          <w:rFonts w:ascii="Arial" w:hAnsi="Arial" w:cs="Arial"/>
          <w:sz w:val="18"/>
          <w:szCs w:val="20"/>
        </w:rPr>
        <w:t>06/1/2016-11/23/2016</w:t>
      </w:r>
    </w:p>
    <w:p w:rsidR="000E76B2" w:rsidRDefault="000E76B2" w:rsidP="00222CBA">
      <w:pPr>
        <w:pStyle w:val="Standard"/>
        <w:numPr>
          <w:ilvl w:val="0"/>
          <w:numId w:val="33"/>
        </w:numPr>
        <w:ind w:left="540" w:hanging="180"/>
        <w:textAlignment w:val="auto"/>
        <w:rPr>
          <w:rFonts w:ascii="Arial" w:hAnsi="Arial" w:cs="Arial"/>
          <w:sz w:val="18"/>
          <w:szCs w:val="20"/>
        </w:rPr>
      </w:pPr>
      <w:r>
        <w:rPr>
          <w:rFonts w:ascii="Arial" w:hAnsi="Arial" w:cs="Arial"/>
          <w:sz w:val="18"/>
          <w:szCs w:val="20"/>
        </w:rPr>
        <w:t xml:space="preserve">Temporary contract for VoIP phone conversion, data audit/verification, spreadsheet updates, user meetings, project tasks </w:t>
      </w:r>
    </w:p>
    <w:p w:rsidR="000E76B2" w:rsidRDefault="000E76B2" w:rsidP="00543526">
      <w:pPr>
        <w:pStyle w:val="Standard"/>
        <w:spacing w:before="40"/>
        <w:rPr>
          <w:rFonts w:ascii="Arial" w:hAnsi="Arial" w:cs="Arial"/>
          <w:b/>
          <w:sz w:val="20"/>
          <w:szCs w:val="20"/>
        </w:rPr>
      </w:pPr>
      <w:r>
        <w:rPr>
          <w:rFonts w:ascii="Arial" w:hAnsi="Arial" w:cs="Arial"/>
          <w:b/>
          <w:sz w:val="20"/>
          <w:szCs w:val="20"/>
        </w:rPr>
        <w:t>Facilit</w:t>
      </w:r>
      <w:r w:rsidR="009F0808">
        <w:rPr>
          <w:rFonts w:ascii="Arial" w:hAnsi="Arial" w:cs="Arial"/>
          <w:b/>
          <w:sz w:val="20"/>
          <w:szCs w:val="20"/>
        </w:rPr>
        <w:t>ies</w:t>
      </w:r>
      <w:r>
        <w:rPr>
          <w:rFonts w:ascii="Arial" w:hAnsi="Arial" w:cs="Arial"/>
          <w:b/>
          <w:sz w:val="20"/>
          <w:szCs w:val="20"/>
        </w:rPr>
        <w:t xml:space="preserve"> Coordinator</w:t>
      </w:r>
      <w:r w:rsidR="00AF2D7C">
        <w:rPr>
          <w:rFonts w:ascii="Arial" w:hAnsi="Arial" w:cs="Arial"/>
          <w:b/>
          <w:sz w:val="20"/>
          <w:szCs w:val="20"/>
        </w:rPr>
        <w:t xml:space="preserve"> </w:t>
      </w:r>
      <w:r w:rsidR="00AF2D7C">
        <w:rPr>
          <w:rFonts w:ascii="Arial" w:hAnsi="Arial" w:cs="Arial"/>
          <w:i/>
          <w:sz w:val="19"/>
          <w:szCs w:val="19"/>
        </w:rPr>
        <w:t>Avery Partners</w:t>
      </w:r>
      <w:r w:rsidR="003663AE">
        <w:rPr>
          <w:rFonts w:ascii="Arial" w:hAnsi="Arial" w:cs="Arial"/>
          <w:i/>
          <w:sz w:val="19"/>
          <w:szCs w:val="19"/>
        </w:rPr>
        <w:t xml:space="preserve"> </w:t>
      </w:r>
      <w:r w:rsidR="00AF2D7C">
        <w:rPr>
          <w:rFonts w:ascii="Arial" w:hAnsi="Arial" w:cs="Arial"/>
          <w:i/>
          <w:sz w:val="19"/>
          <w:szCs w:val="19"/>
        </w:rPr>
        <w:t>(</w:t>
      </w:r>
      <w:r w:rsidR="00EE44CD">
        <w:rPr>
          <w:rFonts w:ascii="Arial" w:hAnsi="Arial" w:cs="Arial"/>
          <w:i/>
          <w:sz w:val="19"/>
          <w:szCs w:val="19"/>
        </w:rPr>
        <w:t>Tem</w:t>
      </w:r>
      <w:r w:rsidR="00B8043F">
        <w:rPr>
          <w:rFonts w:ascii="Arial" w:hAnsi="Arial" w:cs="Arial"/>
          <w:i/>
          <w:sz w:val="19"/>
          <w:szCs w:val="19"/>
        </w:rPr>
        <w:t>porary</w:t>
      </w:r>
      <w:r w:rsidR="009574FF">
        <w:rPr>
          <w:rFonts w:ascii="Arial" w:hAnsi="Arial" w:cs="Arial"/>
          <w:i/>
          <w:sz w:val="19"/>
          <w:szCs w:val="19"/>
        </w:rPr>
        <w:t>/Contract</w:t>
      </w:r>
      <w:r w:rsidR="00EE44CD">
        <w:rPr>
          <w:rFonts w:ascii="Arial" w:hAnsi="Arial" w:cs="Arial"/>
          <w:i/>
          <w:sz w:val="19"/>
          <w:szCs w:val="19"/>
        </w:rPr>
        <w:t xml:space="preserve"> Project</w:t>
      </w:r>
      <w:r w:rsidR="00572F40">
        <w:rPr>
          <w:rFonts w:ascii="Arial" w:hAnsi="Arial" w:cs="Arial"/>
          <w:i/>
          <w:sz w:val="19"/>
          <w:szCs w:val="19"/>
        </w:rPr>
        <w:t>)</w:t>
      </w:r>
      <w:r w:rsidR="00572F40">
        <w:rPr>
          <w:rFonts w:ascii="Arial" w:hAnsi="Arial" w:cs="Arial"/>
          <w:i/>
          <w:sz w:val="19"/>
          <w:szCs w:val="19"/>
        </w:rPr>
        <w:tab/>
      </w:r>
      <w:r w:rsidR="00572F40">
        <w:rPr>
          <w:rFonts w:ascii="Arial" w:hAnsi="Arial" w:cs="Arial"/>
          <w:i/>
          <w:sz w:val="19"/>
          <w:szCs w:val="19"/>
        </w:rPr>
        <w:tab/>
      </w:r>
      <w:r w:rsidR="00B8043F">
        <w:rPr>
          <w:rFonts w:ascii="Arial" w:hAnsi="Arial" w:cs="Arial"/>
          <w:i/>
          <w:sz w:val="19"/>
          <w:szCs w:val="19"/>
        </w:rPr>
        <w:tab/>
      </w:r>
      <w:r w:rsidR="00572F40">
        <w:rPr>
          <w:rFonts w:ascii="Arial" w:hAnsi="Arial" w:cs="Arial"/>
          <w:i/>
          <w:sz w:val="19"/>
          <w:szCs w:val="19"/>
        </w:rPr>
        <w:tab/>
      </w:r>
      <w:r w:rsidR="00572F40" w:rsidRPr="00572F40">
        <w:rPr>
          <w:rFonts w:ascii="Arial" w:hAnsi="Arial" w:cs="Arial"/>
          <w:sz w:val="18"/>
          <w:szCs w:val="20"/>
        </w:rPr>
        <w:t>08/15/2015-12/28/2015</w:t>
      </w:r>
    </w:p>
    <w:p w:rsidR="000E76B2" w:rsidRDefault="000E76B2" w:rsidP="00222CBA">
      <w:pPr>
        <w:pStyle w:val="Standard"/>
        <w:numPr>
          <w:ilvl w:val="0"/>
          <w:numId w:val="33"/>
        </w:numPr>
        <w:ind w:left="540" w:hanging="180"/>
        <w:textAlignment w:val="auto"/>
        <w:rPr>
          <w:rFonts w:ascii="Arial" w:hAnsi="Arial" w:cs="Arial"/>
          <w:sz w:val="18"/>
          <w:szCs w:val="20"/>
        </w:rPr>
      </w:pPr>
      <w:r>
        <w:rPr>
          <w:rFonts w:ascii="Arial" w:hAnsi="Arial" w:cs="Arial"/>
          <w:sz w:val="18"/>
          <w:szCs w:val="20"/>
        </w:rPr>
        <w:t xml:space="preserve">Short-term contract at </w:t>
      </w:r>
      <w:r>
        <w:rPr>
          <w:rFonts w:ascii="Arial" w:hAnsi="Arial" w:cs="Arial"/>
          <w:i/>
          <w:sz w:val="18"/>
          <w:szCs w:val="20"/>
        </w:rPr>
        <w:t xml:space="preserve">Amgen </w:t>
      </w:r>
      <w:r>
        <w:rPr>
          <w:rFonts w:ascii="Arial" w:hAnsi="Arial" w:cs="Arial"/>
          <w:sz w:val="18"/>
          <w:szCs w:val="20"/>
        </w:rPr>
        <w:t>(Longmont facility closure), vendor POs, A/P receipt</w:t>
      </w:r>
      <w:r w:rsidR="00870D69">
        <w:rPr>
          <w:rFonts w:ascii="Arial" w:hAnsi="Arial" w:cs="Arial"/>
          <w:sz w:val="18"/>
          <w:szCs w:val="20"/>
        </w:rPr>
        <w:t>ing</w:t>
      </w:r>
      <w:r>
        <w:rPr>
          <w:rFonts w:ascii="Arial" w:hAnsi="Arial" w:cs="Arial"/>
          <w:sz w:val="18"/>
          <w:szCs w:val="20"/>
        </w:rPr>
        <w:t xml:space="preserve">, training reports, </w:t>
      </w:r>
      <w:r w:rsidR="00870D69">
        <w:rPr>
          <w:rFonts w:ascii="Arial" w:hAnsi="Arial" w:cs="Arial"/>
          <w:sz w:val="18"/>
          <w:szCs w:val="20"/>
        </w:rPr>
        <w:t xml:space="preserve">tracking &amp; </w:t>
      </w:r>
      <w:r w:rsidR="00B41ECC">
        <w:rPr>
          <w:rFonts w:ascii="Arial" w:hAnsi="Arial" w:cs="Arial"/>
          <w:sz w:val="18"/>
          <w:szCs w:val="20"/>
        </w:rPr>
        <w:t>project</w:t>
      </w:r>
      <w:r w:rsidR="00870D69">
        <w:rPr>
          <w:rFonts w:ascii="Arial" w:hAnsi="Arial" w:cs="Arial"/>
          <w:sz w:val="18"/>
          <w:szCs w:val="20"/>
        </w:rPr>
        <w:t xml:space="preserve"> tasks</w:t>
      </w:r>
      <w:r>
        <w:rPr>
          <w:rFonts w:ascii="Arial" w:hAnsi="Arial" w:cs="Arial"/>
          <w:sz w:val="18"/>
          <w:szCs w:val="20"/>
        </w:rPr>
        <w:t xml:space="preserve"> </w:t>
      </w:r>
    </w:p>
    <w:p w:rsidR="000E76B2" w:rsidRDefault="00572F40" w:rsidP="00572F40">
      <w:pPr>
        <w:pStyle w:val="Standard"/>
        <w:textAlignment w:val="auto"/>
        <w:rPr>
          <w:rFonts w:ascii="Arial" w:hAnsi="Arial" w:cs="Arial"/>
          <w:sz w:val="20"/>
          <w:szCs w:val="20"/>
        </w:rPr>
      </w:pPr>
      <w:r>
        <w:rPr>
          <w:rFonts w:ascii="Arial" w:hAnsi="Arial" w:cs="Arial"/>
          <w:b/>
          <w:sz w:val="20"/>
          <w:szCs w:val="20"/>
        </w:rPr>
        <w:t>Catalog Acquisitions Specialist/</w:t>
      </w:r>
      <w:r w:rsidR="000E76B2">
        <w:rPr>
          <w:rFonts w:ascii="Arial" w:hAnsi="Arial" w:cs="Arial"/>
          <w:b/>
          <w:sz w:val="20"/>
          <w:szCs w:val="20"/>
        </w:rPr>
        <w:t>Project Coordinator</w:t>
      </w:r>
      <w:r w:rsidR="003663AE">
        <w:rPr>
          <w:rFonts w:ascii="Arial" w:hAnsi="Arial" w:cs="Arial"/>
          <w:b/>
          <w:sz w:val="20"/>
          <w:szCs w:val="20"/>
        </w:rPr>
        <w:t xml:space="preserve"> </w:t>
      </w:r>
      <w:r w:rsidR="00AF2D7C">
        <w:rPr>
          <w:rFonts w:ascii="Arial" w:hAnsi="Arial" w:cs="Arial"/>
          <w:i/>
          <w:sz w:val="19"/>
          <w:szCs w:val="19"/>
        </w:rPr>
        <w:t>Veriant Solutions</w:t>
      </w:r>
      <w:r w:rsidR="00B61BB4">
        <w:rPr>
          <w:rFonts w:ascii="Arial" w:hAnsi="Arial" w:cs="Arial"/>
          <w:i/>
          <w:sz w:val="19"/>
          <w:szCs w:val="19"/>
        </w:rPr>
        <w:t xml:space="preserve"> </w:t>
      </w:r>
      <w:r w:rsidR="00AF2D7C">
        <w:rPr>
          <w:rFonts w:ascii="Arial" w:hAnsi="Arial" w:cs="Arial"/>
          <w:i/>
          <w:sz w:val="19"/>
          <w:szCs w:val="19"/>
        </w:rPr>
        <w:t>(Temp</w:t>
      </w:r>
      <w:r w:rsidR="00B8043F">
        <w:rPr>
          <w:rFonts w:ascii="Arial" w:hAnsi="Arial" w:cs="Arial"/>
          <w:i/>
          <w:sz w:val="19"/>
          <w:szCs w:val="19"/>
        </w:rPr>
        <w:t xml:space="preserve">orary </w:t>
      </w:r>
      <w:r w:rsidR="00AF2D7C">
        <w:rPr>
          <w:rFonts w:ascii="Arial" w:hAnsi="Arial" w:cs="Arial"/>
          <w:i/>
          <w:sz w:val="19"/>
          <w:szCs w:val="19"/>
        </w:rPr>
        <w:t>Project)</w:t>
      </w:r>
      <w:r>
        <w:rPr>
          <w:rFonts w:ascii="Arial" w:hAnsi="Arial" w:cs="Arial"/>
          <w:sz w:val="20"/>
          <w:szCs w:val="20"/>
        </w:rPr>
        <w:tab/>
      </w:r>
      <w:r w:rsidRPr="00572F40">
        <w:rPr>
          <w:rFonts w:ascii="Arial" w:hAnsi="Arial" w:cs="Arial"/>
          <w:sz w:val="18"/>
          <w:szCs w:val="20"/>
        </w:rPr>
        <w:t xml:space="preserve">05/2015-07/2015 </w:t>
      </w:r>
    </w:p>
    <w:p w:rsidR="000E76B2" w:rsidRDefault="000E76B2" w:rsidP="00222CBA">
      <w:pPr>
        <w:pStyle w:val="Standard"/>
        <w:numPr>
          <w:ilvl w:val="0"/>
          <w:numId w:val="33"/>
        </w:numPr>
        <w:ind w:left="540" w:hanging="180"/>
        <w:textAlignment w:val="auto"/>
        <w:rPr>
          <w:rFonts w:ascii="Arial" w:hAnsi="Arial" w:cs="Arial"/>
          <w:sz w:val="18"/>
          <w:szCs w:val="20"/>
        </w:rPr>
      </w:pPr>
      <w:r>
        <w:rPr>
          <w:rFonts w:ascii="Arial" w:hAnsi="Arial" w:cs="Arial"/>
          <w:sz w:val="18"/>
          <w:szCs w:val="20"/>
        </w:rPr>
        <w:t xml:space="preserve">Short-term temporary project at </w:t>
      </w:r>
      <w:r>
        <w:rPr>
          <w:rFonts w:ascii="Arial" w:hAnsi="Arial" w:cs="Arial"/>
          <w:i/>
          <w:sz w:val="18"/>
          <w:szCs w:val="20"/>
        </w:rPr>
        <w:t>GHX Lafayette</w:t>
      </w:r>
      <w:r>
        <w:rPr>
          <w:rFonts w:ascii="Arial" w:hAnsi="Arial" w:cs="Arial"/>
          <w:sz w:val="18"/>
          <w:szCs w:val="20"/>
        </w:rPr>
        <w:t>, uploaded supplier catalog, assigned supplier login credentials, supplier training</w:t>
      </w:r>
    </w:p>
    <w:p w:rsidR="000E76B2" w:rsidRDefault="000E76B2" w:rsidP="00543526">
      <w:pPr>
        <w:pStyle w:val="Standard"/>
        <w:spacing w:before="40"/>
        <w:rPr>
          <w:rFonts w:ascii="Arial" w:hAnsi="Arial" w:cs="Arial"/>
          <w:b/>
          <w:sz w:val="20"/>
          <w:szCs w:val="20"/>
        </w:rPr>
      </w:pPr>
      <w:r>
        <w:rPr>
          <w:rFonts w:ascii="Arial" w:hAnsi="Arial" w:cs="Arial"/>
          <w:b/>
          <w:sz w:val="20"/>
          <w:szCs w:val="20"/>
        </w:rPr>
        <w:t xml:space="preserve">Project Coordinator </w:t>
      </w:r>
      <w:r w:rsidR="00AF2D7C">
        <w:rPr>
          <w:rFonts w:ascii="Arial" w:hAnsi="Arial" w:cs="Arial"/>
          <w:i/>
          <w:sz w:val="19"/>
          <w:szCs w:val="19"/>
        </w:rPr>
        <w:t>ForeignExchange Translations</w:t>
      </w:r>
      <w:r w:rsidR="003663AE">
        <w:rPr>
          <w:rFonts w:ascii="Arial" w:hAnsi="Arial" w:cs="Arial"/>
          <w:sz w:val="19"/>
          <w:szCs w:val="19"/>
        </w:rPr>
        <w:t xml:space="preserve"> </w:t>
      </w:r>
      <w:r w:rsidR="00AF2D7C">
        <w:rPr>
          <w:rFonts w:ascii="Arial" w:hAnsi="Arial" w:cs="Arial"/>
          <w:i/>
          <w:sz w:val="19"/>
          <w:szCs w:val="19"/>
        </w:rPr>
        <w:t>(1099 Freelance Temp</w:t>
      </w:r>
      <w:r w:rsidR="00B8043F">
        <w:rPr>
          <w:rFonts w:ascii="Arial" w:hAnsi="Arial" w:cs="Arial"/>
          <w:i/>
          <w:sz w:val="19"/>
          <w:szCs w:val="19"/>
        </w:rPr>
        <w:t>orary</w:t>
      </w:r>
      <w:r w:rsidR="0091511A">
        <w:rPr>
          <w:rFonts w:ascii="Arial" w:hAnsi="Arial" w:cs="Arial"/>
          <w:i/>
          <w:sz w:val="19"/>
          <w:szCs w:val="19"/>
        </w:rPr>
        <w:t xml:space="preserve"> Project</w:t>
      </w:r>
      <w:r w:rsidR="00222CBA">
        <w:rPr>
          <w:rFonts w:ascii="Arial" w:hAnsi="Arial" w:cs="Arial"/>
          <w:i/>
          <w:sz w:val="19"/>
          <w:szCs w:val="19"/>
        </w:rPr>
        <w:t>)</w:t>
      </w:r>
      <w:r w:rsidR="00B8043F">
        <w:rPr>
          <w:rFonts w:ascii="Arial" w:hAnsi="Arial" w:cs="Arial"/>
          <w:i/>
          <w:sz w:val="19"/>
          <w:szCs w:val="19"/>
        </w:rPr>
        <w:tab/>
      </w:r>
      <w:r w:rsidR="00572F40">
        <w:rPr>
          <w:rFonts w:ascii="Arial" w:hAnsi="Arial" w:cs="Arial"/>
          <w:i/>
          <w:sz w:val="19"/>
          <w:szCs w:val="19"/>
        </w:rPr>
        <w:tab/>
      </w:r>
      <w:r w:rsidR="00572F40" w:rsidRPr="00572F40">
        <w:rPr>
          <w:rFonts w:ascii="Arial" w:hAnsi="Arial" w:cs="Arial"/>
          <w:sz w:val="18"/>
          <w:szCs w:val="20"/>
        </w:rPr>
        <w:t>03/2015-05/2015</w:t>
      </w:r>
    </w:p>
    <w:p w:rsidR="000E76B2" w:rsidRDefault="000E76B2" w:rsidP="00222CBA">
      <w:pPr>
        <w:pStyle w:val="Standard"/>
        <w:numPr>
          <w:ilvl w:val="0"/>
          <w:numId w:val="33"/>
        </w:numPr>
        <w:ind w:left="540" w:hanging="180"/>
        <w:textAlignment w:val="auto"/>
        <w:rPr>
          <w:rFonts w:ascii="Arial" w:hAnsi="Arial" w:cs="Arial"/>
          <w:sz w:val="18"/>
          <w:szCs w:val="20"/>
        </w:rPr>
      </w:pPr>
      <w:r>
        <w:rPr>
          <w:rFonts w:ascii="Arial" w:hAnsi="Arial" w:cs="Arial"/>
          <w:sz w:val="18"/>
          <w:szCs w:val="20"/>
        </w:rPr>
        <w:t>P</w:t>
      </w:r>
      <w:r w:rsidR="00310000">
        <w:rPr>
          <w:rFonts w:ascii="Arial" w:hAnsi="Arial" w:cs="Arial"/>
          <w:sz w:val="18"/>
          <w:szCs w:val="20"/>
        </w:rPr>
        <w:t>art time</w:t>
      </w:r>
      <w:r>
        <w:rPr>
          <w:rFonts w:ascii="Arial" w:hAnsi="Arial" w:cs="Arial"/>
          <w:sz w:val="18"/>
          <w:szCs w:val="20"/>
        </w:rPr>
        <w:t xml:space="preserve"> temporary contract assisting Project Managers and </w:t>
      </w:r>
      <w:r w:rsidR="0091511A">
        <w:rPr>
          <w:rFonts w:ascii="Arial" w:hAnsi="Arial" w:cs="Arial"/>
          <w:sz w:val="18"/>
          <w:szCs w:val="20"/>
        </w:rPr>
        <w:t xml:space="preserve">other </w:t>
      </w:r>
      <w:r>
        <w:rPr>
          <w:rFonts w:ascii="Arial" w:hAnsi="Arial" w:cs="Arial"/>
          <w:sz w:val="18"/>
          <w:szCs w:val="20"/>
        </w:rPr>
        <w:t>Project Coordinators with multiple localization project tasks</w:t>
      </w:r>
    </w:p>
    <w:p w:rsidR="000E76B2" w:rsidRDefault="000E76B2" w:rsidP="00543526">
      <w:pPr>
        <w:pStyle w:val="Standard"/>
        <w:spacing w:before="40"/>
        <w:rPr>
          <w:rFonts w:ascii="Arial" w:hAnsi="Arial" w:cs="Arial"/>
          <w:sz w:val="20"/>
          <w:szCs w:val="20"/>
        </w:rPr>
      </w:pPr>
      <w:r>
        <w:rPr>
          <w:rFonts w:ascii="Arial" w:hAnsi="Arial" w:cs="Arial"/>
          <w:b/>
          <w:sz w:val="20"/>
          <w:szCs w:val="20"/>
        </w:rPr>
        <w:t>Document Control Associate</w:t>
      </w:r>
      <w:r w:rsidR="00222CBA">
        <w:rPr>
          <w:rFonts w:ascii="Arial" w:hAnsi="Arial" w:cs="Arial"/>
          <w:b/>
          <w:sz w:val="20"/>
          <w:szCs w:val="20"/>
        </w:rPr>
        <w:t xml:space="preserve"> </w:t>
      </w:r>
      <w:r w:rsidR="003663AE">
        <w:rPr>
          <w:rFonts w:ascii="Arial" w:hAnsi="Arial" w:cs="Arial"/>
          <w:i/>
          <w:sz w:val="19"/>
          <w:szCs w:val="19"/>
        </w:rPr>
        <w:t xml:space="preserve">ResourceMFG </w:t>
      </w:r>
      <w:r w:rsidR="00222CBA">
        <w:rPr>
          <w:rFonts w:ascii="Arial" w:hAnsi="Arial" w:cs="Arial"/>
          <w:i/>
          <w:sz w:val="19"/>
          <w:szCs w:val="19"/>
        </w:rPr>
        <w:t>(Temp</w:t>
      </w:r>
      <w:r w:rsidR="00B8043F">
        <w:rPr>
          <w:rFonts w:ascii="Arial" w:hAnsi="Arial" w:cs="Arial"/>
          <w:i/>
          <w:sz w:val="19"/>
          <w:szCs w:val="19"/>
        </w:rPr>
        <w:t>orary</w:t>
      </w:r>
      <w:r w:rsidR="00572F40">
        <w:rPr>
          <w:rFonts w:ascii="Arial" w:hAnsi="Arial" w:cs="Arial"/>
          <w:i/>
          <w:sz w:val="19"/>
          <w:szCs w:val="19"/>
        </w:rPr>
        <w:t xml:space="preserve"> Project)</w:t>
      </w:r>
      <w:r w:rsidR="00572F40">
        <w:rPr>
          <w:rFonts w:ascii="Arial" w:hAnsi="Arial" w:cs="Arial"/>
          <w:i/>
          <w:sz w:val="19"/>
          <w:szCs w:val="19"/>
        </w:rPr>
        <w:tab/>
      </w:r>
      <w:r w:rsidR="00572F40">
        <w:rPr>
          <w:rFonts w:ascii="Arial" w:hAnsi="Arial" w:cs="Arial"/>
          <w:i/>
          <w:sz w:val="19"/>
          <w:szCs w:val="19"/>
        </w:rPr>
        <w:tab/>
      </w:r>
      <w:r w:rsidR="00572F40">
        <w:rPr>
          <w:rFonts w:ascii="Arial" w:hAnsi="Arial" w:cs="Arial"/>
          <w:i/>
          <w:sz w:val="19"/>
          <w:szCs w:val="19"/>
        </w:rPr>
        <w:tab/>
      </w:r>
      <w:r w:rsidR="003D3A4A">
        <w:rPr>
          <w:rFonts w:ascii="Arial" w:hAnsi="Arial" w:cs="Arial"/>
          <w:i/>
          <w:sz w:val="19"/>
          <w:szCs w:val="19"/>
        </w:rPr>
        <w:tab/>
      </w:r>
      <w:r w:rsidR="00572F40">
        <w:rPr>
          <w:rFonts w:ascii="Arial" w:hAnsi="Arial" w:cs="Arial"/>
          <w:i/>
          <w:sz w:val="19"/>
          <w:szCs w:val="19"/>
        </w:rPr>
        <w:tab/>
      </w:r>
      <w:r w:rsidR="00572F40" w:rsidRPr="00572F40">
        <w:rPr>
          <w:rFonts w:ascii="Arial" w:hAnsi="Arial" w:cs="Arial"/>
          <w:sz w:val="18"/>
          <w:szCs w:val="20"/>
        </w:rPr>
        <w:t>12/2014-01/2015</w:t>
      </w:r>
    </w:p>
    <w:p w:rsidR="000E76B2" w:rsidRDefault="000E76B2" w:rsidP="00222CBA">
      <w:pPr>
        <w:pStyle w:val="Standard"/>
        <w:numPr>
          <w:ilvl w:val="0"/>
          <w:numId w:val="34"/>
        </w:numPr>
        <w:ind w:left="540" w:hanging="180"/>
        <w:textAlignment w:val="auto"/>
        <w:rPr>
          <w:rFonts w:ascii="Arial" w:hAnsi="Arial" w:cs="Arial"/>
          <w:sz w:val="18"/>
          <w:szCs w:val="20"/>
        </w:rPr>
      </w:pPr>
      <w:r>
        <w:rPr>
          <w:rFonts w:ascii="Arial" w:hAnsi="Arial" w:cs="Arial"/>
          <w:sz w:val="18"/>
          <w:szCs w:val="20"/>
        </w:rPr>
        <w:t xml:space="preserve">Short-term temporary project at </w:t>
      </w:r>
      <w:r>
        <w:rPr>
          <w:rFonts w:ascii="Arial" w:hAnsi="Arial" w:cs="Arial"/>
          <w:i/>
          <w:sz w:val="18"/>
          <w:szCs w:val="20"/>
        </w:rPr>
        <w:t>Oncore</w:t>
      </w:r>
      <w:r w:rsidR="001702A5">
        <w:rPr>
          <w:rFonts w:ascii="Arial" w:hAnsi="Arial" w:cs="Arial"/>
          <w:i/>
          <w:sz w:val="18"/>
          <w:szCs w:val="20"/>
        </w:rPr>
        <w:t xml:space="preserve"> </w:t>
      </w:r>
      <w:r>
        <w:rPr>
          <w:rFonts w:ascii="Arial" w:hAnsi="Arial" w:cs="Arial"/>
          <w:i/>
          <w:sz w:val="18"/>
          <w:szCs w:val="20"/>
        </w:rPr>
        <w:t>M</w:t>
      </w:r>
      <w:r w:rsidR="003663AE">
        <w:rPr>
          <w:rFonts w:ascii="Arial" w:hAnsi="Arial" w:cs="Arial"/>
          <w:i/>
          <w:sz w:val="18"/>
          <w:szCs w:val="20"/>
        </w:rPr>
        <w:t>anufacturing,</w:t>
      </w:r>
      <w:r>
        <w:rPr>
          <w:rFonts w:ascii="Arial" w:hAnsi="Arial" w:cs="Arial"/>
          <w:sz w:val="18"/>
          <w:szCs w:val="20"/>
        </w:rPr>
        <w:t xml:space="preserve"> research</w:t>
      </w:r>
      <w:r w:rsidR="003663AE">
        <w:rPr>
          <w:rFonts w:ascii="Arial" w:hAnsi="Arial" w:cs="Arial"/>
          <w:sz w:val="18"/>
          <w:szCs w:val="20"/>
        </w:rPr>
        <w:t>ed</w:t>
      </w:r>
      <w:r>
        <w:rPr>
          <w:rFonts w:ascii="Arial" w:hAnsi="Arial" w:cs="Arial"/>
          <w:sz w:val="18"/>
          <w:szCs w:val="20"/>
        </w:rPr>
        <w:t xml:space="preserve"> scanned documentation </w:t>
      </w:r>
      <w:r w:rsidR="003663AE">
        <w:rPr>
          <w:rFonts w:ascii="Arial" w:hAnsi="Arial" w:cs="Arial"/>
          <w:sz w:val="18"/>
          <w:szCs w:val="20"/>
        </w:rPr>
        <w:t xml:space="preserve">&amp; </w:t>
      </w:r>
      <w:r>
        <w:rPr>
          <w:rFonts w:ascii="Arial" w:hAnsi="Arial" w:cs="Arial"/>
          <w:sz w:val="18"/>
          <w:szCs w:val="20"/>
        </w:rPr>
        <w:t>buil</w:t>
      </w:r>
      <w:r w:rsidR="003663AE">
        <w:rPr>
          <w:rFonts w:ascii="Arial" w:hAnsi="Arial" w:cs="Arial"/>
          <w:sz w:val="18"/>
          <w:szCs w:val="20"/>
        </w:rPr>
        <w:t>t</w:t>
      </w:r>
      <w:r>
        <w:rPr>
          <w:rFonts w:ascii="Arial" w:hAnsi="Arial" w:cs="Arial"/>
          <w:sz w:val="18"/>
          <w:szCs w:val="20"/>
        </w:rPr>
        <w:t xml:space="preserve"> spreadsheet data reports</w:t>
      </w:r>
    </w:p>
    <w:p w:rsidR="000E76B2" w:rsidRPr="00222CBA" w:rsidRDefault="003663AE" w:rsidP="00543526">
      <w:pPr>
        <w:pStyle w:val="Standard"/>
        <w:spacing w:before="40"/>
        <w:rPr>
          <w:rFonts w:ascii="Arial" w:hAnsi="Arial" w:cs="Arial"/>
          <w:i/>
          <w:sz w:val="19"/>
          <w:szCs w:val="19"/>
        </w:rPr>
      </w:pPr>
      <w:r>
        <w:rPr>
          <w:rFonts w:ascii="Arial" w:hAnsi="Arial" w:cs="Arial"/>
          <w:b/>
          <w:sz w:val="20"/>
          <w:szCs w:val="20"/>
        </w:rPr>
        <w:t xml:space="preserve">Car Stock Analyst </w:t>
      </w:r>
      <w:r w:rsidR="00222CBA">
        <w:rPr>
          <w:rFonts w:ascii="Arial" w:hAnsi="Arial" w:cs="Arial"/>
          <w:i/>
          <w:sz w:val="19"/>
          <w:szCs w:val="19"/>
        </w:rPr>
        <w:t>Advantage</w:t>
      </w:r>
      <w:r w:rsidR="00B61BB4">
        <w:rPr>
          <w:rFonts w:ascii="Arial" w:hAnsi="Arial" w:cs="Arial"/>
          <w:i/>
          <w:sz w:val="19"/>
          <w:szCs w:val="19"/>
        </w:rPr>
        <w:t xml:space="preserve"> Resourcing </w:t>
      </w:r>
      <w:r w:rsidR="00222CBA">
        <w:rPr>
          <w:rFonts w:ascii="Arial" w:hAnsi="Arial" w:cs="Arial"/>
          <w:i/>
          <w:sz w:val="19"/>
          <w:szCs w:val="19"/>
        </w:rPr>
        <w:t>(Temp</w:t>
      </w:r>
      <w:r w:rsidR="00B8043F">
        <w:rPr>
          <w:rFonts w:ascii="Arial" w:hAnsi="Arial" w:cs="Arial"/>
          <w:i/>
          <w:sz w:val="19"/>
          <w:szCs w:val="19"/>
        </w:rPr>
        <w:t>orary</w:t>
      </w:r>
      <w:r w:rsidR="00222CBA">
        <w:rPr>
          <w:rFonts w:ascii="Arial" w:hAnsi="Arial" w:cs="Arial"/>
          <w:i/>
          <w:sz w:val="19"/>
          <w:szCs w:val="19"/>
        </w:rPr>
        <w:t xml:space="preserve"> Project)</w:t>
      </w:r>
      <w:r w:rsidR="000E76B2">
        <w:rPr>
          <w:rFonts w:ascii="Arial" w:hAnsi="Arial" w:cs="Arial"/>
          <w:b/>
          <w:sz w:val="20"/>
          <w:szCs w:val="20"/>
        </w:rPr>
        <w:t xml:space="preserve"> </w:t>
      </w:r>
      <w:r w:rsidR="00572F40">
        <w:rPr>
          <w:rFonts w:ascii="Arial" w:hAnsi="Arial" w:cs="Arial"/>
          <w:b/>
          <w:sz w:val="20"/>
          <w:szCs w:val="20"/>
        </w:rPr>
        <w:tab/>
      </w:r>
      <w:r w:rsidR="00572F40">
        <w:rPr>
          <w:rFonts w:ascii="Arial" w:hAnsi="Arial" w:cs="Arial"/>
          <w:b/>
          <w:sz w:val="20"/>
          <w:szCs w:val="20"/>
        </w:rPr>
        <w:tab/>
      </w:r>
      <w:r w:rsidR="00B8043F">
        <w:rPr>
          <w:rFonts w:ascii="Arial" w:hAnsi="Arial" w:cs="Arial"/>
          <w:b/>
          <w:sz w:val="20"/>
          <w:szCs w:val="20"/>
        </w:rPr>
        <w:tab/>
      </w:r>
      <w:r w:rsidR="00572F40">
        <w:rPr>
          <w:rFonts w:ascii="Arial" w:hAnsi="Arial" w:cs="Arial"/>
          <w:b/>
          <w:sz w:val="20"/>
          <w:szCs w:val="20"/>
        </w:rPr>
        <w:tab/>
      </w:r>
      <w:r w:rsidR="00572F40">
        <w:rPr>
          <w:rFonts w:ascii="Arial" w:hAnsi="Arial" w:cs="Arial"/>
          <w:b/>
          <w:sz w:val="20"/>
          <w:szCs w:val="20"/>
        </w:rPr>
        <w:tab/>
      </w:r>
      <w:r w:rsidR="00572F40" w:rsidRPr="00572F40">
        <w:rPr>
          <w:rFonts w:ascii="Arial" w:hAnsi="Arial" w:cs="Arial"/>
          <w:sz w:val="18"/>
          <w:szCs w:val="20"/>
        </w:rPr>
        <w:t>09/2014-11/2014</w:t>
      </w:r>
    </w:p>
    <w:p w:rsidR="000E76B2" w:rsidRDefault="000E76B2" w:rsidP="00222CBA">
      <w:pPr>
        <w:pStyle w:val="Standard"/>
        <w:numPr>
          <w:ilvl w:val="0"/>
          <w:numId w:val="34"/>
        </w:numPr>
        <w:ind w:left="540" w:hanging="180"/>
        <w:textAlignment w:val="auto"/>
        <w:rPr>
          <w:rFonts w:ascii="Arial" w:hAnsi="Arial" w:cs="Arial"/>
          <w:sz w:val="18"/>
          <w:szCs w:val="20"/>
        </w:rPr>
      </w:pPr>
      <w:r>
        <w:rPr>
          <w:rFonts w:ascii="Arial" w:hAnsi="Arial" w:cs="Arial"/>
          <w:sz w:val="18"/>
          <w:szCs w:val="20"/>
        </w:rPr>
        <w:t xml:space="preserve">Temporary project at </w:t>
      </w:r>
      <w:r>
        <w:rPr>
          <w:rFonts w:ascii="Arial" w:hAnsi="Arial" w:cs="Arial"/>
          <w:i/>
          <w:sz w:val="18"/>
          <w:szCs w:val="20"/>
        </w:rPr>
        <w:t>Ricoh Boulder</w:t>
      </w:r>
      <w:r>
        <w:rPr>
          <w:rFonts w:ascii="Arial" w:hAnsi="Arial" w:cs="Arial"/>
          <w:sz w:val="18"/>
          <w:szCs w:val="20"/>
        </w:rPr>
        <w:t>, Oracle R12 order assistance for technicians for printer parts orders, discrepancies, shipping</w:t>
      </w:r>
    </w:p>
    <w:p w:rsidR="000E76B2" w:rsidRPr="00222CBA" w:rsidRDefault="000E76B2" w:rsidP="00543526">
      <w:pPr>
        <w:pStyle w:val="Standard"/>
        <w:spacing w:before="40"/>
        <w:rPr>
          <w:rFonts w:ascii="Arial" w:hAnsi="Arial" w:cs="Arial"/>
          <w:i/>
          <w:sz w:val="19"/>
          <w:szCs w:val="19"/>
        </w:rPr>
      </w:pPr>
      <w:r>
        <w:rPr>
          <w:rFonts w:ascii="Arial" w:hAnsi="Arial" w:cs="Arial"/>
          <w:b/>
          <w:sz w:val="20"/>
          <w:szCs w:val="20"/>
        </w:rPr>
        <w:t>Customer Relationship Representative</w:t>
      </w:r>
      <w:r w:rsidR="009425D1">
        <w:rPr>
          <w:rFonts w:ascii="Arial" w:hAnsi="Arial" w:cs="Arial"/>
          <w:b/>
          <w:sz w:val="20"/>
          <w:szCs w:val="20"/>
        </w:rPr>
        <w:t xml:space="preserve"> for </w:t>
      </w:r>
      <w:r>
        <w:rPr>
          <w:rFonts w:ascii="Arial" w:hAnsi="Arial" w:cs="Arial"/>
          <w:b/>
          <w:sz w:val="20"/>
          <w:szCs w:val="20"/>
        </w:rPr>
        <w:t xml:space="preserve">Service Renewals </w:t>
      </w:r>
      <w:r w:rsidR="00222CBA">
        <w:rPr>
          <w:rFonts w:ascii="Arial" w:hAnsi="Arial" w:cs="Arial"/>
          <w:i/>
          <w:sz w:val="19"/>
          <w:szCs w:val="19"/>
        </w:rPr>
        <w:t>Rogue Wave Software</w:t>
      </w:r>
      <w:r w:rsidR="00572F40">
        <w:rPr>
          <w:rFonts w:ascii="Arial" w:hAnsi="Arial" w:cs="Arial"/>
          <w:i/>
          <w:sz w:val="19"/>
          <w:szCs w:val="19"/>
        </w:rPr>
        <w:tab/>
      </w:r>
      <w:r w:rsidR="00572F40">
        <w:rPr>
          <w:rFonts w:ascii="Arial" w:hAnsi="Arial" w:cs="Arial"/>
          <w:i/>
          <w:sz w:val="19"/>
          <w:szCs w:val="19"/>
        </w:rPr>
        <w:tab/>
      </w:r>
      <w:r w:rsidR="00572F40" w:rsidRPr="00572F40">
        <w:rPr>
          <w:rFonts w:ascii="Arial" w:hAnsi="Arial" w:cs="Arial"/>
          <w:sz w:val="18"/>
          <w:szCs w:val="20"/>
        </w:rPr>
        <w:t>05/2014-09/2014</w:t>
      </w:r>
    </w:p>
    <w:p w:rsidR="000E76B2" w:rsidRDefault="000E76B2" w:rsidP="00222CBA">
      <w:pPr>
        <w:pStyle w:val="Standard"/>
        <w:numPr>
          <w:ilvl w:val="0"/>
          <w:numId w:val="34"/>
        </w:numPr>
        <w:ind w:left="540" w:hanging="180"/>
        <w:textAlignment w:val="auto"/>
        <w:rPr>
          <w:rFonts w:ascii="Arial" w:hAnsi="Arial" w:cs="Arial"/>
          <w:sz w:val="18"/>
          <w:szCs w:val="20"/>
        </w:rPr>
      </w:pPr>
      <w:r>
        <w:rPr>
          <w:rFonts w:ascii="Arial" w:hAnsi="Arial" w:cs="Arial"/>
          <w:sz w:val="18"/>
          <w:szCs w:val="20"/>
        </w:rPr>
        <w:t>Sales and quoting renewals for software service and maintenance agreements using MS DCRM</w:t>
      </w:r>
      <w:r w:rsidR="00B8043F">
        <w:rPr>
          <w:rFonts w:ascii="Arial" w:hAnsi="Arial" w:cs="Arial"/>
          <w:sz w:val="18"/>
          <w:szCs w:val="20"/>
        </w:rPr>
        <w:t>, tracking expirations</w:t>
      </w:r>
    </w:p>
    <w:p w:rsidR="000E76B2" w:rsidRDefault="000E76B2" w:rsidP="00572F40">
      <w:pPr>
        <w:pStyle w:val="Standard"/>
        <w:textAlignment w:val="auto"/>
        <w:rPr>
          <w:rFonts w:ascii="Arial" w:hAnsi="Arial" w:cs="Arial"/>
          <w:b/>
          <w:sz w:val="20"/>
          <w:szCs w:val="20"/>
        </w:rPr>
      </w:pPr>
      <w:r>
        <w:rPr>
          <w:rFonts w:ascii="Arial" w:hAnsi="Arial" w:cs="Arial"/>
          <w:b/>
          <w:sz w:val="20"/>
          <w:szCs w:val="20"/>
        </w:rPr>
        <w:t>Order Management &amp; CSR</w:t>
      </w:r>
      <w:r w:rsidR="00222CBA">
        <w:rPr>
          <w:rFonts w:ascii="Arial" w:hAnsi="Arial" w:cs="Arial"/>
          <w:b/>
          <w:sz w:val="20"/>
          <w:szCs w:val="20"/>
        </w:rPr>
        <w:t xml:space="preserve"> </w:t>
      </w:r>
      <w:r w:rsidR="00222CBA">
        <w:rPr>
          <w:rFonts w:ascii="Arial" w:hAnsi="Arial" w:cs="Arial"/>
          <w:i/>
          <w:sz w:val="19"/>
          <w:szCs w:val="19"/>
        </w:rPr>
        <w:t>Drillspot</w:t>
      </w:r>
      <w:r>
        <w:rPr>
          <w:rFonts w:ascii="Arial" w:hAnsi="Arial" w:cs="Arial"/>
          <w:b/>
          <w:sz w:val="20"/>
          <w:szCs w:val="20"/>
        </w:rPr>
        <w:t xml:space="preserve"> </w:t>
      </w:r>
      <w:r w:rsidR="00572F40">
        <w:rPr>
          <w:rFonts w:ascii="Arial" w:hAnsi="Arial" w:cs="Arial"/>
          <w:b/>
          <w:sz w:val="20"/>
          <w:szCs w:val="20"/>
        </w:rPr>
        <w:tab/>
      </w:r>
      <w:r w:rsidR="00572F40">
        <w:rPr>
          <w:rFonts w:ascii="Arial" w:hAnsi="Arial" w:cs="Arial"/>
          <w:b/>
          <w:sz w:val="20"/>
          <w:szCs w:val="20"/>
        </w:rPr>
        <w:tab/>
      </w:r>
      <w:r w:rsidR="00572F40">
        <w:rPr>
          <w:rFonts w:ascii="Arial" w:hAnsi="Arial" w:cs="Arial"/>
          <w:b/>
          <w:sz w:val="20"/>
          <w:szCs w:val="20"/>
        </w:rPr>
        <w:tab/>
      </w:r>
      <w:r w:rsidR="00572F40">
        <w:rPr>
          <w:rFonts w:ascii="Arial" w:hAnsi="Arial" w:cs="Arial"/>
          <w:b/>
          <w:sz w:val="20"/>
          <w:szCs w:val="20"/>
        </w:rPr>
        <w:tab/>
      </w:r>
      <w:r w:rsidR="00572F40">
        <w:rPr>
          <w:rFonts w:ascii="Arial" w:hAnsi="Arial" w:cs="Arial"/>
          <w:b/>
          <w:sz w:val="20"/>
          <w:szCs w:val="20"/>
        </w:rPr>
        <w:tab/>
      </w:r>
      <w:r w:rsidR="00572F40">
        <w:rPr>
          <w:rFonts w:ascii="Arial" w:hAnsi="Arial" w:cs="Arial"/>
          <w:b/>
          <w:sz w:val="20"/>
          <w:szCs w:val="20"/>
        </w:rPr>
        <w:tab/>
      </w:r>
      <w:r w:rsidR="00572F40">
        <w:rPr>
          <w:rFonts w:ascii="Arial" w:hAnsi="Arial" w:cs="Arial"/>
          <w:b/>
          <w:sz w:val="20"/>
          <w:szCs w:val="20"/>
        </w:rPr>
        <w:tab/>
      </w:r>
      <w:r w:rsidR="00572F40">
        <w:rPr>
          <w:rFonts w:ascii="Arial" w:hAnsi="Arial" w:cs="Arial"/>
          <w:b/>
          <w:sz w:val="20"/>
          <w:szCs w:val="20"/>
        </w:rPr>
        <w:tab/>
      </w:r>
      <w:r w:rsidR="00572F40" w:rsidRPr="00572F40">
        <w:rPr>
          <w:rFonts w:ascii="Arial" w:hAnsi="Arial" w:cs="Arial"/>
          <w:sz w:val="18"/>
          <w:szCs w:val="20"/>
        </w:rPr>
        <w:t xml:space="preserve"> 03/2014-05/2014</w:t>
      </w:r>
    </w:p>
    <w:p w:rsidR="009425D1" w:rsidRDefault="000E76B2" w:rsidP="009425D1">
      <w:pPr>
        <w:pStyle w:val="Standard"/>
        <w:numPr>
          <w:ilvl w:val="0"/>
          <w:numId w:val="34"/>
        </w:numPr>
        <w:ind w:left="540" w:hanging="180"/>
        <w:textAlignment w:val="auto"/>
        <w:rPr>
          <w:rFonts w:ascii="Arial" w:hAnsi="Arial" w:cs="Arial"/>
          <w:sz w:val="18"/>
          <w:szCs w:val="20"/>
        </w:rPr>
      </w:pPr>
      <w:r>
        <w:rPr>
          <w:rFonts w:ascii="Arial" w:hAnsi="Arial" w:cs="Arial"/>
          <w:sz w:val="18"/>
          <w:szCs w:val="20"/>
        </w:rPr>
        <w:t>e-Commerce order management, including information requests, cancellations, RMAs, refunds, tracking shipments</w:t>
      </w:r>
    </w:p>
    <w:p w:rsidR="0019089B" w:rsidRDefault="0019089B" w:rsidP="0019089B">
      <w:pPr>
        <w:pStyle w:val="Standard"/>
        <w:textAlignment w:val="auto"/>
        <w:rPr>
          <w:rFonts w:ascii="Arial" w:hAnsi="Arial" w:cs="Arial"/>
          <w:sz w:val="20"/>
          <w:szCs w:val="22"/>
        </w:rPr>
      </w:pPr>
      <w:r>
        <w:rPr>
          <w:rFonts w:ascii="Arial" w:hAnsi="Arial" w:cs="Arial"/>
          <w:b/>
          <w:sz w:val="20"/>
          <w:szCs w:val="22"/>
        </w:rPr>
        <w:t xml:space="preserve">Technical Product Support Specialist </w:t>
      </w:r>
      <w:r>
        <w:rPr>
          <w:rFonts w:ascii="Arial" w:hAnsi="Arial" w:cs="Arial"/>
          <w:i/>
          <w:sz w:val="19"/>
          <w:szCs w:val="19"/>
        </w:rPr>
        <w:t>Gunther Douglas (Temporary Project)</w:t>
      </w:r>
      <w:r>
        <w:rPr>
          <w:rFonts w:ascii="Arial" w:hAnsi="Arial" w:cs="Arial"/>
          <w:i/>
          <w:sz w:val="19"/>
          <w:szCs w:val="19"/>
        </w:rPr>
        <w:tab/>
      </w:r>
      <w:r>
        <w:rPr>
          <w:rFonts w:ascii="Arial" w:hAnsi="Arial" w:cs="Arial"/>
          <w:sz w:val="20"/>
          <w:szCs w:val="22"/>
        </w:rPr>
        <w:tab/>
      </w:r>
      <w:r>
        <w:rPr>
          <w:rFonts w:ascii="Arial" w:hAnsi="Arial" w:cs="Arial"/>
          <w:sz w:val="20"/>
          <w:szCs w:val="22"/>
        </w:rPr>
        <w:tab/>
      </w:r>
      <w:r w:rsidRPr="00572F40">
        <w:rPr>
          <w:rFonts w:ascii="Arial" w:hAnsi="Arial" w:cs="Arial"/>
          <w:sz w:val="18"/>
          <w:szCs w:val="20"/>
        </w:rPr>
        <w:t>12/2013</w:t>
      </w:r>
      <w:r>
        <w:rPr>
          <w:rFonts w:ascii="Arial" w:hAnsi="Arial" w:cs="Arial"/>
          <w:sz w:val="18"/>
          <w:szCs w:val="20"/>
        </w:rPr>
        <w:t>-12/2013</w:t>
      </w:r>
    </w:p>
    <w:p w:rsidR="0019089B" w:rsidRDefault="0019089B" w:rsidP="0019089B">
      <w:pPr>
        <w:pStyle w:val="Standard"/>
        <w:numPr>
          <w:ilvl w:val="0"/>
          <w:numId w:val="33"/>
        </w:numPr>
        <w:ind w:left="540" w:hanging="180"/>
        <w:textAlignment w:val="auto"/>
        <w:rPr>
          <w:rFonts w:ascii="Arial" w:hAnsi="Arial" w:cs="Arial"/>
          <w:sz w:val="18"/>
          <w:szCs w:val="20"/>
        </w:rPr>
      </w:pPr>
      <w:r>
        <w:rPr>
          <w:rFonts w:ascii="Arial" w:hAnsi="Arial" w:cs="Arial"/>
          <w:sz w:val="18"/>
          <w:szCs w:val="20"/>
        </w:rPr>
        <w:t xml:space="preserve">Short-term 1-month assignment at </w:t>
      </w:r>
      <w:r>
        <w:rPr>
          <w:rFonts w:ascii="Arial" w:hAnsi="Arial" w:cs="Arial"/>
          <w:i/>
          <w:sz w:val="18"/>
          <w:szCs w:val="20"/>
        </w:rPr>
        <w:t>Intrado</w:t>
      </w:r>
      <w:r>
        <w:rPr>
          <w:rFonts w:ascii="Arial" w:hAnsi="Arial" w:cs="Arial"/>
          <w:b/>
          <w:sz w:val="18"/>
          <w:szCs w:val="20"/>
        </w:rPr>
        <w:t xml:space="preserve"> </w:t>
      </w:r>
      <w:r>
        <w:rPr>
          <w:rFonts w:ascii="Arial" w:hAnsi="Arial" w:cs="Arial"/>
          <w:i/>
          <w:sz w:val="18"/>
          <w:szCs w:val="20"/>
        </w:rPr>
        <w:t>Longmont</w:t>
      </w:r>
      <w:r>
        <w:rPr>
          <w:rFonts w:ascii="Arial" w:hAnsi="Arial" w:cs="Arial"/>
          <w:sz w:val="18"/>
          <w:szCs w:val="20"/>
        </w:rPr>
        <w:t xml:space="preserve"> for a software conversion, password resets, remote token ring access</w:t>
      </w:r>
    </w:p>
    <w:p w:rsidR="002229DF" w:rsidRDefault="009425D1" w:rsidP="002229DF">
      <w:pPr>
        <w:pStyle w:val="Standard"/>
        <w:textAlignment w:val="auto"/>
        <w:rPr>
          <w:rFonts w:ascii="Arial" w:hAnsi="Arial" w:cs="Arial"/>
          <w:b/>
          <w:sz w:val="20"/>
          <w:szCs w:val="20"/>
        </w:rPr>
      </w:pPr>
      <w:r w:rsidRPr="009425D1">
        <w:rPr>
          <w:rFonts w:ascii="Arial" w:hAnsi="Arial" w:cs="Arial"/>
          <w:b/>
          <w:sz w:val="20"/>
          <w:szCs w:val="20"/>
        </w:rPr>
        <w:t xml:space="preserve">Administrative Support </w:t>
      </w:r>
      <w:r w:rsidRPr="009425D1">
        <w:rPr>
          <w:rFonts w:ascii="Arial" w:hAnsi="Arial" w:cs="Arial"/>
          <w:sz w:val="20"/>
          <w:szCs w:val="20"/>
        </w:rPr>
        <w:t>&amp;</w:t>
      </w:r>
      <w:r w:rsidRPr="009425D1">
        <w:rPr>
          <w:rFonts w:ascii="Arial" w:hAnsi="Arial" w:cs="Arial"/>
          <w:b/>
          <w:sz w:val="20"/>
          <w:szCs w:val="20"/>
        </w:rPr>
        <w:t xml:space="preserve"> Accounting Clerk </w:t>
      </w:r>
      <w:r w:rsidRPr="009425D1">
        <w:rPr>
          <w:rFonts w:ascii="Arial" w:hAnsi="Arial" w:cs="Arial"/>
          <w:i/>
          <w:sz w:val="19"/>
          <w:szCs w:val="19"/>
        </w:rPr>
        <w:t>ResourceMFG (</w:t>
      </w:r>
      <w:r w:rsidR="00C21565">
        <w:rPr>
          <w:rFonts w:ascii="Arial" w:hAnsi="Arial" w:cs="Arial"/>
          <w:i/>
          <w:sz w:val="19"/>
          <w:szCs w:val="19"/>
        </w:rPr>
        <w:t>Two</w:t>
      </w:r>
      <w:r>
        <w:rPr>
          <w:rFonts w:ascii="Arial" w:hAnsi="Arial" w:cs="Arial"/>
          <w:i/>
          <w:sz w:val="19"/>
          <w:szCs w:val="19"/>
        </w:rPr>
        <w:t xml:space="preserve"> </w:t>
      </w:r>
      <w:r w:rsidR="003663AE">
        <w:rPr>
          <w:rFonts w:ascii="Arial" w:hAnsi="Arial" w:cs="Arial"/>
          <w:i/>
          <w:sz w:val="19"/>
          <w:szCs w:val="19"/>
        </w:rPr>
        <w:t xml:space="preserve">1-month </w:t>
      </w:r>
      <w:r w:rsidR="00B8043F">
        <w:rPr>
          <w:rFonts w:ascii="Arial" w:hAnsi="Arial" w:cs="Arial"/>
          <w:i/>
          <w:sz w:val="19"/>
          <w:szCs w:val="19"/>
        </w:rPr>
        <w:t>Temporary</w:t>
      </w:r>
      <w:r w:rsidRPr="009425D1">
        <w:rPr>
          <w:rFonts w:ascii="Arial" w:hAnsi="Arial" w:cs="Arial"/>
          <w:i/>
          <w:sz w:val="19"/>
          <w:szCs w:val="19"/>
        </w:rPr>
        <w:t xml:space="preserve"> Projects)</w:t>
      </w:r>
      <w:r w:rsidRPr="009425D1">
        <w:rPr>
          <w:rFonts w:ascii="Arial" w:hAnsi="Arial" w:cs="Arial"/>
          <w:sz w:val="20"/>
          <w:szCs w:val="20"/>
        </w:rPr>
        <w:tab/>
      </w:r>
      <w:r w:rsidRPr="009425D1">
        <w:rPr>
          <w:rFonts w:ascii="Arial" w:hAnsi="Arial" w:cs="Arial"/>
          <w:sz w:val="18"/>
          <w:szCs w:val="20"/>
        </w:rPr>
        <w:t>09/2013</w:t>
      </w:r>
      <w:r w:rsidR="003538A0">
        <w:rPr>
          <w:rFonts w:ascii="Arial" w:hAnsi="Arial" w:cs="Arial"/>
          <w:sz w:val="18"/>
          <w:szCs w:val="20"/>
        </w:rPr>
        <w:t xml:space="preserve"> &amp; </w:t>
      </w:r>
      <w:r w:rsidR="003663AE">
        <w:rPr>
          <w:rFonts w:ascii="Arial" w:hAnsi="Arial" w:cs="Arial"/>
          <w:sz w:val="18"/>
          <w:szCs w:val="20"/>
        </w:rPr>
        <w:t>02/2014</w:t>
      </w:r>
      <w:r w:rsidR="002229DF" w:rsidRPr="002229DF">
        <w:rPr>
          <w:rFonts w:ascii="Arial" w:hAnsi="Arial" w:cs="Arial"/>
          <w:b/>
          <w:sz w:val="20"/>
          <w:szCs w:val="20"/>
        </w:rPr>
        <w:t xml:space="preserve"> </w:t>
      </w:r>
    </w:p>
    <w:p w:rsidR="002229DF" w:rsidRPr="00C21565" w:rsidRDefault="002229DF" w:rsidP="002229DF">
      <w:pPr>
        <w:pStyle w:val="Standard"/>
        <w:numPr>
          <w:ilvl w:val="0"/>
          <w:numId w:val="34"/>
        </w:numPr>
        <w:ind w:left="540" w:hanging="180"/>
        <w:textAlignment w:val="auto"/>
        <w:rPr>
          <w:rFonts w:ascii="Arial" w:hAnsi="Arial" w:cs="Arial"/>
          <w:sz w:val="18"/>
          <w:szCs w:val="18"/>
        </w:rPr>
      </w:pPr>
      <w:r w:rsidRPr="00C21565">
        <w:rPr>
          <w:rFonts w:ascii="Arial" w:hAnsi="Arial" w:cs="Arial"/>
          <w:sz w:val="18"/>
          <w:szCs w:val="18"/>
        </w:rPr>
        <w:t xml:space="preserve">Short-term temporary </w:t>
      </w:r>
      <w:r w:rsidR="00497C20" w:rsidRPr="00C21565">
        <w:rPr>
          <w:rFonts w:ascii="Arial" w:hAnsi="Arial" w:cs="Arial"/>
          <w:sz w:val="18"/>
          <w:szCs w:val="18"/>
        </w:rPr>
        <w:t>for</w:t>
      </w:r>
      <w:r w:rsidRPr="00C21565">
        <w:rPr>
          <w:rFonts w:ascii="Arial" w:hAnsi="Arial" w:cs="Arial"/>
          <w:sz w:val="18"/>
          <w:szCs w:val="18"/>
        </w:rPr>
        <w:t xml:space="preserve"> </w:t>
      </w:r>
      <w:r w:rsidRPr="00C21565">
        <w:rPr>
          <w:rFonts w:ascii="Arial" w:hAnsi="Arial" w:cs="Arial"/>
          <w:i/>
          <w:sz w:val="18"/>
          <w:szCs w:val="18"/>
        </w:rPr>
        <w:t>Micro Motion</w:t>
      </w:r>
      <w:r w:rsidRPr="00C21565">
        <w:rPr>
          <w:rFonts w:ascii="Arial" w:hAnsi="Arial" w:cs="Arial"/>
          <w:sz w:val="18"/>
          <w:szCs w:val="18"/>
        </w:rPr>
        <w:t xml:space="preserve"> and </w:t>
      </w:r>
      <w:r w:rsidRPr="00C21565">
        <w:rPr>
          <w:rFonts w:ascii="Arial" w:hAnsi="Arial" w:cs="Arial"/>
          <w:i/>
          <w:sz w:val="18"/>
          <w:szCs w:val="18"/>
        </w:rPr>
        <w:t>Oncore</w:t>
      </w:r>
      <w:r w:rsidR="00901718" w:rsidRPr="00C21565">
        <w:rPr>
          <w:rFonts w:ascii="Arial" w:hAnsi="Arial" w:cs="Arial"/>
          <w:i/>
          <w:sz w:val="18"/>
          <w:szCs w:val="18"/>
        </w:rPr>
        <w:t xml:space="preserve"> Manufac</w:t>
      </w:r>
      <w:r w:rsidRPr="00C21565">
        <w:rPr>
          <w:rFonts w:ascii="Arial" w:hAnsi="Arial" w:cs="Arial"/>
          <w:i/>
          <w:sz w:val="18"/>
          <w:szCs w:val="18"/>
        </w:rPr>
        <w:t>t</w:t>
      </w:r>
      <w:r w:rsidR="00901718" w:rsidRPr="00C21565">
        <w:rPr>
          <w:rFonts w:ascii="Arial" w:hAnsi="Arial" w:cs="Arial"/>
          <w:i/>
          <w:sz w:val="18"/>
          <w:szCs w:val="18"/>
        </w:rPr>
        <w:t>u</w:t>
      </w:r>
      <w:r w:rsidRPr="00C21565">
        <w:rPr>
          <w:rFonts w:ascii="Arial" w:hAnsi="Arial" w:cs="Arial"/>
          <w:i/>
          <w:sz w:val="18"/>
          <w:szCs w:val="18"/>
        </w:rPr>
        <w:t>ring</w:t>
      </w:r>
      <w:r w:rsidRPr="00C21565">
        <w:rPr>
          <w:rFonts w:ascii="Arial" w:hAnsi="Arial" w:cs="Arial"/>
          <w:sz w:val="18"/>
          <w:szCs w:val="18"/>
        </w:rPr>
        <w:t xml:space="preserve">; </w:t>
      </w:r>
      <w:r w:rsidR="00C66423">
        <w:rPr>
          <w:rFonts w:ascii="Arial" w:hAnsi="Arial" w:cs="Arial"/>
          <w:sz w:val="18"/>
          <w:szCs w:val="18"/>
        </w:rPr>
        <w:t xml:space="preserve">two </w:t>
      </w:r>
      <w:r w:rsidRPr="00C21565">
        <w:rPr>
          <w:rFonts w:ascii="Arial" w:hAnsi="Arial" w:cs="Arial"/>
          <w:sz w:val="18"/>
          <w:szCs w:val="18"/>
        </w:rPr>
        <w:t>1-month year-end admin support projects</w:t>
      </w:r>
    </w:p>
    <w:p w:rsidR="000E76B2" w:rsidRDefault="000E76B2" w:rsidP="00543526">
      <w:pPr>
        <w:pStyle w:val="Standard"/>
        <w:spacing w:before="40"/>
        <w:rPr>
          <w:rFonts w:ascii="Arial" w:hAnsi="Arial" w:cs="Arial"/>
          <w:i/>
          <w:sz w:val="19"/>
          <w:szCs w:val="19"/>
        </w:rPr>
      </w:pPr>
      <w:r>
        <w:rPr>
          <w:rFonts w:ascii="Arial" w:hAnsi="Arial" w:cs="Arial"/>
          <w:b/>
          <w:sz w:val="20"/>
          <w:szCs w:val="20"/>
        </w:rPr>
        <w:t xml:space="preserve">Data </w:t>
      </w:r>
      <w:r w:rsidRPr="00543526">
        <w:rPr>
          <w:rFonts w:ascii="Arial" w:hAnsi="Arial" w:cs="Arial"/>
          <w:b/>
          <w:sz w:val="20"/>
          <w:szCs w:val="22"/>
        </w:rPr>
        <w:t>Analyst</w:t>
      </w:r>
      <w:r>
        <w:rPr>
          <w:rFonts w:ascii="Arial" w:hAnsi="Arial" w:cs="Arial"/>
          <w:b/>
          <w:sz w:val="20"/>
          <w:szCs w:val="20"/>
        </w:rPr>
        <w:t xml:space="preserve"> </w:t>
      </w:r>
      <w:r>
        <w:rPr>
          <w:rFonts w:ascii="Arial" w:hAnsi="Arial" w:cs="Arial"/>
          <w:i/>
          <w:sz w:val="19"/>
          <w:szCs w:val="19"/>
        </w:rPr>
        <w:t>Amarx Search, Inc.</w:t>
      </w:r>
      <w:r w:rsidR="003663AE">
        <w:rPr>
          <w:rFonts w:ascii="Arial" w:hAnsi="Arial" w:cs="Arial"/>
          <w:i/>
          <w:sz w:val="19"/>
          <w:szCs w:val="19"/>
        </w:rPr>
        <w:tab/>
        <w:t xml:space="preserve"> </w:t>
      </w:r>
      <w:r>
        <w:rPr>
          <w:rFonts w:ascii="Arial" w:hAnsi="Arial" w:cs="Arial"/>
          <w:i/>
          <w:sz w:val="19"/>
          <w:szCs w:val="19"/>
        </w:rPr>
        <w:t>(Tem</w:t>
      </w:r>
      <w:r w:rsidR="000A225A">
        <w:rPr>
          <w:rFonts w:ascii="Arial" w:hAnsi="Arial" w:cs="Arial"/>
          <w:i/>
          <w:sz w:val="19"/>
          <w:szCs w:val="19"/>
        </w:rPr>
        <w:t>p</w:t>
      </w:r>
      <w:r w:rsidR="00B8043F">
        <w:rPr>
          <w:rFonts w:ascii="Arial" w:hAnsi="Arial" w:cs="Arial"/>
          <w:i/>
          <w:sz w:val="19"/>
          <w:szCs w:val="19"/>
        </w:rPr>
        <w:t xml:space="preserve">orary </w:t>
      </w:r>
      <w:r w:rsidR="00763543">
        <w:rPr>
          <w:rFonts w:ascii="Arial" w:hAnsi="Arial" w:cs="Arial"/>
          <w:i/>
          <w:sz w:val="19"/>
          <w:szCs w:val="19"/>
        </w:rPr>
        <w:t>Contract Project)</w:t>
      </w:r>
      <w:r w:rsidR="00763543">
        <w:rPr>
          <w:rFonts w:ascii="Arial" w:hAnsi="Arial" w:cs="Arial"/>
          <w:i/>
          <w:sz w:val="19"/>
          <w:szCs w:val="19"/>
        </w:rPr>
        <w:tab/>
      </w:r>
      <w:r w:rsidR="00763543">
        <w:rPr>
          <w:rFonts w:ascii="Arial" w:hAnsi="Arial" w:cs="Arial"/>
          <w:i/>
          <w:sz w:val="19"/>
          <w:szCs w:val="19"/>
        </w:rPr>
        <w:tab/>
      </w:r>
      <w:r w:rsidR="00763543">
        <w:rPr>
          <w:rFonts w:ascii="Arial" w:hAnsi="Arial" w:cs="Arial"/>
          <w:i/>
          <w:sz w:val="19"/>
          <w:szCs w:val="19"/>
        </w:rPr>
        <w:tab/>
      </w:r>
      <w:r w:rsidR="00763543">
        <w:rPr>
          <w:rFonts w:ascii="Arial" w:hAnsi="Arial" w:cs="Arial"/>
          <w:i/>
          <w:sz w:val="19"/>
          <w:szCs w:val="19"/>
        </w:rPr>
        <w:tab/>
      </w:r>
      <w:r w:rsidR="00763543">
        <w:rPr>
          <w:rFonts w:ascii="Arial" w:hAnsi="Arial" w:cs="Arial"/>
          <w:i/>
          <w:sz w:val="19"/>
          <w:szCs w:val="19"/>
        </w:rPr>
        <w:tab/>
      </w:r>
      <w:r w:rsidR="00763543" w:rsidRPr="00572F40">
        <w:rPr>
          <w:rFonts w:ascii="Arial" w:hAnsi="Arial" w:cs="Arial"/>
          <w:sz w:val="18"/>
          <w:szCs w:val="20"/>
        </w:rPr>
        <w:t>12/2012-03/2013</w:t>
      </w:r>
    </w:p>
    <w:p w:rsidR="00572F40" w:rsidRDefault="000E76B2" w:rsidP="00A06BF3">
      <w:pPr>
        <w:pStyle w:val="Standard"/>
        <w:numPr>
          <w:ilvl w:val="0"/>
          <w:numId w:val="33"/>
        </w:numPr>
        <w:ind w:left="540" w:hanging="180"/>
        <w:textAlignment w:val="auto"/>
        <w:rPr>
          <w:rFonts w:ascii="Arial" w:hAnsi="Arial" w:cs="Arial"/>
          <w:sz w:val="18"/>
          <w:szCs w:val="20"/>
        </w:rPr>
      </w:pPr>
      <w:r w:rsidRPr="00763543">
        <w:rPr>
          <w:rFonts w:ascii="Arial" w:hAnsi="Arial" w:cs="Arial"/>
          <w:sz w:val="18"/>
          <w:szCs w:val="20"/>
        </w:rPr>
        <w:t xml:space="preserve">Short-term contract at </w:t>
      </w:r>
      <w:r w:rsidRPr="00763543">
        <w:rPr>
          <w:rFonts w:ascii="Arial" w:hAnsi="Arial" w:cs="Arial"/>
          <w:i/>
          <w:sz w:val="18"/>
          <w:szCs w:val="20"/>
        </w:rPr>
        <w:t>Brocade Broomfield</w:t>
      </w:r>
      <w:r w:rsidRPr="00763543">
        <w:rPr>
          <w:rFonts w:ascii="Arial" w:hAnsi="Arial" w:cs="Arial"/>
          <w:sz w:val="18"/>
          <w:szCs w:val="20"/>
        </w:rPr>
        <w:t>, wrote report procedures to identify sales opportunities, ran spreadsheet reports</w:t>
      </w:r>
    </w:p>
    <w:p w:rsidR="00763543" w:rsidRPr="00572F40" w:rsidRDefault="00763543" w:rsidP="00763543">
      <w:pPr>
        <w:pStyle w:val="Standard"/>
        <w:ind w:left="360"/>
        <w:textAlignment w:val="auto"/>
        <w:rPr>
          <w:rFonts w:ascii="Arial" w:hAnsi="Arial" w:cs="Arial"/>
          <w:sz w:val="18"/>
          <w:szCs w:val="20"/>
        </w:rPr>
      </w:pPr>
    </w:p>
    <w:p w:rsidR="007F4F36" w:rsidRDefault="007F4F36" w:rsidP="007F4F36">
      <w:pPr>
        <w:widowControl/>
        <w:spacing w:before="240"/>
        <w:rPr>
          <w:rFonts w:ascii="Arial" w:eastAsia="SimSun, 宋体" w:hAnsi="Arial" w:cs="Arial"/>
          <w:lang w:eastAsia="zh-CN"/>
        </w:rPr>
      </w:pPr>
      <w:r>
        <w:rPr>
          <w:rFonts w:ascii="Arial" w:eastAsia="SimSun, 宋体" w:hAnsi="Arial" w:cs="Arial"/>
          <w:b/>
          <w:sz w:val="22"/>
          <w:szCs w:val="22"/>
          <w:lang w:eastAsia="zh-CN"/>
        </w:rPr>
        <w:lastRenderedPageBreak/>
        <w:t xml:space="preserve">Services Renewals Sales Rep </w:t>
      </w:r>
      <w:r>
        <w:rPr>
          <w:rFonts w:ascii="Arial" w:eastAsia="SimSun, 宋体" w:hAnsi="Arial" w:cs="Arial"/>
          <w:b/>
          <w:i/>
          <w:sz w:val="18"/>
          <w:szCs w:val="18"/>
          <w:lang w:eastAsia="zh-CN"/>
        </w:rPr>
        <w:t>and</w:t>
      </w:r>
      <w:r>
        <w:rPr>
          <w:rFonts w:ascii="Arial" w:eastAsia="SimSun, 宋体" w:hAnsi="Arial" w:cs="Arial"/>
          <w:b/>
          <w:i/>
          <w:sz w:val="22"/>
          <w:szCs w:val="22"/>
          <w:lang w:eastAsia="zh-CN"/>
        </w:rPr>
        <w:t xml:space="preserve"> </w:t>
      </w:r>
      <w:r>
        <w:rPr>
          <w:rFonts w:ascii="Arial" w:eastAsia="SimSun, 宋体" w:hAnsi="Arial" w:cs="Arial"/>
          <w:b/>
          <w:sz w:val="22"/>
          <w:szCs w:val="22"/>
          <w:lang w:eastAsia="zh-CN"/>
        </w:rPr>
        <w:t>Complex Quote Analyst</w:t>
      </w:r>
      <w:r>
        <w:rPr>
          <w:rFonts w:ascii="Arial" w:eastAsia="SimSun, 宋体" w:hAnsi="Arial" w:cs="Arial"/>
          <w:b/>
          <w:sz w:val="22"/>
          <w:szCs w:val="22"/>
          <w:lang w:eastAsia="zh-CN"/>
        </w:rPr>
        <w:tab/>
      </w:r>
      <w:r>
        <w:rPr>
          <w:rFonts w:ascii="Arial" w:eastAsia="SimSun, 宋体" w:hAnsi="Arial" w:cs="Arial"/>
          <w:b/>
          <w:sz w:val="22"/>
          <w:szCs w:val="22"/>
          <w:lang w:eastAsia="zh-CN"/>
        </w:rPr>
        <w:tab/>
      </w:r>
      <w:r>
        <w:rPr>
          <w:rFonts w:ascii="Arial" w:eastAsia="SimSun, 宋体" w:hAnsi="Arial" w:cs="Arial"/>
          <w:b/>
          <w:sz w:val="22"/>
          <w:szCs w:val="22"/>
          <w:lang w:eastAsia="zh-CN"/>
        </w:rPr>
        <w:tab/>
      </w:r>
      <w:r>
        <w:rPr>
          <w:rFonts w:ascii="Arial" w:eastAsia="SimSun, 宋体" w:hAnsi="Arial" w:cs="Arial"/>
          <w:b/>
          <w:sz w:val="22"/>
          <w:szCs w:val="22"/>
          <w:lang w:eastAsia="zh-CN"/>
        </w:rPr>
        <w:tab/>
        <w:t>08/2007 - 05/2012</w:t>
      </w:r>
    </w:p>
    <w:p w:rsidR="007F4F36" w:rsidRDefault="007F4F36" w:rsidP="007F4F36">
      <w:pPr>
        <w:widowControl/>
        <w:rPr>
          <w:rFonts w:ascii="Arial" w:eastAsia="SimSun, 宋体" w:hAnsi="Arial" w:cs="Arial"/>
          <w:b/>
          <w:i/>
          <w:sz w:val="20"/>
          <w:szCs w:val="20"/>
          <w:lang w:eastAsia="zh-CN"/>
        </w:rPr>
      </w:pPr>
      <w:r>
        <w:rPr>
          <w:rFonts w:ascii="Arial" w:eastAsia="SimSun, 宋体" w:hAnsi="Arial" w:cs="Arial"/>
          <w:b/>
          <w:i/>
          <w:sz w:val="20"/>
          <w:szCs w:val="20"/>
          <w:lang w:eastAsia="zh-CN"/>
        </w:rPr>
        <w:t>Oracle America and Sun Microsystems (acquired by Oracle in 2010)</w:t>
      </w:r>
    </w:p>
    <w:p w:rsidR="007F4F36" w:rsidRDefault="007F4F36" w:rsidP="000658B6">
      <w:pPr>
        <w:widowControl/>
        <w:numPr>
          <w:ilvl w:val="0"/>
          <w:numId w:val="36"/>
        </w:numPr>
        <w:textAlignment w:val="auto"/>
        <w:rPr>
          <w:rFonts w:ascii="Arial" w:eastAsia="SimSun, 宋体" w:hAnsi="Arial" w:cs="Arial"/>
          <w:sz w:val="20"/>
          <w:szCs w:val="22"/>
          <w:lang w:eastAsia="zh-CN"/>
        </w:rPr>
      </w:pPr>
      <w:r>
        <w:rPr>
          <w:rFonts w:ascii="Arial" w:eastAsia="SimSun, 宋体" w:hAnsi="Arial" w:cs="Arial"/>
          <w:sz w:val="20"/>
          <w:szCs w:val="22"/>
          <w:lang w:eastAsia="zh-CN"/>
        </w:rPr>
        <w:t>Sold HW &amp; SW maintenance &amp; service contract renewals to existing customer base</w:t>
      </w:r>
    </w:p>
    <w:p w:rsidR="007F4F36" w:rsidRDefault="007F4F36" w:rsidP="000658B6">
      <w:pPr>
        <w:widowControl/>
        <w:numPr>
          <w:ilvl w:val="0"/>
          <w:numId w:val="37"/>
        </w:numPr>
        <w:textAlignment w:val="auto"/>
        <w:rPr>
          <w:rFonts w:ascii="Arial" w:eastAsia="SimSun, 宋体" w:hAnsi="Arial" w:cs="Arial"/>
          <w:sz w:val="20"/>
          <w:szCs w:val="22"/>
          <w:lang w:eastAsia="zh-CN"/>
        </w:rPr>
      </w:pPr>
      <w:r>
        <w:rPr>
          <w:rFonts w:ascii="Arial" w:eastAsia="SimSun, 宋体" w:hAnsi="Arial" w:cs="Arial"/>
          <w:sz w:val="20"/>
          <w:szCs w:val="22"/>
          <w:lang w:eastAsia="zh-CN"/>
        </w:rPr>
        <w:t>Quoted complex HW &amp; SW maintenance &amp; service renewal contract agreements for direct customers and partners</w:t>
      </w:r>
    </w:p>
    <w:p w:rsidR="007F4F36" w:rsidRDefault="007F4F36" w:rsidP="000658B6">
      <w:pPr>
        <w:widowControl/>
        <w:numPr>
          <w:ilvl w:val="0"/>
          <w:numId w:val="37"/>
        </w:numPr>
        <w:textAlignment w:val="auto"/>
        <w:rPr>
          <w:rFonts w:ascii="Arial" w:eastAsia="SimSun, 宋体" w:hAnsi="Arial" w:cs="Arial"/>
          <w:sz w:val="20"/>
          <w:szCs w:val="22"/>
          <w:lang w:eastAsia="zh-CN"/>
        </w:rPr>
      </w:pPr>
      <w:r>
        <w:rPr>
          <w:rFonts w:ascii="Arial" w:eastAsia="SimSun, 宋体" w:hAnsi="Arial" w:cs="Arial"/>
          <w:sz w:val="20"/>
          <w:szCs w:val="22"/>
          <w:lang w:eastAsia="zh-CN"/>
        </w:rPr>
        <w:t>Verified quote &amp; contract data by building spreadsheets to identify pricing &amp; product code to remediate &amp; resolve</w:t>
      </w:r>
    </w:p>
    <w:p w:rsidR="007F4F36" w:rsidRDefault="007F4F36" w:rsidP="007F4F36">
      <w:pPr>
        <w:pStyle w:val="Standard"/>
        <w:rPr>
          <w:rFonts w:ascii="Arial" w:hAnsi="Arial" w:cs="Arial"/>
          <w:b/>
          <w:sz w:val="22"/>
          <w:szCs w:val="22"/>
        </w:rPr>
      </w:pPr>
    </w:p>
    <w:p w:rsidR="007F4F36" w:rsidRDefault="007F4F36" w:rsidP="007F4F36">
      <w:pPr>
        <w:pStyle w:val="Standard"/>
        <w:rPr>
          <w:rFonts w:ascii="Arial" w:hAnsi="Arial" w:cs="Arial"/>
          <w:sz w:val="22"/>
          <w:szCs w:val="22"/>
        </w:rPr>
      </w:pPr>
      <w:r>
        <w:rPr>
          <w:rFonts w:ascii="Arial" w:hAnsi="Arial" w:cs="Arial"/>
          <w:b/>
          <w:sz w:val="22"/>
          <w:szCs w:val="22"/>
        </w:rPr>
        <w:t>Medical Transcriptionist</w:t>
      </w:r>
      <w:r>
        <w:rPr>
          <w:rFonts w:ascii="Arial" w:hAnsi="Arial" w:cs="Arial"/>
          <w:b/>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b/>
          <w:sz w:val="22"/>
          <w:szCs w:val="22"/>
        </w:rPr>
        <w:t>11/2004 - 05/2007</w:t>
      </w:r>
      <w:r>
        <w:rPr>
          <w:rFonts w:ascii="Arial" w:hAnsi="Arial" w:cs="Arial"/>
          <w:sz w:val="22"/>
          <w:szCs w:val="22"/>
        </w:rPr>
        <w:t xml:space="preserve"> </w:t>
      </w:r>
    </w:p>
    <w:p w:rsidR="007F4F36" w:rsidRDefault="007F4F36" w:rsidP="007F4F36">
      <w:pPr>
        <w:pStyle w:val="Standard"/>
        <w:rPr>
          <w:rFonts w:ascii="Arial" w:hAnsi="Arial" w:cs="Arial"/>
          <w:b/>
          <w:i/>
          <w:sz w:val="20"/>
          <w:szCs w:val="20"/>
        </w:rPr>
      </w:pPr>
      <w:r>
        <w:rPr>
          <w:rFonts w:ascii="Arial" w:hAnsi="Arial" w:cs="Arial"/>
          <w:b/>
          <w:i/>
          <w:sz w:val="20"/>
          <w:szCs w:val="20"/>
        </w:rPr>
        <w:t>IDEXX Laboratory Services</w:t>
      </w:r>
    </w:p>
    <w:p w:rsidR="007F4F36" w:rsidRDefault="007F4F36" w:rsidP="000658B6">
      <w:pPr>
        <w:pStyle w:val="Standard"/>
        <w:numPr>
          <w:ilvl w:val="0"/>
          <w:numId w:val="38"/>
        </w:numPr>
        <w:textAlignment w:val="auto"/>
        <w:rPr>
          <w:rFonts w:ascii="Arial" w:hAnsi="Arial" w:cs="Arial"/>
          <w:sz w:val="20"/>
          <w:szCs w:val="22"/>
        </w:rPr>
      </w:pPr>
      <w:r>
        <w:rPr>
          <w:rFonts w:ascii="Arial" w:hAnsi="Arial" w:cs="Arial"/>
          <w:sz w:val="20"/>
          <w:szCs w:val="22"/>
        </w:rPr>
        <w:t>Full-time transcriptionist for global veterinarian pathologists in laboratory facilities</w:t>
      </w:r>
    </w:p>
    <w:p w:rsidR="007F4F36" w:rsidRDefault="007F4F36" w:rsidP="000658B6">
      <w:pPr>
        <w:pStyle w:val="Standard"/>
        <w:numPr>
          <w:ilvl w:val="0"/>
          <w:numId w:val="38"/>
        </w:numPr>
        <w:textAlignment w:val="auto"/>
        <w:rPr>
          <w:rFonts w:ascii="Arial" w:hAnsi="Arial" w:cs="Arial"/>
          <w:sz w:val="20"/>
          <w:szCs w:val="22"/>
        </w:rPr>
      </w:pPr>
      <w:r>
        <w:rPr>
          <w:rFonts w:ascii="Arial" w:hAnsi="Arial" w:cs="Arial"/>
          <w:sz w:val="20"/>
          <w:szCs w:val="22"/>
        </w:rPr>
        <w:t>Transcribed cases with a focus on cytology, morphology and histopathology and progressed from Level 1 and II to Level III Transcriptionist status</w:t>
      </w:r>
    </w:p>
    <w:p w:rsidR="007F4F36" w:rsidRDefault="007F4F36" w:rsidP="007F4F36">
      <w:pPr>
        <w:pStyle w:val="Standard"/>
        <w:rPr>
          <w:rFonts w:ascii="Arial" w:hAnsi="Arial" w:cs="Arial"/>
          <w:sz w:val="22"/>
          <w:szCs w:val="22"/>
        </w:rPr>
      </w:pPr>
    </w:p>
    <w:p w:rsidR="007F4F36" w:rsidRDefault="007F4F36" w:rsidP="007F4F36">
      <w:pPr>
        <w:pStyle w:val="Standard"/>
        <w:spacing w:after="60"/>
        <w:rPr>
          <w:rFonts w:ascii="Arial" w:hAnsi="Arial" w:cs="Arial"/>
          <w:b/>
          <w:sz w:val="22"/>
          <w:szCs w:val="22"/>
        </w:rPr>
      </w:pPr>
      <w:r>
        <w:rPr>
          <w:rFonts w:ascii="Arial" w:hAnsi="Arial" w:cs="Arial"/>
          <w:b/>
          <w:sz w:val="22"/>
          <w:szCs w:val="22"/>
        </w:rPr>
        <w:t>Self-Employment and Supplemental Temporary Positions</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2002 - 2004</w:t>
      </w:r>
    </w:p>
    <w:p w:rsidR="007F4F36" w:rsidRDefault="007F4F36" w:rsidP="007F4F36">
      <w:pPr>
        <w:pStyle w:val="Standard"/>
        <w:rPr>
          <w:rFonts w:ascii="Arial" w:hAnsi="Arial" w:cs="Arial"/>
          <w:b/>
          <w:sz w:val="20"/>
          <w:szCs w:val="22"/>
        </w:rPr>
      </w:pPr>
      <w:r>
        <w:rPr>
          <w:rFonts w:ascii="Arial" w:hAnsi="Arial" w:cs="Arial"/>
          <w:b/>
          <w:sz w:val="20"/>
          <w:szCs w:val="22"/>
        </w:rPr>
        <w:t xml:space="preserve">Self-Employment </w:t>
      </w:r>
    </w:p>
    <w:p w:rsidR="007F4F36" w:rsidRDefault="007F4F36" w:rsidP="000658B6">
      <w:pPr>
        <w:pStyle w:val="Standard"/>
        <w:numPr>
          <w:ilvl w:val="0"/>
          <w:numId w:val="36"/>
        </w:numPr>
        <w:spacing w:after="60"/>
        <w:ind w:left="540" w:hanging="180"/>
        <w:textAlignment w:val="auto"/>
        <w:rPr>
          <w:rFonts w:ascii="Arial" w:hAnsi="Arial" w:cs="Arial"/>
          <w:sz w:val="20"/>
        </w:rPr>
      </w:pPr>
      <w:r>
        <w:rPr>
          <w:rFonts w:ascii="Arial" w:hAnsi="Arial" w:cs="Arial"/>
          <w:sz w:val="18"/>
          <w:szCs w:val="22"/>
        </w:rPr>
        <w:t>Telemarketed mortgage loan applications from a home-based office for submission to brokers</w:t>
      </w:r>
    </w:p>
    <w:p w:rsidR="007F4F36" w:rsidRDefault="007F4F36" w:rsidP="007F4F36">
      <w:pPr>
        <w:pStyle w:val="Standard"/>
        <w:rPr>
          <w:rFonts w:ascii="Arial" w:hAnsi="Arial" w:cs="Arial"/>
          <w:sz w:val="20"/>
          <w:szCs w:val="22"/>
        </w:rPr>
      </w:pPr>
      <w:r>
        <w:rPr>
          <w:rFonts w:ascii="Arial" w:hAnsi="Arial" w:cs="Arial"/>
          <w:b/>
          <w:sz w:val="20"/>
          <w:szCs w:val="22"/>
        </w:rPr>
        <w:t xml:space="preserve">Temporary Content Editor, </w:t>
      </w:r>
      <w:r>
        <w:rPr>
          <w:rFonts w:ascii="Arial" w:hAnsi="Arial" w:cs="Arial"/>
          <w:i/>
          <w:sz w:val="20"/>
          <w:szCs w:val="22"/>
        </w:rPr>
        <w:t>Act 1 Personnel</w:t>
      </w:r>
    </w:p>
    <w:p w:rsidR="007F4F36" w:rsidRDefault="007F4F36" w:rsidP="000658B6">
      <w:pPr>
        <w:pStyle w:val="Standard"/>
        <w:numPr>
          <w:ilvl w:val="0"/>
          <w:numId w:val="36"/>
        </w:numPr>
        <w:spacing w:after="60"/>
        <w:ind w:left="540" w:hanging="180"/>
        <w:textAlignment w:val="auto"/>
        <w:rPr>
          <w:rFonts w:ascii="Arial" w:hAnsi="Arial" w:cs="Arial"/>
          <w:sz w:val="20"/>
        </w:rPr>
      </w:pPr>
      <w:r>
        <w:rPr>
          <w:rFonts w:ascii="Arial" w:hAnsi="Arial" w:cs="Arial"/>
          <w:sz w:val="18"/>
          <w:szCs w:val="22"/>
        </w:rPr>
        <w:t>Performed HTML updates for a section of a client's catalog web store</w:t>
      </w:r>
    </w:p>
    <w:p w:rsidR="007F4F36" w:rsidRDefault="007F4F36" w:rsidP="007F4F36">
      <w:pPr>
        <w:pStyle w:val="Standard"/>
        <w:rPr>
          <w:rFonts w:ascii="Arial" w:hAnsi="Arial" w:cs="Arial"/>
          <w:sz w:val="20"/>
          <w:szCs w:val="22"/>
        </w:rPr>
      </w:pPr>
      <w:r>
        <w:rPr>
          <w:rFonts w:ascii="Arial" w:hAnsi="Arial" w:cs="Arial"/>
          <w:b/>
          <w:sz w:val="20"/>
          <w:szCs w:val="22"/>
        </w:rPr>
        <w:t xml:space="preserve">Seasonal Call Center Rep, </w:t>
      </w:r>
      <w:r>
        <w:rPr>
          <w:rFonts w:ascii="Arial" w:hAnsi="Arial" w:cs="Arial"/>
          <w:i/>
          <w:sz w:val="20"/>
          <w:szCs w:val="22"/>
        </w:rPr>
        <w:t>Concepts Direct</w:t>
      </w:r>
    </w:p>
    <w:p w:rsidR="007F4F36" w:rsidRDefault="007F4F36" w:rsidP="000658B6">
      <w:pPr>
        <w:pStyle w:val="Standard"/>
        <w:numPr>
          <w:ilvl w:val="0"/>
          <w:numId w:val="36"/>
        </w:numPr>
        <w:spacing w:after="60"/>
        <w:ind w:left="540" w:hanging="180"/>
        <w:textAlignment w:val="auto"/>
        <w:rPr>
          <w:rFonts w:ascii="Arial" w:hAnsi="Arial" w:cs="Arial"/>
          <w:sz w:val="20"/>
        </w:rPr>
      </w:pPr>
      <w:r>
        <w:rPr>
          <w:rFonts w:ascii="Arial" w:hAnsi="Arial" w:cs="Arial"/>
          <w:sz w:val="18"/>
          <w:szCs w:val="22"/>
        </w:rPr>
        <w:t>Online catalog order entry and support</w:t>
      </w:r>
    </w:p>
    <w:p w:rsidR="007F4F36" w:rsidRDefault="007F4F36" w:rsidP="007F4F36">
      <w:pPr>
        <w:pStyle w:val="Standard"/>
        <w:rPr>
          <w:rFonts w:ascii="Arial" w:hAnsi="Arial" w:cs="Arial"/>
          <w:i/>
          <w:sz w:val="20"/>
          <w:szCs w:val="22"/>
        </w:rPr>
      </w:pPr>
      <w:r>
        <w:rPr>
          <w:rFonts w:ascii="Arial" w:hAnsi="Arial" w:cs="Arial"/>
          <w:b/>
          <w:sz w:val="20"/>
          <w:szCs w:val="22"/>
        </w:rPr>
        <w:t xml:space="preserve">Administrative Assistant, </w:t>
      </w:r>
      <w:r>
        <w:rPr>
          <w:rFonts w:ascii="Arial" w:hAnsi="Arial" w:cs="Arial"/>
          <w:i/>
          <w:sz w:val="20"/>
          <w:szCs w:val="22"/>
        </w:rPr>
        <w:t>Western Sky Homebuilders, LLC</w:t>
      </w:r>
    </w:p>
    <w:p w:rsidR="007F4F36" w:rsidRDefault="007F4F36" w:rsidP="000658B6">
      <w:pPr>
        <w:pStyle w:val="Standard"/>
        <w:numPr>
          <w:ilvl w:val="0"/>
          <w:numId w:val="36"/>
        </w:numPr>
        <w:spacing w:after="60"/>
        <w:ind w:left="540" w:hanging="180"/>
        <w:textAlignment w:val="auto"/>
        <w:rPr>
          <w:rFonts w:ascii="Arial" w:hAnsi="Arial" w:cs="Arial"/>
          <w:sz w:val="20"/>
        </w:rPr>
      </w:pPr>
      <w:r>
        <w:rPr>
          <w:rFonts w:ascii="Arial" w:hAnsi="Arial" w:cs="Arial"/>
          <w:sz w:val="18"/>
          <w:szCs w:val="22"/>
        </w:rPr>
        <w:t>Assisted with project coordination, permits, vendor tracking, bid system, administrative tasks and customer service issues</w:t>
      </w:r>
    </w:p>
    <w:p w:rsidR="007F4F36" w:rsidRDefault="007F4F36" w:rsidP="007F4F36">
      <w:pPr>
        <w:pStyle w:val="Standard"/>
        <w:rPr>
          <w:rFonts w:ascii="Arial" w:hAnsi="Arial" w:cs="Arial"/>
          <w:b/>
          <w:i/>
          <w:sz w:val="20"/>
          <w:szCs w:val="22"/>
        </w:rPr>
      </w:pPr>
      <w:r>
        <w:rPr>
          <w:rFonts w:ascii="Arial" w:hAnsi="Arial" w:cs="Arial"/>
          <w:b/>
          <w:sz w:val="20"/>
          <w:szCs w:val="22"/>
        </w:rPr>
        <w:t xml:space="preserve">Email Support Representative (Part-time) </w:t>
      </w:r>
      <w:r>
        <w:rPr>
          <w:rFonts w:ascii="Arial" w:hAnsi="Arial" w:cs="Arial"/>
          <w:i/>
          <w:sz w:val="20"/>
          <w:szCs w:val="22"/>
        </w:rPr>
        <w:t>NetIdentity/Mailbank Inc.</w:t>
      </w:r>
    </w:p>
    <w:p w:rsidR="007F4F36" w:rsidRDefault="007F4F36" w:rsidP="000658B6">
      <w:pPr>
        <w:pStyle w:val="Standard"/>
        <w:numPr>
          <w:ilvl w:val="0"/>
          <w:numId w:val="36"/>
        </w:numPr>
        <w:spacing w:after="60"/>
        <w:ind w:left="540" w:hanging="180"/>
        <w:textAlignment w:val="auto"/>
        <w:rPr>
          <w:rFonts w:ascii="Arial" w:hAnsi="Arial" w:cs="Arial"/>
          <w:sz w:val="20"/>
        </w:rPr>
      </w:pPr>
      <w:r>
        <w:rPr>
          <w:rFonts w:ascii="Arial" w:hAnsi="Arial" w:cs="Arial"/>
          <w:sz w:val="18"/>
          <w:szCs w:val="22"/>
        </w:rPr>
        <w:t>Provided remote evening and weekend Level 1 support to email account users from a home-based office</w:t>
      </w:r>
    </w:p>
    <w:p w:rsidR="007F4F36" w:rsidRDefault="007F4F36" w:rsidP="007F4F36">
      <w:pPr>
        <w:pStyle w:val="Standard"/>
        <w:rPr>
          <w:rFonts w:ascii="Arial" w:hAnsi="Arial" w:cs="Arial"/>
          <w:sz w:val="22"/>
          <w:szCs w:val="22"/>
        </w:rPr>
      </w:pPr>
    </w:p>
    <w:p w:rsidR="007F4F36" w:rsidRDefault="007F4F36" w:rsidP="007F4F36">
      <w:pPr>
        <w:pStyle w:val="Standard"/>
        <w:spacing w:after="60"/>
        <w:rPr>
          <w:rFonts w:ascii="Arial" w:hAnsi="Arial" w:cs="Arial"/>
          <w:b/>
          <w:i/>
          <w:sz w:val="22"/>
          <w:szCs w:val="22"/>
        </w:rPr>
      </w:pPr>
      <w:r>
        <w:rPr>
          <w:rFonts w:ascii="Arial" w:hAnsi="Arial" w:cs="Arial"/>
          <w:b/>
          <w:sz w:val="22"/>
          <w:szCs w:val="22"/>
        </w:rPr>
        <w:t xml:space="preserve">Long-term Technical Positions </w:t>
      </w:r>
      <w:r>
        <w:rPr>
          <w:rFonts w:ascii="Arial" w:hAnsi="Arial" w:cs="Arial"/>
          <w:b/>
          <w:sz w:val="18"/>
          <w:szCs w:val="18"/>
        </w:rPr>
        <w:t xml:space="preserve">  </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 xml:space="preserve">        </w:t>
      </w:r>
      <w:r>
        <w:rPr>
          <w:rFonts w:ascii="Arial" w:hAnsi="Arial" w:cs="Arial"/>
          <w:b/>
          <w:sz w:val="22"/>
          <w:szCs w:val="22"/>
        </w:rPr>
        <w:t>1997 - 2002</w:t>
      </w:r>
      <w:r>
        <w:rPr>
          <w:rFonts w:ascii="Arial" w:hAnsi="Arial" w:cs="Arial"/>
          <w:b/>
          <w:sz w:val="18"/>
          <w:szCs w:val="18"/>
        </w:rPr>
        <w:tab/>
      </w:r>
    </w:p>
    <w:p w:rsidR="007F4F36" w:rsidRDefault="007F4F36" w:rsidP="007F4F36">
      <w:pPr>
        <w:pStyle w:val="Standard"/>
        <w:spacing w:after="60"/>
        <w:rPr>
          <w:rFonts w:ascii="Arial" w:hAnsi="Arial" w:cs="Arial"/>
          <w:sz w:val="20"/>
        </w:rPr>
      </w:pPr>
      <w:r>
        <w:rPr>
          <w:rFonts w:ascii="Arial" w:hAnsi="Arial" w:cs="Arial"/>
          <w:b/>
          <w:sz w:val="20"/>
        </w:rPr>
        <w:t>Help Desk</w:t>
      </w:r>
      <w:r>
        <w:rPr>
          <w:rFonts w:ascii="Arial" w:hAnsi="Arial" w:cs="Arial"/>
          <w:sz w:val="20"/>
        </w:rPr>
        <w:t xml:space="preserve"> </w:t>
      </w:r>
      <w:r>
        <w:rPr>
          <w:rFonts w:ascii="Arial" w:hAnsi="Arial" w:cs="Arial"/>
          <w:b/>
          <w:sz w:val="20"/>
          <w:szCs w:val="22"/>
        </w:rPr>
        <w:t xml:space="preserve">Agent &amp; Technical Writer </w:t>
      </w:r>
      <w:r>
        <w:rPr>
          <w:rFonts w:ascii="Arial" w:hAnsi="Arial" w:cs="Arial"/>
          <w:i/>
          <w:sz w:val="20"/>
          <w:szCs w:val="22"/>
        </w:rPr>
        <w:t>Highland Management</w:t>
      </w:r>
      <w:r>
        <w:rPr>
          <w:rFonts w:ascii="Arial" w:hAnsi="Arial" w:cs="Arial"/>
          <w:b/>
          <w:sz w:val="20"/>
          <w:szCs w:val="22"/>
        </w:rPr>
        <w:t xml:space="preserve">, </w:t>
      </w:r>
      <w:r>
        <w:rPr>
          <w:rFonts w:ascii="Arial" w:hAnsi="Arial" w:cs="Arial"/>
          <w:i/>
          <w:sz w:val="20"/>
          <w:szCs w:val="22"/>
        </w:rPr>
        <w:t>IBM Boulder Client Site</w:t>
      </w:r>
    </w:p>
    <w:p w:rsidR="007F4F36" w:rsidRDefault="007F4F36" w:rsidP="000658B6">
      <w:pPr>
        <w:pStyle w:val="Standard"/>
        <w:numPr>
          <w:ilvl w:val="0"/>
          <w:numId w:val="36"/>
        </w:numPr>
        <w:spacing w:after="60"/>
        <w:ind w:left="540" w:hanging="180"/>
        <w:textAlignment w:val="auto"/>
        <w:rPr>
          <w:rFonts w:ascii="Arial" w:hAnsi="Arial" w:cs="Arial"/>
          <w:sz w:val="20"/>
        </w:rPr>
      </w:pPr>
      <w:r>
        <w:rPr>
          <w:rFonts w:ascii="Arial" w:hAnsi="Arial" w:cs="Arial"/>
          <w:b/>
          <w:sz w:val="20"/>
          <w:szCs w:val="22"/>
        </w:rPr>
        <w:t>Amtrak Help Desk</w:t>
      </w:r>
      <w:r>
        <w:rPr>
          <w:rFonts w:ascii="Arial" w:hAnsi="Arial" w:cs="Arial"/>
          <w:b/>
          <w:i/>
          <w:sz w:val="20"/>
          <w:szCs w:val="22"/>
        </w:rPr>
        <w:t xml:space="preserve"> </w:t>
      </w:r>
      <w:r>
        <w:rPr>
          <w:rFonts w:ascii="Arial" w:hAnsi="Arial" w:cs="Arial"/>
          <w:sz w:val="18"/>
          <w:szCs w:val="22"/>
        </w:rPr>
        <w:t>Performed troubleshooting and problem resolution for software, hardware, and network issues as well as remote online support of credit card system ticketing machines</w:t>
      </w:r>
    </w:p>
    <w:p w:rsidR="007F4F36" w:rsidRDefault="007F4F36" w:rsidP="000658B6">
      <w:pPr>
        <w:pStyle w:val="Standard"/>
        <w:numPr>
          <w:ilvl w:val="0"/>
          <w:numId w:val="36"/>
        </w:numPr>
        <w:spacing w:after="60"/>
        <w:ind w:left="540" w:hanging="180"/>
        <w:textAlignment w:val="auto"/>
        <w:rPr>
          <w:rFonts w:ascii="Arial" w:hAnsi="Arial" w:cs="Arial"/>
          <w:sz w:val="20"/>
        </w:rPr>
      </w:pPr>
      <w:r>
        <w:rPr>
          <w:rFonts w:ascii="Arial" w:hAnsi="Arial" w:cs="Arial"/>
          <w:b/>
          <w:sz w:val="20"/>
          <w:szCs w:val="22"/>
        </w:rPr>
        <w:t>Technical</w:t>
      </w:r>
      <w:r>
        <w:rPr>
          <w:rFonts w:ascii="Arial" w:hAnsi="Arial" w:cs="Arial"/>
          <w:b/>
          <w:i/>
          <w:sz w:val="20"/>
          <w:szCs w:val="22"/>
        </w:rPr>
        <w:t xml:space="preserve"> Writer</w:t>
      </w:r>
      <w:r>
        <w:rPr>
          <w:rFonts w:ascii="Arial" w:hAnsi="Arial" w:cs="Arial"/>
          <w:b/>
          <w:i/>
          <w:sz w:val="18"/>
          <w:szCs w:val="22"/>
        </w:rPr>
        <w:t xml:space="preserve"> </w:t>
      </w:r>
      <w:r>
        <w:rPr>
          <w:rFonts w:ascii="Arial" w:hAnsi="Arial" w:cs="Arial"/>
          <w:sz w:val="18"/>
          <w:szCs w:val="22"/>
        </w:rPr>
        <w:t>Wrote, proofread, and/or edited an IBM Global Services State of California server migration project deliverable, an SDC West hardware planner's guide following EOP guidelines, and ongoing updates to the Boulder Site Disaster Recovery Plan and other accounts for disaster recovery for critical services and systems</w:t>
      </w:r>
    </w:p>
    <w:p w:rsidR="007F4F36" w:rsidRDefault="007F4F36" w:rsidP="007F4F36">
      <w:pPr>
        <w:pStyle w:val="Standard"/>
        <w:rPr>
          <w:rFonts w:ascii="Arial" w:hAnsi="Arial" w:cs="Arial"/>
          <w:i/>
          <w:sz w:val="22"/>
        </w:rPr>
      </w:pPr>
      <w:r>
        <w:rPr>
          <w:rFonts w:ascii="Arial" w:hAnsi="Arial" w:cs="Arial"/>
          <w:b/>
          <w:sz w:val="20"/>
          <w:szCs w:val="22"/>
        </w:rPr>
        <w:t>Customer Support Representative</w:t>
      </w:r>
      <w:r>
        <w:rPr>
          <w:rFonts w:ascii="Arial" w:hAnsi="Arial" w:cs="Arial"/>
          <w:sz w:val="20"/>
          <w:szCs w:val="22"/>
        </w:rPr>
        <w:t xml:space="preserve"> </w:t>
      </w:r>
      <w:r>
        <w:rPr>
          <w:rFonts w:ascii="Arial" w:hAnsi="Arial" w:cs="Arial"/>
          <w:i/>
          <w:sz w:val="20"/>
          <w:szCs w:val="22"/>
        </w:rPr>
        <w:t>Robert Half</w:t>
      </w:r>
      <w:r>
        <w:rPr>
          <w:rFonts w:ascii="Arial" w:hAnsi="Arial" w:cs="Arial"/>
          <w:b/>
          <w:sz w:val="20"/>
          <w:szCs w:val="22"/>
        </w:rPr>
        <w:t xml:space="preserve">, </w:t>
      </w:r>
      <w:r>
        <w:rPr>
          <w:rFonts w:ascii="Arial" w:hAnsi="Arial" w:cs="Arial"/>
          <w:i/>
          <w:sz w:val="20"/>
          <w:szCs w:val="22"/>
        </w:rPr>
        <w:t>Northrop Grumman Longmont Client Site</w:t>
      </w:r>
    </w:p>
    <w:p w:rsidR="007F4F36" w:rsidRDefault="007F4F36" w:rsidP="000658B6">
      <w:pPr>
        <w:pStyle w:val="Standard"/>
        <w:numPr>
          <w:ilvl w:val="0"/>
          <w:numId w:val="36"/>
        </w:numPr>
        <w:spacing w:after="60"/>
        <w:ind w:left="540" w:hanging="180"/>
        <w:textAlignment w:val="auto"/>
        <w:rPr>
          <w:rFonts w:ascii="Arial" w:hAnsi="Arial" w:cs="Arial"/>
          <w:sz w:val="20"/>
        </w:rPr>
      </w:pPr>
      <w:r>
        <w:rPr>
          <w:rFonts w:ascii="Arial" w:hAnsi="Arial" w:cs="Arial"/>
          <w:sz w:val="20"/>
          <w:szCs w:val="22"/>
        </w:rPr>
        <w:t>Worked</w:t>
      </w:r>
      <w:r>
        <w:rPr>
          <w:rFonts w:ascii="Arial" w:hAnsi="Arial" w:cs="Arial"/>
          <w:sz w:val="18"/>
          <w:szCs w:val="22"/>
        </w:rPr>
        <w:t xml:space="preserve"> on the State of Texas account; provided problem determination and resolution for proprietary CAPS and IRA applications utilized by social workers at the State of Texas Department of Protective and Regulatory Services Agency</w:t>
      </w:r>
    </w:p>
    <w:p w:rsidR="007F4F36" w:rsidRDefault="007F4F36" w:rsidP="007F4F36">
      <w:pPr>
        <w:pStyle w:val="Standard"/>
        <w:rPr>
          <w:rFonts w:ascii="Arial" w:hAnsi="Arial" w:cs="Arial"/>
          <w:b/>
          <w:i/>
          <w:sz w:val="20"/>
          <w:szCs w:val="22"/>
        </w:rPr>
      </w:pPr>
      <w:r>
        <w:rPr>
          <w:rFonts w:ascii="Arial" w:hAnsi="Arial" w:cs="Arial"/>
          <w:b/>
          <w:sz w:val="20"/>
          <w:szCs w:val="22"/>
        </w:rPr>
        <w:t>CLAIM Customer Representative,</w:t>
      </w:r>
      <w:r>
        <w:rPr>
          <w:rFonts w:ascii="Arial" w:hAnsi="Arial" w:cs="Arial"/>
          <w:sz w:val="20"/>
          <w:szCs w:val="22"/>
        </w:rPr>
        <w:t xml:space="preserve"> </w:t>
      </w:r>
      <w:r>
        <w:rPr>
          <w:rFonts w:ascii="Arial" w:hAnsi="Arial" w:cs="Arial"/>
          <w:i/>
          <w:sz w:val="20"/>
          <w:szCs w:val="22"/>
        </w:rPr>
        <w:t>CTG</w:t>
      </w:r>
      <w:r>
        <w:rPr>
          <w:rFonts w:ascii="Arial" w:hAnsi="Arial" w:cs="Arial"/>
          <w:b/>
          <w:sz w:val="20"/>
          <w:szCs w:val="22"/>
        </w:rPr>
        <w:t xml:space="preserve">, </w:t>
      </w:r>
      <w:r>
        <w:rPr>
          <w:rFonts w:ascii="Arial" w:hAnsi="Arial" w:cs="Arial"/>
          <w:i/>
          <w:sz w:val="20"/>
          <w:szCs w:val="22"/>
        </w:rPr>
        <w:t>IBM Boulder Client Site</w:t>
      </w:r>
    </w:p>
    <w:p w:rsidR="007F4F36" w:rsidRDefault="007F4F36" w:rsidP="000658B6">
      <w:pPr>
        <w:pStyle w:val="Standard"/>
        <w:numPr>
          <w:ilvl w:val="0"/>
          <w:numId w:val="36"/>
        </w:numPr>
        <w:spacing w:after="60"/>
        <w:ind w:left="540" w:hanging="180"/>
        <w:textAlignment w:val="auto"/>
        <w:rPr>
          <w:rFonts w:ascii="Arial" w:hAnsi="Arial" w:cs="Arial"/>
          <w:sz w:val="20"/>
        </w:rPr>
      </w:pPr>
      <w:r>
        <w:rPr>
          <w:rFonts w:ascii="Arial" w:hAnsi="Arial" w:cs="Arial"/>
          <w:sz w:val="20"/>
          <w:szCs w:val="22"/>
        </w:rPr>
        <w:t>Provided</w:t>
      </w:r>
      <w:r>
        <w:rPr>
          <w:rFonts w:ascii="Arial" w:hAnsi="Arial" w:cs="Arial"/>
          <w:sz w:val="18"/>
          <w:szCs w:val="22"/>
        </w:rPr>
        <w:t xml:space="preserve"> Level 1 and Level 2 support of end-users for an IBM proprietary CLAIM application through problem resolution and report generation, service desk ticket submission to developers for code issues, and server monitoring</w:t>
      </w:r>
    </w:p>
    <w:p w:rsidR="007F4F36" w:rsidRDefault="007F4F36" w:rsidP="007F4F36">
      <w:pPr>
        <w:pStyle w:val="Standard"/>
        <w:rPr>
          <w:rFonts w:ascii="Arial" w:hAnsi="Arial" w:cs="Arial"/>
          <w:sz w:val="20"/>
          <w:szCs w:val="22"/>
        </w:rPr>
      </w:pPr>
      <w:r>
        <w:rPr>
          <w:rFonts w:ascii="Arial" w:hAnsi="Arial" w:cs="Arial"/>
          <w:b/>
          <w:sz w:val="20"/>
          <w:szCs w:val="22"/>
        </w:rPr>
        <w:t>Administrative Procurement Coordinator</w:t>
      </w:r>
      <w:r>
        <w:rPr>
          <w:rFonts w:ascii="Arial" w:hAnsi="Arial" w:cs="Arial"/>
          <w:sz w:val="20"/>
          <w:szCs w:val="22"/>
        </w:rPr>
        <w:t xml:space="preserve">, </w:t>
      </w:r>
      <w:r>
        <w:rPr>
          <w:rFonts w:ascii="Arial" w:hAnsi="Arial" w:cs="Arial"/>
          <w:i/>
          <w:sz w:val="20"/>
          <w:szCs w:val="22"/>
        </w:rPr>
        <w:t>Tascor IBM Boulder Client Site</w:t>
      </w:r>
    </w:p>
    <w:p w:rsidR="007F4F36" w:rsidRDefault="007F4F36" w:rsidP="000658B6">
      <w:pPr>
        <w:pStyle w:val="Standard"/>
        <w:numPr>
          <w:ilvl w:val="0"/>
          <w:numId w:val="36"/>
        </w:numPr>
        <w:spacing w:after="60"/>
        <w:ind w:left="540" w:hanging="180"/>
        <w:textAlignment w:val="auto"/>
        <w:rPr>
          <w:rFonts w:ascii="Arial" w:hAnsi="Arial" w:cs="Arial"/>
          <w:sz w:val="20"/>
        </w:rPr>
      </w:pPr>
      <w:r>
        <w:rPr>
          <w:rFonts w:ascii="Arial" w:hAnsi="Arial" w:cs="Arial"/>
          <w:sz w:val="20"/>
          <w:szCs w:val="22"/>
        </w:rPr>
        <w:t>Coordinated</w:t>
      </w:r>
      <w:r>
        <w:rPr>
          <w:rFonts w:ascii="Arial" w:hAnsi="Arial" w:cs="Arial"/>
          <w:sz w:val="18"/>
          <w:szCs w:val="22"/>
        </w:rPr>
        <w:t xml:space="preserve"> information between requesters, buyers, and suppliers, helped troubleshoot purchase order issues and performed data entry, printing and scanning of alterations, distributed buyer reports, and managed a "must-answer" line</w:t>
      </w:r>
    </w:p>
    <w:p w:rsidR="007F4F36" w:rsidRDefault="007F4F36" w:rsidP="007F4F36">
      <w:pPr>
        <w:pStyle w:val="Standard"/>
        <w:rPr>
          <w:rFonts w:ascii="Arial" w:hAnsi="Arial" w:cs="Arial"/>
          <w:sz w:val="22"/>
          <w:szCs w:val="22"/>
        </w:rPr>
      </w:pPr>
      <w:r>
        <w:rPr>
          <w:rFonts w:ascii="Arial" w:hAnsi="Arial" w:cs="Arial"/>
          <w:sz w:val="22"/>
          <w:szCs w:val="22"/>
        </w:rPr>
        <w:t xml:space="preserve"> </w:t>
      </w:r>
    </w:p>
    <w:p w:rsidR="007F4F36" w:rsidRDefault="007F4F36" w:rsidP="007F4F36">
      <w:pPr>
        <w:pStyle w:val="Standard"/>
        <w:rPr>
          <w:rFonts w:ascii="Arial" w:hAnsi="Arial" w:cs="Arial"/>
          <w:b/>
          <w:sz w:val="22"/>
          <w:szCs w:val="22"/>
        </w:rPr>
      </w:pPr>
      <w:r>
        <w:rPr>
          <w:rFonts w:ascii="Arial" w:hAnsi="Arial" w:cs="Arial"/>
          <w:b/>
          <w:sz w:val="22"/>
          <w:szCs w:val="22"/>
        </w:rPr>
        <w:t xml:space="preserve">Senior Secretary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1994 - 1996 </w:t>
      </w:r>
    </w:p>
    <w:p w:rsidR="007F4F36" w:rsidRDefault="007F4F36" w:rsidP="007F4F36">
      <w:pPr>
        <w:pStyle w:val="Standard"/>
        <w:rPr>
          <w:rFonts w:ascii="Arial" w:hAnsi="Arial" w:cs="Arial"/>
          <w:i/>
          <w:sz w:val="20"/>
          <w:szCs w:val="20"/>
        </w:rPr>
      </w:pPr>
      <w:r>
        <w:rPr>
          <w:rFonts w:ascii="Arial" w:hAnsi="Arial" w:cs="Arial"/>
          <w:i/>
          <w:sz w:val="20"/>
          <w:szCs w:val="20"/>
        </w:rPr>
        <w:t>Metro Wastewater Reclamation District</w:t>
      </w:r>
    </w:p>
    <w:p w:rsidR="007F4F36" w:rsidRDefault="007F4F36" w:rsidP="000658B6">
      <w:pPr>
        <w:pStyle w:val="Standard"/>
        <w:numPr>
          <w:ilvl w:val="0"/>
          <w:numId w:val="39"/>
        </w:numPr>
        <w:textAlignment w:val="auto"/>
        <w:rPr>
          <w:rFonts w:ascii="Arial" w:hAnsi="Arial" w:cs="Arial"/>
          <w:sz w:val="20"/>
          <w:szCs w:val="22"/>
        </w:rPr>
      </w:pPr>
      <w:r>
        <w:rPr>
          <w:rFonts w:ascii="Arial" w:hAnsi="Arial" w:cs="Arial"/>
          <w:sz w:val="20"/>
          <w:szCs w:val="22"/>
        </w:rPr>
        <w:t>Proofread, edited, and rewrote sections of procedural and training manuals for Operations and Training Departments</w:t>
      </w:r>
    </w:p>
    <w:p w:rsidR="007F4F36" w:rsidRDefault="007F4F36" w:rsidP="000658B6">
      <w:pPr>
        <w:pStyle w:val="Standard"/>
        <w:numPr>
          <w:ilvl w:val="0"/>
          <w:numId w:val="40"/>
        </w:numPr>
        <w:textAlignment w:val="auto"/>
        <w:rPr>
          <w:rFonts w:ascii="Arial" w:hAnsi="Arial" w:cs="Arial"/>
          <w:sz w:val="20"/>
          <w:szCs w:val="22"/>
        </w:rPr>
      </w:pPr>
      <w:r>
        <w:rPr>
          <w:rFonts w:ascii="Arial" w:hAnsi="Arial" w:cs="Arial"/>
          <w:sz w:val="20"/>
          <w:szCs w:val="22"/>
        </w:rPr>
        <w:t>Attended meetings to write minutes for the Safety, Training, Emergency Response, and Confined Space Entry Teams</w:t>
      </w:r>
    </w:p>
    <w:p w:rsidR="007F4F36" w:rsidRDefault="007F4F36" w:rsidP="000658B6">
      <w:pPr>
        <w:pStyle w:val="Standard"/>
        <w:numPr>
          <w:ilvl w:val="0"/>
          <w:numId w:val="40"/>
        </w:numPr>
        <w:textAlignment w:val="auto"/>
        <w:rPr>
          <w:rFonts w:ascii="Arial" w:hAnsi="Arial" w:cs="Arial"/>
          <w:sz w:val="20"/>
          <w:szCs w:val="22"/>
        </w:rPr>
      </w:pPr>
      <w:r>
        <w:rPr>
          <w:rFonts w:ascii="Arial" w:hAnsi="Arial" w:cs="Arial"/>
          <w:sz w:val="20"/>
          <w:szCs w:val="22"/>
        </w:rPr>
        <w:t>Generated, proofread, edited lab reports, graphs, statistical tables, organizational charts, business correspondence</w:t>
      </w:r>
    </w:p>
    <w:p w:rsidR="007F4F36" w:rsidRDefault="007F4F36" w:rsidP="007F4F36">
      <w:pPr>
        <w:suppressAutoHyphens w:val="0"/>
        <w:rPr>
          <w:rFonts w:ascii="Arial" w:eastAsia="SimSun, 宋体" w:hAnsi="Arial" w:cs="Arial"/>
          <w:sz w:val="22"/>
          <w:szCs w:val="22"/>
          <w:lang w:eastAsia="zh-CN"/>
        </w:rPr>
      </w:pPr>
    </w:p>
    <w:p w:rsidR="007F4F36" w:rsidRDefault="007F4F36" w:rsidP="007F4F36">
      <w:pPr>
        <w:pStyle w:val="Standard"/>
        <w:jc w:val="center"/>
        <w:rPr>
          <w:rFonts w:ascii="Arial" w:hAnsi="Arial" w:cs="Arial"/>
          <w:b/>
          <w:szCs w:val="22"/>
        </w:rPr>
      </w:pPr>
      <w:r>
        <w:rPr>
          <w:rFonts w:ascii="Arial" w:hAnsi="Arial" w:cs="Arial"/>
          <w:b/>
          <w:szCs w:val="22"/>
        </w:rPr>
        <w:t>Education</w:t>
      </w:r>
    </w:p>
    <w:p w:rsidR="007F4F36" w:rsidRDefault="007F4F36" w:rsidP="007F4F36">
      <w:pPr>
        <w:pStyle w:val="Standard"/>
        <w:jc w:val="center"/>
        <w:rPr>
          <w:rFonts w:ascii="Arial" w:hAnsi="Arial" w:cs="Arial"/>
          <w:b/>
          <w:sz w:val="20"/>
          <w:szCs w:val="22"/>
        </w:rPr>
      </w:pPr>
    </w:p>
    <w:p w:rsidR="007F4F36" w:rsidRDefault="007F4F36" w:rsidP="000658B6">
      <w:pPr>
        <w:pStyle w:val="Standard"/>
        <w:numPr>
          <w:ilvl w:val="0"/>
          <w:numId w:val="41"/>
        </w:numPr>
        <w:textAlignment w:val="auto"/>
        <w:rPr>
          <w:rFonts w:ascii="Arial" w:hAnsi="Arial" w:cs="Arial"/>
          <w:sz w:val="20"/>
          <w:szCs w:val="22"/>
        </w:rPr>
      </w:pPr>
      <w:r>
        <w:rPr>
          <w:rFonts w:ascii="Arial" w:hAnsi="Arial" w:cs="Arial"/>
          <w:sz w:val="20"/>
          <w:szCs w:val="22"/>
        </w:rPr>
        <w:t>Fairview High School Graduate, Boulder, Colorado</w:t>
      </w:r>
    </w:p>
    <w:p w:rsidR="007F4F36" w:rsidRDefault="007F4F36" w:rsidP="000658B6">
      <w:pPr>
        <w:pStyle w:val="Standard"/>
        <w:numPr>
          <w:ilvl w:val="0"/>
          <w:numId w:val="41"/>
        </w:numPr>
        <w:textAlignment w:val="auto"/>
        <w:rPr>
          <w:rFonts w:ascii="Arial" w:hAnsi="Arial" w:cs="Arial"/>
          <w:sz w:val="20"/>
          <w:szCs w:val="22"/>
        </w:rPr>
      </w:pPr>
      <w:r>
        <w:rPr>
          <w:rFonts w:ascii="Arial" w:hAnsi="Arial" w:cs="Arial"/>
          <w:sz w:val="20"/>
          <w:szCs w:val="22"/>
        </w:rPr>
        <w:t>Online software courses, on-the-job training and self-mastered skills</w:t>
      </w:r>
    </w:p>
    <w:p w:rsidR="007F4F36" w:rsidRDefault="007F4F36" w:rsidP="000658B6">
      <w:pPr>
        <w:pStyle w:val="Standard"/>
        <w:numPr>
          <w:ilvl w:val="0"/>
          <w:numId w:val="41"/>
        </w:numPr>
        <w:textAlignment w:val="auto"/>
        <w:rPr>
          <w:rFonts w:ascii="Arial" w:hAnsi="Arial" w:cs="Arial"/>
          <w:sz w:val="20"/>
          <w:szCs w:val="22"/>
        </w:rPr>
      </w:pPr>
      <w:r>
        <w:rPr>
          <w:rFonts w:ascii="Arial" w:hAnsi="Arial" w:cs="Arial"/>
          <w:sz w:val="20"/>
          <w:szCs w:val="22"/>
        </w:rPr>
        <w:t xml:space="preserve">Medical Transcription, Aims Community College </w:t>
      </w:r>
    </w:p>
    <w:p w:rsidR="007F4F36" w:rsidRDefault="007F4F36" w:rsidP="000658B6">
      <w:pPr>
        <w:pStyle w:val="Standard"/>
        <w:numPr>
          <w:ilvl w:val="0"/>
          <w:numId w:val="41"/>
        </w:numPr>
        <w:shd w:val="clear" w:color="auto" w:fill="FFFFFF"/>
        <w:suppressAutoHyphens w:val="0"/>
        <w:textAlignment w:val="auto"/>
        <w:rPr>
          <w:rFonts w:ascii="Arial" w:hAnsi="Arial" w:cs="Arial"/>
          <w:sz w:val="20"/>
          <w:szCs w:val="22"/>
        </w:rPr>
      </w:pPr>
      <w:r>
        <w:rPr>
          <w:rFonts w:ascii="Arial" w:hAnsi="Arial" w:cs="Arial"/>
          <w:sz w:val="20"/>
          <w:szCs w:val="22"/>
        </w:rPr>
        <w:t xml:space="preserve">Medical Terminology, Front Range Community College </w:t>
      </w:r>
    </w:p>
    <w:p w:rsidR="007F4F36" w:rsidRDefault="007F4F36" w:rsidP="007F4F36">
      <w:pPr>
        <w:pStyle w:val="Standard"/>
        <w:shd w:val="clear" w:color="auto" w:fill="FFFFFF"/>
        <w:suppressAutoHyphens w:val="0"/>
        <w:ind w:left="360"/>
        <w:rPr>
          <w:rFonts w:ascii="Arial" w:hAnsi="Arial" w:cs="Arial"/>
          <w:sz w:val="20"/>
          <w:szCs w:val="22"/>
        </w:rPr>
      </w:pPr>
    </w:p>
    <w:p w:rsidR="007F4F36" w:rsidRDefault="007F4F36" w:rsidP="007F4F36">
      <w:pPr>
        <w:suppressAutoHyphens w:val="0"/>
        <w:rPr>
          <w:rFonts w:ascii="Arial" w:eastAsia="SimSun, 宋体" w:hAnsi="Arial" w:cs="Arial"/>
          <w:sz w:val="20"/>
          <w:szCs w:val="22"/>
          <w:lang w:eastAsia="zh-CN"/>
        </w:rPr>
      </w:pPr>
      <w:r>
        <w:rPr>
          <w:rFonts w:ascii="Arial" w:hAnsi="Arial" w:cs="Arial"/>
          <w:sz w:val="20"/>
          <w:szCs w:val="22"/>
        </w:rPr>
        <w:br w:type="page"/>
      </w:r>
    </w:p>
    <w:p w:rsidR="00CA2E2B" w:rsidRDefault="008A0330" w:rsidP="00CA2E2B">
      <w:pPr>
        <w:pStyle w:val="Standard"/>
        <w:shd w:val="clear" w:color="auto" w:fill="FFFFFF"/>
        <w:suppressAutoHyphens w:val="0"/>
        <w:ind w:left="360"/>
        <w:textAlignment w:val="auto"/>
        <w:rPr>
          <w:rFonts w:ascii="Arial" w:hAnsi="Arial" w:cs="Arial"/>
          <w:sz w:val="20"/>
        </w:rPr>
      </w:pPr>
      <w:r w:rsidRPr="000F4155">
        <w:rPr>
          <w:rFonts w:ascii="Arial" w:hAnsi="Arial" w:cs="Arial"/>
          <w:noProof/>
          <w:sz w:val="20"/>
          <w:lang w:eastAsia="en-US"/>
        </w:rPr>
        <w:lastRenderedPageBreak/>
        <w:drawing>
          <wp:inline distT="0" distB="0" distL="0" distR="0">
            <wp:extent cx="5943600" cy="6705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6705600"/>
                    </a:xfrm>
                    <a:prstGeom prst="rect">
                      <a:avLst/>
                    </a:prstGeom>
                    <a:noFill/>
                    <a:ln>
                      <a:noFill/>
                    </a:ln>
                  </pic:spPr>
                </pic:pic>
              </a:graphicData>
            </a:graphic>
          </wp:inline>
        </w:drawing>
      </w:r>
    </w:p>
    <w:p w:rsidR="00AA4630" w:rsidRPr="009F3208" w:rsidRDefault="00AA4630" w:rsidP="00AA4630">
      <w:pPr>
        <w:pStyle w:val="Standard"/>
        <w:jc w:val="center"/>
        <w:rPr>
          <w:rFonts w:ascii="Arial" w:hAnsi="Arial" w:cs="Arial"/>
          <w:sz w:val="20"/>
          <w:szCs w:val="22"/>
        </w:rPr>
      </w:pPr>
    </w:p>
    <w:p w:rsidR="009F3208" w:rsidRPr="009F3208" w:rsidRDefault="009F3208" w:rsidP="00692813">
      <w:pPr>
        <w:pStyle w:val="Standard"/>
        <w:jc w:val="center"/>
        <w:rPr>
          <w:rFonts w:ascii="Arial" w:hAnsi="Arial" w:cs="Arial"/>
          <w:sz w:val="20"/>
          <w:szCs w:val="22"/>
        </w:rPr>
      </w:pPr>
    </w:p>
    <w:sectPr w:rsidR="009F3208" w:rsidRPr="009F3208" w:rsidSect="00FD0C40">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4E3" w:rsidRDefault="009664E3">
      <w:r>
        <w:separator/>
      </w:r>
    </w:p>
  </w:endnote>
  <w:endnote w:type="continuationSeparator" w:id="0">
    <w:p w:rsidR="009664E3" w:rsidRDefault="00966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宋体">
    <w:charset w:val="00"/>
    <w:family w:val="auto"/>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2AFF" w:usb1="C0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4E3" w:rsidRDefault="009664E3">
      <w:r>
        <w:rPr>
          <w:color w:val="000000"/>
        </w:rPr>
        <w:separator/>
      </w:r>
    </w:p>
  </w:footnote>
  <w:footnote w:type="continuationSeparator" w:id="0">
    <w:p w:rsidR="009664E3" w:rsidRDefault="00966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664E"/>
    <w:multiLevelType w:val="multilevel"/>
    <w:tmpl w:val="1B0880FC"/>
    <w:styleLink w:val="WWNum7"/>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00F67BD3"/>
    <w:multiLevelType w:val="multilevel"/>
    <w:tmpl w:val="481023DC"/>
    <w:styleLink w:val="WWNum31"/>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45D06BE"/>
    <w:multiLevelType w:val="multilevel"/>
    <w:tmpl w:val="C428AC66"/>
    <w:styleLink w:val="WWNum21"/>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5DE3AED"/>
    <w:multiLevelType w:val="multilevel"/>
    <w:tmpl w:val="B7C21C8A"/>
    <w:styleLink w:val="WWNum25"/>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05E5649B"/>
    <w:multiLevelType w:val="multilevel"/>
    <w:tmpl w:val="CF0212D0"/>
    <w:styleLink w:val="WWNum1"/>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06CF67B5"/>
    <w:multiLevelType w:val="multilevel"/>
    <w:tmpl w:val="A93AB176"/>
    <w:styleLink w:val="WWNum23"/>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080C61DC"/>
    <w:multiLevelType w:val="multilevel"/>
    <w:tmpl w:val="EEBE8248"/>
    <w:styleLink w:val="WWNum1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08E02415"/>
    <w:multiLevelType w:val="multilevel"/>
    <w:tmpl w:val="F3049668"/>
    <w:styleLink w:val="WWNum3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0A6A41B7"/>
    <w:multiLevelType w:val="multilevel"/>
    <w:tmpl w:val="B6E6082E"/>
    <w:styleLink w:val="WWNum2"/>
    <w:lvl w:ilvl="0">
      <w:numFmt w:val="bullet"/>
      <w:lvlText w:val=""/>
      <w:lvlJc w:val="left"/>
      <w:pPr>
        <w:ind w:left="108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0AEF23C6"/>
    <w:multiLevelType w:val="multilevel"/>
    <w:tmpl w:val="59326624"/>
    <w:styleLink w:val="WWNum2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0C0961DC"/>
    <w:multiLevelType w:val="multilevel"/>
    <w:tmpl w:val="1018C4DE"/>
    <w:styleLink w:val="WWNum19"/>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0FBF367C"/>
    <w:multiLevelType w:val="multilevel"/>
    <w:tmpl w:val="02C22AE4"/>
    <w:styleLink w:val="WWNum2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1C0F2007"/>
    <w:multiLevelType w:val="multilevel"/>
    <w:tmpl w:val="C8E6CD56"/>
    <w:styleLink w:val="WWNum1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1CFB058E"/>
    <w:multiLevelType w:val="multilevel"/>
    <w:tmpl w:val="96F0DF1C"/>
    <w:styleLink w:val="WWNum9"/>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2253727A"/>
    <w:multiLevelType w:val="multilevel"/>
    <w:tmpl w:val="F51CFADC"/>
    <w:styleLink w:val="WWNum3"/>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2DDC1391"/>
    <w:multiLevelType w:val="multilevel"/>
    <w:tmpl w:val="A210A6AE"/>
    <w:styleLink w:val="WWNum2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2F0353C2"/>
    <w:multiLevelType w:val="multilevel"/>
    <w:tmpl w:val="29DE96B4"/>
    <w:styleLink w:val="WWNum5"/>
    <w:lvl w:ilvl="0">
      <w:numFmt w:val="bullet"/>
      <w:lvlText w:val=""/>
      <w:lvlJc w:val="left"/>
      <w:pPr>
        <w:ind w:left="360" w:hanging="360"/>
      </w:pPr>
      <w:rPr>
        <w:rFonts w:ascii="Symbol" w:hAnsi="Symbol"/>
      </w:rPr>
    </w:lvl>
    <w:lvl w:ilvl="1">
      <w:start w:val="1"/>
      <w:numFmt w:val="bullet"/>
      <w:lvlText w:val=""/>
      <w:lvlJc w:val="left"/>
      <w:pPr>
        <w:ind w:left="1080" w:hanging="360"/>
      </w:pPr>
      <w:rPr>
        <w:rFonts w:ascii="Symbol" w:hAnsi="Symbol" w:hint="default"/>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36121A15"/>
    <w:multiLevelType w:val="multilevel"/>
    <w:tmpl w:val="7FFEBD2E"/>
    <w:styleLink w:val="WWNum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E574CA6"/>
    <w:multiLevelType w:val="multilevel"/>
    <w:tmpl w:val="5CEE965A"/>
    <w:styleLink w:val="WWNum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3EAA4B43"/>
    <w:multiLevelType w:val="multilevel"/>
    <w:tmpl w:val="3A7AB1BC"/>
    <w:styleLink w:val="WWNum2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404302EE"/>
    <w:multiLevelType w:val="multilevel"/>
    <w:tmpl w:val="3CBA117C"/>
    <w:styleLink w:val="WWNum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408B4F59"/>
    <w:multiLevelType w:val="multilevel"/>
    <w:tmpl w:val="7CB4A454"/>
    <w:styleLink w:val="WWNum1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439E4A27"/>
    <w:multiLevelType w:val="multilevel"/>
    <w:tmpl w:val="F40E6654"/>
    <w:styleLink w:val="WWNum17"/>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4BA41DA7"/>
    <w:multiLevelType w:val="multilevel"/>
    <w:tmpl w:val="6B889B48"/>
    <w:styleLink w:val="WWNum13"/>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4FBE6F46"/>
    <w:multiLevelType w:val="multilevel"/>
    <w:tmpl w:val="5818FF98"/>
    <w:styleLink w:val="WWNum1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501F0DC2"/>
    <w:multiLevelType w:val="multilevel"/>
    <w:tmpl w:val="1B68D01C"/>
    <w:styleLink w:val="WWNum11"/>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57F758FF"/>
    <w:multiLevelType w:val="multilevel"/>
    <w:tmpl w:val="E51853E4"/>
    <w:styleLink w:val="WWNum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59ED1A17"/>
    <w:multiLevelType w:val="hybridMultilevel"/>
    <w:tmpl w:val="A454AF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1BB203B"/>
    <w:multiLevelType w:val="multilevel"/>
    <w:tmpl w:val="3FA06846"/>
    <w:styleLink w:val="WWNum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8135BF8"/>
    <w:multiLevelType w:val="multilevel"/>
    <w:tmpl w:val="275C722E"/>
    <w:styleLink w:val="WWNum27"/>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6C222C47"/>
    <w:multiLevelType w:val="multilevel"/>
    <w:tmpl w:val="C9AA0FFA"/>
    <w:styleLink w:val="WWNum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71702F53"/>
    <w:multiLevelType w:val="multilevel"/>
    <w:tmpl w:val="61A8C6C0"/>
    <w:styleLink w:val="WWNum2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F7E6015"/>
    <w:multiLevelType w:val="multilevel"/>
    <w:tmpl w:val="B186E1F4"/>
    <w:styleLink w:val="WWNum15"/>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4"/>
  </w:num>
  <w:num w:numId="2">
    <w:abstractNumId w:val="8"/>
  </w:num>
  <w:num w:numId="3">
    <w:abstractNumId w:val="14"/>
  </w:num>
  <w:num w:numId="4">
    <w:abstractNumId w:val="18"/>
  </w:num>
  <w:num w:numId="5">
    <w:abstractNumId w:val="16"/>
  </w:num>
  <w:num w:numId="6">
    <w:abstractNumId w:val="20"/>
  </w:num>
  <w:num w:numId="7">
    <w:abstractNumId w:val="0"/>
  </w:num>
  <w:num w:numId="8">
    <w:abstractNumId w:val="30"/>
  </w:num>
  <w:num w:numId="9">
    <w:abstractNumId w:val="13"/>
  </w:num>
  <w:num w:numId="10">
    <w:abstractNumId w:val="28"/>
  </w:num>
  <w:num w:numId="11">
    <w:abstractNumId w:val="25"/>
  </w:num>
  <w:num w:numId="12">
    <w:abstractNumId w:val="21"/>
  </w:num>
  <w:num w:numId="13">
    <w:abstractNumId w:val="23"/>
  </w:num>
  <w:num w:numId="14">
    <w:abstractNumId w:val="24"/>
  </w:num>
  <w:num w:numId="15">
    <w:abstractNumId w:val="32"/>
  </w:num>
  <w:num w:numId="16">
    <w:abstractNumId w:val="6"/>
  </w:num>
  <w:num w:numId="17">
    <w:abstractNumId w:val="22"/>
  </w:num>
  <w:num w:numId="18">
    <w:abstractNumId w:val="12"/>
  </w:num>
  <w:num w:numId="19">
    <w:abstractNumId w:val="10"/>
  </w:num>
  <w:num w:numId="20">
    <w:abstractNumId w:val="9"/>
  </w:num>
  <w:num w:numId="21">
    <w:abstractNumId w:val="2"/>
  </w:num>
  <w:num w:numId="22">
    <w:abstractNumId w:val="15"/>
  </w:num>
  <w:num w:numId="23">
    <w:abstractNumId w:val="5"/>
  </w:num>
  <w:num w:numId="24">
    <w:abstractNumId w:val="19"/>
  </w:num>
  <w:num w:numId="25">
    <w:abstractNumId w:val="3"/>
  </w:num>
  <w:num w:numId="26">
    <w:abstractNumId w:val="11"/>
  </w:num>
  <w:num w:numId="27">
    <w:abstractNumId w:val="29"/>
  </w:num>
  <w:num w:numId="28">
    <w:abstractNumId w:val="26"/>
  </w:num>
  <w:num w:numId="29">
    <w:abstractNumId w:val="31"/>
  </w:num>
  <w:num w:numId="30">
    <w:abstractNumId w:val="17"/>
  </w:num>
  <w:num w:numId="31">
    <w:abstractNumId w:val="1"/>
  </w:num>
  <w:num w:numId="32">
    <w:abstractNumId w:val="7"/>
  </w:num>
  <w:num w:numId="33">
    <w:abstractNumId w:val="27"/>
  </w:num>
  <w:num w:numId="34">
    <w:abstractNumId w:val="8"/>
  </w:num>
  <w:num w:numId="35">
    <w:abstractNumId w:val="27"/>
  </w:num>
  <w:num w:numId="36">
    <w:abstractNumId w:val="27"/>
  </w:num>
  <w:num w:numId="37">
    <w:abstractNumId w:val="9"/>
  </w:num>
  <w:num w:numId="38">
    <w:abstractNumId w:val="2"/>
  </w:num>
  <w:num w:numId="39">
    <w:abstractNumId w:val="16"/>
  </w:num>
  <w:num w:numId="40">
    <w:abstractNumId w:val="19"/>
  </w:num>
  <w:num w:numId="41">
    <w:abstractNumId w:val="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750"/>
    <w:rsid w:val="00002442"/>
    <w:rsid w:val="000059DF"/>
    <w:rsid w:val="00012F80"/>
    <w:rsid w:val="0001410B"/>
    <w:rsid w:val="00014C7E"/>
    <w:rsid w:val="00017DE3"/>
    <w:rsid w:val="00020AD8"/>
    <w:rsid w:val="00023A04"/>
    <w:rsid w:val="000245A9"/>
    <w:rsid w:val="00024DFE"/>
    <w:rsid w:val="00026160"/>
    <w:rsid w:val="0003199F"/>
    <w:rsid w:val="0003213C"/>
    <w:rsid w:val="00032E34"/>
    <w:rsid w:val="00036826"/>
    <w:rsid w:val="0004156A"/>
    <w:rsid w:val="0005191E"/>
    <w:rsid w:val="00055D95"/>
    <w:rsid w:val="00060456"/>
    <w:rsid w:val="00063E7C"/>
    <w:rsid w:val="000658B6"/>
    <w:rsid w:val="00070139"/>
    <w:rsid w:val="00071483"/>
    <w:rsid w:val="0007654F"/>
    <w:rsid w:val="0007680E"/>
    <w:rsid w:val="00080698"/>
    <w:rsid w:val="000819B9"/>
    <w:rsid w:val="000824B8"/>
    <w:rsid w:val="000838B0"/>
    <w:rsid w:val="000856C8"/>
    <w:rsid w:val="00093C16"/>
    <w:rsid w:val="000A1A5A"/>
    <w:rsid w:val="000A225A"/>
    <w:rsid w:val="000A3B9E"/>
    <w:rsid w:val="000A4447"/>
    <w:rsid w:val="000A5CDA"/>
    <w:rsid w:val="000A5D1B"/>
    <w:rsid w:val="000A6395"/>
    <w:rsid w:val="000B1324"/>
    <w:rsid w:val="000B4B5D"/>
    <w:rsid w:val="000B60BA"/>
    <w:rsid w:val="000C24D4"/>
    <w:rsid w:val="000C2640"/>
    <w:rsid w:val="000C32AD"/>
    <w:rsid w:val="000C486C"/>
    <w:rsid w:val="000C71C5"/>
    <w:rsid w:val="000D10C0"/>
    <w:rsid w:val="000D2255"/>
    <w:rsid w:val="000D7BAB"/>
    <w:rsid w:val="000E1151"/>
    <w:rsid w:val="000E135B"/>
    <w:rsid w:val="000E2034"/>
    <w:rsid w:val="000E2235"/>
    <w:rsid w:val="000E3A29"/>
    <w:rsid w:val="000E4A7D"/>
    <w:rsid w:val="000E76B2"/>
    <w:rsid w:val="000E7E38"/>
    <w:rsid w:val="000F2A8A"/>
    <w:rsid w:val="000F3F03"/>
    <w:rsid w:val="000F4155"/>
    <w:rsid w:val="000F5307"/>
    <w:rsid w:val="001012A9"/>
    <w:rsid w:val="001038FD"/>
    <w:rsid w:val="0010488A"/>
    <w:rsid w:val="0010524B"/>
    <w:rsid w:val="0010552A"/>
    <w:rsid w:val="00105A2B"/>
    <w:rsid w:val="00110070"/>
    <w:rsid w:val="00112DB4"/>
    <w:rsid w:val="001143DF"/>
    <w:rsid w:val="00120843"/>
    <w:rsid w:val="0012354E"/>
    <w:rsid w:val="00124557"/>
    <w:rsid w:val="00125AC2"/>
    <w:rsid w:val="001317CA"/>
    <w:rsid w:val="00132C5A"/>
    <w:rsid w:val="00134336"/>
    <w:rsid w:val="00135F78"/>
    <w:rsid w:val="001435E9"/>
    <w:rsid w:val="001511B7"/>
    <w:rsid w:val="001534B3"/>
    <w:rsid w:val="00153DFE"/>
    <w:rsid w:val="00154F4B"/>
    <w:rsid w:val="00155F59"/>
    <w:rsid w:val="001608E2"/>
    <w:rsid w:val="00164562"/>
    <w:rsid w:val="001702A5"/>
    <w:rsid w:val="001702F1"/>
    <w:rsid w:val="00170954"/>
    <w:rsid w:val="001732FF"/>
    <w:rsid w:val="00174F40"/>
    <w:rsid w:val="00175352"/>
    <w:rsid w:val="00175702"/>
    <w:rsid w:val="00175AD8"/>
    <w:rsid w:val="00181515"/>
    <w:rsid w:val="00182349"/>
    <w:rsid w:val="00186BB1"/>
    <w:rsid w:val="00187E14"/>
    <w:rsid w:val="0019067D"/>
    <w:rsid w:val="0019089B"/>
    <w:rsid w:val="00193871"/>
    <w:rsid w:val="00197BBD"/>
    <w:rsid w:val="001A0171"/>
    <w:rsid w:val="001A141C"/>
    <w:rsid w:val="001A2D2C"/>
    <w:rsid w:val="001A6BE0"/>
    <w:rsid w:val="001A77C6"/>
    <w:rsid w:val="001B0E16"/>
    <w:rsid w:val="001B10B7"/>
    <w:rsid w:val="001B3EF5"/>
    <w:rsid w:val="001B5FA0"/>
    <w:rsid w:val="001B7BCE"/>
    <w:rsid w:val="001C0A10"/>
    <w:rsid w:val="001C2DCD"/>
    <w:rsid w:val="001C6509"/>
    <w:rsid w:val="001D1EA3"/>
    <w:rsid w:val="001D3C98"/>
    <w:rsid w:val="001D69E5"/>
    <w:rsid w:val="001D7ACE"/>
    <w:rsid w:val="001E1143"/>
    <w:rsid w:val="001F2262"/>
    <w:rsid w:val="001F464C"/>
    <w:rsid w:val="001F49F0"/>
    <w:rsid w:val="001F7002"/>
    <w:rsid w:val="00200498"/>
    <w:rsid w:val="00201246"/>
    <w:rsid w:val="00201F4B"/>
    <w:rsid w:val="0020251F"/>
    <w:rsid w:val="0020532F"/>
    <w:rsid w:val="002054CD"/>
    <w:rsid w:val="00210D7D"/>
    <w:rsid w:val="00212309"/>
    <w:rsid w:val="002149A9"/>
    <w:rsid w:val="00215DEA"/>
    <w:rsid w:val="0021756D"/>
    <w:rsid w:val="002229DF"/>
    <w:rsid w:val="00222CBA"/>
    <w:rsid w:val="00223533"/>
    <w:rsid w:val="00224EA7"/>
    <w:rsid w:val="00225F9A"/>
    <w:rsid w:val="00232C78"/>
    <w:rsid w:val="002336E6"/>
    <w:rsid w:val="0024060F"/>
    <w:rsid w:val="00240EC5"/>
    <w:rsid w:val="00241B79"/>
    <w:rsid w:val="00241DDE"/>
    <w:rsid w:val="0024286A"/>
    <w:rsid w:val="002479A1"/>
    <w:rsid w:val="002504AC"/>
    <w:rsid w:val="00250513"/>
    <w:rsid w:val="00250750"/>
    <w:rsid w:val="00250981"/>
    <w:rsid w:val="00252534"/>
    <w:rsid w:val="0025301E"/>
    <w:rsid w:val="00254846"/>
    <w:rsid w:val="0025639E"/>
    <w:rsid w:val="002579AE"/>
    <w:rsid w:val="00263FD4"/>
    <w:rsid w:val="00265A29"/>
    <w:rsid w:val="00266715"/>
    <w:rsid w:val="00267922"/>
    <w:rsid w:val="002700EF"/>
    <w:rsid w:val="002713E9"/>
    <w:rsid w:val="0027238D"/>
    <w:rsid w:val="00274BD0"/>
    <w:rsid w:val="00276E58"/>
    <w:rsid w:val="0027755C"/>
    <w:rsid w:val="00280719"/>
    <w:rsid w:val="00282599"/>
    <w:rsid w:val="00283D42"/>
    <w:rsid w:val="00283F25"/>
    <w:rsid w:val="002921EF"/>
    <w:rsid w:val="00293888"/>
    <w:rsid w:val="002A00BD"/>
    <w:rsid w:val="002A0278"/>
    <w:rsid w:val="002A104A"/>
    <w:rsid w:val="002A24FE"/>
    <w:rsid w:val="002A361F"/>
    <w:rsid w:val="002B14EE"/>
    <w:rsid w:val="002B18D4"/>
    <w:rsid w:val="002B4749"/>
    <w:rsid w:val="002B4A37"/>
    <w:rsid w:val="002B501F"/>
    <w:rsid w:val="002B589A"/>
    <w:rsid w:val="002B7C98"/>
    <w:rsid w:val="002C23F7"/>
    <w:rsid w:val="002C33F3"/>
    <w:rsid w:val="002C572E"/>
    <w:rsid w:val="002D4DC0"/>
    <w:rsid w:val="002E0ED6"/>
    <w:rsid w:val="002E14DA"/>
    <w:rsid w:val="002E20AF"/>
    <w:rsid w:val="002E2DF4"/>
    <w:rsid w:val="002E46DF"/>
    <w:rsid w:val="002E5162"/>
    <w:rsid w:val="002E5B88"/>
    <w:rsid w:val="002E67C0"/>
    <w:rsid w:val="002E7064"/>
    <w:rsid w:val="002E77A0"/>
    <w:rsid w:val="002F7C41"/>
    <w:rsid w:val="00300365"/>
    <w:rsid w:val="00300AC8"/>
    <w:rsid w:val="00300D92"/>
    <w:rsid w:val="00300F26"/>
    <w:rsid w:val="003072B7"/>
    <w:rsid w:val="00310000"/>
    <w:rsid w:val="00310F1E"/>
    <w:rsid w:val="003164B7"/>
    <w:rsid w:val="00316C95"/>
    <w:rsid w:val="00321A67"/>
    <w:rsid w:val="00326229"/>
    <w:rsid w:val="00327858"/>
    <w:rsid w:val="00332507"/>
    <w:rsid w:val="00334599"/>
    <w:rsid w:val="00341064"/>
    <w:rsid w:val="003416DD"/>
    <w:rsid w:val="003449FE"/>
    <w:rsid w:val="00344B11"/>
    <w:rsid w:val="003538A0"/>
    <w:rsid w:val="00354184"/>
    <w:rsid w:val="00354215"/>
    <w:rsid w:val="003557A1"/>
    <w:rsid w:val="00357557"/>
    <w:rsid w:val="00357B4D"/>
    <w:rsid w:val="003612A9"/>
    <w:rsid w:val="00361D33"/>
    <w:rsid w:val="00363903"/>
    <w:rsid w:val="00363FCF"/>
    <w:rsid w:val="003663AE"/>
    <w:rsid w:val="0037039F"/>
    <w:rsid w:val="003718E4"/>
    <w:rsid w:val="00372CBA"/>
    <w:rsid w:val="00375131"/>
    <w:rsid w:val="00377F52"/>
    <w:rsid w:val="00384276"/>
    <w:rsid w:val="00386602"/>
    <w:rsid w:val="003868A3"/>
    <w:rsid w:val="0038743C"/>
    <w:rsid w:val="00390D03"/>
    <w:rsid w:val="00392BD9"/>
    <w:rsid w:val="00395276"/>
    <w:rsid w:val="003961FD"/>
    <w:rsid w:val="00397E2E"/>
    <w:rsid w:val="003A0F92"/>
    <w:rsid w:val="003A2A8F"/>
    <w:rsid w:val="003A726C"/>
    <w:rsid w:val="003B52E7"/>
    <w:rsid w:val="003B531F"/>
    <w:rsid w:val="003B5A90"/>
    <w:rsid w:val="003B6BBA"/>
    <w:rsid w:val="003B6F59"/>
    <w:rsid w:val="003C0089"/>
    <w:rsid w:val="003C29DC"/>
    <w:rsid w:val="003C5CC5"/>
    <w:rsid w:val="003D0D3E"/>
    <w:rsid w:val="003D1660"/>
    <w:rsid w:val="003D3A4A"/>
    <w:rsid w:val="003E048D"/>
    <w:rsid w:val="003E0537"/>
    <w:rsid w:val="003E2CD3"/>
    <w:rsid w:val="003E31D9"/>
    <w:rsid w:val="003E7786"/>
    <w:rsid w:val="003E79E1"/>
    <w:rsid w:val="003F01B3"/>
    <w:rsid w:val="003F2946"/>
    <w:rsid w:val="003F56E4"/>
    <w:rsid w:val="003F6C43"/>
    <w:rsid w:val="004009E1"/>
    <w:rsid w:val="00402610"/>
    <w:rsid w:val="00404BDD"/>
    <w:rsid w:val="0040606C"/>
    <w:rsid w:val="00410CBD"/>
    <w:rsid w:val="00412695"/>
    <w:rsid w:val="00412ED7"/>
    <w:rsid w:val="0041389E"/>
    <w:rsid w:val="004157E3"/>
    <w:rsid w:val="00416003"/>
    <w:rsid w:val="00420E20"/>
    <w:rsid w:val="00425301"/>
    <w:rsid w:val="00427EF4"/>
    <w:rsid w:val="00435AA0"/>
    <w:rsid w:val="00435EB5"/>
    <w:rsid w:val="00436542"/>
    <w:rsid w:val="00436697"/>
    <w:rsid w:val="004368F5"/>
    <w:rsid w:val="004373E2"/>
    <w:rsid w:val="00440FA4"/>
    <w:rsid w:val="004417AD"/>
    <w:rsid w:val="0044358C"/>
    <w:rsid w:val="00444BE8"/>
    <w:rsid w:val="00447E40"/>
    <w:rsid w:val="004526A7"/>
    <w:rsid w:val="0045381C"/>
    <w:rsid w:val="00453EC6"/>
    <w:rsid w:val="00454844"/>
    <w:rsid w:val="004548F0"/>
    <w:rsid w:val="00456538"/>
    <w:rsid w:val="00465B19"/>
    <w:rsid w:val="004730C7"/>
    <w:rsid w:val="004741E2"/>
    <w:rsid w:val="00474634"/>
    <w:rsid w:val="004844F3"/>
    <w:rsid w:val="00485500"/>
    <w:rsid w:val="004855E8"/>
    <w:rsid w:val="0049134F"/>
    <w:rsid w:val="00494362"/>
    <w:rsid w:val="004962BD"/>
    <w:rsid w:val="0049760B"/>
    <w:rsid w:val="00497C20"/>
    <w:rsid w:val="004A11E4"/>
    <w:rsid w:val="004A2A3C"/>
    <w:rsid w:val="004A39EE"/>
    <w:rsid w:val="004A6DC6"/>
    <w:rsid w:val="004A7AED"/>
    <w:rsid w:val="004A7B77"/>
    <w:rsid w:val="004B000B"/>
    <w:rsid w:val="004B27BA"/>
    <w:rsid w:val="004B307F"/>
    <w:rsid w:val="004B36E2"/>
    <w:rsid w:val="004B3920"/>
    <w:rsid w:val="004B50E1"/>
    <w:rsid w:val="004C0C45"/>
    <w:rsid w:val="004C15F3"/>
    <w:rsid w:val="004C1DA2"/>
    <w:rsid w:val="004C4C09"/>
    <w:rsid w:val="004C5DAE"/>
    <w:rsid w:val="004C63A3"/>
    <w:rsid w:val="004C7244"/>
    <w:rsid w:val="004C7EBB"/>
    <w:rsid w:val="004D10E9"/>
    <w:rsid w:val="004D1506"/>
    <w:rsid w:val="004E3B24"/>
    <w:rsid w:val="004E4F51"/>
    <w:rsid w:val="004E675B"/>
    <w:rsid w:val="004F0711"/>
    <w:rsid w:val="004F28DF"/>
    <w:rsid w:val="004F2A86"/>
    <w:rsid w:val="004F7374"/>
    <w:rsid w:val="004F73FA"/>
    <w:rsid w:val="004F7F14"/>
    <w:rsid w:val="0050159D"/>
    <w:rsid w:val="00502E99"/>
    <w:rsid w:val="005036E1"/>
    <w:rsid w:val="00505590"/>
    <w:rsid w:val="00506434"/>
    <w:rsid w:val="00506863"/>
    <w:rsid w:val="0050773C"/>
    <w:rsid w:val="00511738"/>
    <w:rsid w:val="00513212"/>
    <w:rsid w:val="00517998"/>
    <w:rsid w:val="00524C4F"/>
    <w:rsid w:val="005255AF"/>
    <w:rsid w:val="00525826"/>
    <w:rsid w:val="00525BE7"/>
    <w:rsid w:val="0052660A"/>
    <w:rsid w:val="005322DD"/>
    <w:rsid w:val="0053230C"/>
    <w:rsid w:val="0053235C"/>
    <w:rsid w:val="00532D85"/>
    <w:rsid w:val="00534541"/>
    <w:rsid w:val="005365CF"/>
    <w:rsid w:val="00536C9A"/>
    <w:rsid w:val="0053741B"/>
    <w:rsid w:val="0053744F"/>
    <w:rsid w:val="00540BB6"/>
    <w:rsid w:val="00543062"/>
    <w:rsid w:val="00543526"/>
    <w:rsid w:val="00543AA1"/>
    <w:rsid w:val="005509F3"/>
    <w:rsid w:val="005510E3"/>
    <w:rsid w:val="005514C1"/>
    <w:rsid w:val="00552C7F"/>
    <w:rsid w:val="005554DD"/>
    <w:rsid w:val="00565403"/>
    <w:rsid w:val="00570113"/>
    <w:rsid w:val="00571FC9"/>
    <w:rsid w:val="00572F40"/>
    <w:rsid w:val="00580E27"/>
    <w:rsid w:val="0058237E"/>
    <w:rsid w:val="005902F8"/>
    <w:rsid w:val="00593378"/>
    <w:rsid w:val="00593FB5"/>
    <w:rsid w:val="005941D0"/>
    <w:rsid w:val="00595851"/>
    <w:rsid w:val="0059655A"/>
    <w:rsid w:val="005A29D7"/>
    <w:rsid w:val="005A335E"/>
    <w:rsid w:val="005A523D"/>
    <w:rsid w:val="005A6971"/>
    <w:rsid w:val="005A730A"/>
    <w:rsid w:val="005B403B"/>
    <w:rsid w:val="005B599F"/>
    <w:rsid w:val="005B5B13"/>
    <w:rsid w:val="005C1848"/>
    <w:rsid w:val="005C2E17"/>
    <w:rsid w:val="005C49C0"/>
    <w:rsid w:val="005C5384"/>
    <w:rsid w:val="005C778C"/>
    <w:rsid w:val="005C7BEB"/>
    <w:rsid w:val="005D141B"/>
    <w:rsid w:val="005D60B7"/>
    <w:rsid w:val="005D784C"/>
    <w:rsid w:val="005E490C"/>
    <w:rsid w:val="005E7BF8"/>
    <w:rsid w:val="005F0A3D"/>
    <w:rsid w:val="005F1B5F"/>
    <w:rsid w:val="005F235B"/>
    <w:rsid w:val="005F2EC5"/>
    <w:rsid w:val="005F3CA8"/>
    <w:rsid w:val="005F449F"/>
    <w:rsid w:val="00601551"/>
    <w:rsid w:val="006017EE"/>
    <w:rsid w:val="0060350E"/>
    <w:rsid w:val="006066FC"/>
    <w:rsid w:val="00607B08"/>
    <w:rsid w:val="0061361B"/>
    <w:rsid w:val="00613E4E"/>
    <w:rsid w:val="00614FD3"/>
    <w:rsid w:val="00617BA5"/>
    <w:rsid w:val="00620607"/>
    <w:rsid w:val="006232C0"/>
    <w:rsid w:val="0062357B"/>
    <w:rsid w:val="006237A4"/>
    <w:rsid w:val="006238A1"/>
    <w:rsid w:val="00624D63"/>
    <w:rsid w:val="00627E06"/>
    <w:rsid w:val="00630B98"/>
    <w:rsid w:val="00631BC7"/>
    <w:rsid w:val="006333EB"/>
    <w:rsid w:val="006337A7"/>
    <w:rsid w:val="00633A27"/>
    <w:rsid w:val="006342BB"/>
    <w:rsid w:val="006347B8"/>
    <w:rsid w:val="00634F58"/>
    <w:rsid w:val="00637021"/>
    <w:rsid w:val="00637724"/>
    <w:rsid w:val="00640DC2"/>
    <w:rsid w:val="00643610"/>
    <w:rsid w:val="0064504A"/>
    <w:rsid w:val="00645D38"/>
    <w:rsid w:val="00645DCC"/>
    <w:rsid w:val="00646A6D"/>
    <w:rsid w:val="0065221A"/>
    <w:rsid w:val="0065355E"/>
    <w:rsid w:val="00654135"/>
    <w:rsid w:val="00657095"/>
    <w:rsid w:val="00663B2C"/>
    <w:rsid w:val="00665FF7"/>
    <w:rsid w:val="0066688F"/>
    <w:rsid w:val="00667817"/>
    <w:rsid w:val="0067094F"/>
    <w:rsid w:val="0067543A"/>
    <w:rsid w:val="00681537"/>
    <w:rsid w:val="00682186"/>
    <w:rsid w:val="006827E6"/>
    <w:rsid w:val="00682839"/>
    <w:rsid w:val="00683B1D"/>
    <w:rsid w:val="0068746A"/>
    <w:rsid w:val="006879F9"/>
    <w:rsid w:val="00687AAD"/>
    <w:rsid w:val="006902C1"/>
    <w:rsid w:val="006910BC"/>
    <w:rsid w:val="00691CBF"/>
    <w:rsid w:val="00692337"/>
    <w:rsid w:val="00692813"/>
    <w:rsid w:val="00692C74"/>
    <w:rsid w:val="006940CA"/>
    <w:rsid w:val="006961D5"/>
    <w:rsid w:val="0069713C"/>
    <w:rsid w:val="006A11D1"/>
    <w:rsid w:val="006A1D81"/>
    <w:rsid w:val="006A239A"/>
    <w:rsid w:val="006A23B2"/>
    <w:rsid w:val="006A4FE0"/>
    <w:rsid w:val="006A58A0"/>
    <w:rsid w:val="006A713D"/>
    <w:rsid w:val="006B3D59"/>
    <w:rsid w:val="006B5668"/>
    <w:rsid w:val="006C31DD"/>
    <w:rsid w:val="006C49AA"/>
    <w:rsid w:val="006C5A0A"/>
    <w:rsid w:val="006C67DE"/>
    <w:rsid w:val="006C6B84"/>
    <w:rsid w:val="006D12EF"/>
    <w:rsid w:val="006D2912"/>
    <w:rsid w:val="006D464B"/>
    <w:rsid w:val="006D743F"/>
    <w:rsid w:val="006D786C"/>
    <w:rsid w:val="006E1A46"/>
    <w:rsid w:val="006E5995"/>
    <w:rsid w:val="006E7434"/>
    <w:rsid w:val="006E7CDA"/>
    <w:rsid w:val="006F19EC"/>
    <w:rsid w:val="006F7511"/>
    <w:rsid w:val="006F7C71"/>
    <w:rsid w:val="00701A95"/>
    <w:rsid w:val="00702353"/>
    <w:rsid w:val="00703071"/>
    <w:rsid w:val="00706381"/>
    <w:rsid w:val="0071176C"/>
    <w:rsid w:val="007124A7"/>
    <w:rsid w:val="00712CCB"/>
    <w:rsid w:val="0071316F"/>
    <w:rsid w:val="00713A01"/>
    <w:rsid w:val="007208B9"/>
    <w:rsid w:val="00721ADD"/>
    <w:rsid w:val="007226D2"/>
    <w:rsid w:val="0072647F"/>
    <w:rsid w:val="007273B3"/>
    <w:rsid w:val="00733311"/>
    <w:rsid w:val="007346E0"/>
    <w:rsid w:val="00740809"/>
    <w:rsid w:val="00743567"/>
    <w:rsid w:val="0074608A"/>
    <w:rsid w:val="00752A89"/>
    <w:rsid w:val="00752FB0"/>
    <w:rsid w:val="00753517"/>
    <w:rsid w:val="00756A65"/>
    <w:rsid w:val="00756EC9"/>
    <w:rsid w:val="00761003"/>
    <w:rsid w:val="00763543"/>
    <w:rsid w:val="00763C4D"/>
    <w:rsid w:val="007649DB"/>
    <w:rsid w:val="00766CDE"/>
    <w:rsid w:val="007670CA"/>
    <w:rsid w:val="007675C0"/>
    <w:rsid w:val="0076764C"/>
    <w:rsid w:val="00767ACB"/>
    <w:rsid w:val="00772A15"/>
    <w:rsid w:val="00776D84"/>
    <w:rsid w:val="00781A49"/>
    <w:rsid w:val="0078556E"/>
    <w:rsid w:val="00790268"/>
    <w:rsid w:val="0079485D"/>
    <w:rsid w:val="007955A7"/>
    <w:rsid w:val="00796D1F"/>
    <w:rsid w:val="00797CA5"/>
    <w:rsid w:val="007A2915"/>
    <w:rsid w:val="007A6162"/>
    <w:rsid w:val="007B1768"/>
    <w:rsid w:val="007C63CA"/>
    <w:rsid w:val="007D1E6B"/>
    <w:rsid w:val="007D2038"/>
    <w:rsid w:val="007D2222"/>
    <w:rsid w:val="007D50ED"/>
    <w:rsid w:val="007D5B25"/>
    <w:rsid w:val="007D77F2"/>
    <w:rsid w:val="007E0681"/>
    <w:rsid w:val="007E1710"/>
    <w:rsid w:val="007E19E0"/>
    <w:rsid w:val="007E21F0"/>
    <w:rsid w:val="007E483F"/>
    <w:rsid w:val="007E48D5"/>
    <w:rsid w:val="007E529E"/>
    <w:rsid w:val="007E5B7D"/>
    <w:rsid w:val="007E657D"/>
    <w:rsid w:val="007E7E6C"/>
    <w:rsid w:val="007F20EA"/>
    <w:rsid w:val="007F4F36"/>
    <w:rsid w:val="007F5D50"/>
    <w:rsid w:val="008042CB"/>
    <w:rsid w:val="0080676C"/>
    <w:rsid w:val="00812399"/>
    <w:rsid w:val="00813D4A"/>
    <w:rsid w:val="00815121"/>
    <w:rsid w:val="008162BC"/>
    <w:rsid w:val="00816338"/>
    <w:rsid w:val="0082243E"/>
    <w:rsid w:val="008230DA"/>
    <w:rsid w:val="00823C32"/>
    <w:rsid w:val="00824C6C"/>
    <w:rsid w:val="00833FB1"/>
    <w:rsid w:val="00834003"/>
    <w:rsid w:val="0083495C"/>
    <w:rsid w:val="00835F46"/>
    <w:rsid w:val="00836C17"/>
    <w:rsid w:val="008376CC"/>
    <w:rsid w:val="00837C2C"/>
    <w:rsid w:val="0084032D"/>
    <w:rsid w:val="00840B3C"/>
    <w:rsid w:val="00842EC7"/>
    <w:rsid w:val="00850386"/>
    <w:rsid w:val="00856309"/>
    <w:rsid w:val="008601E5"/>
    <w:rsid w:val="00861A90"/>
    <w:rsid w:val="00862205"/>
    <w:rsid w:val="00862761"/>
    <w:rsid w:val="008635F2"/>
    <w:rsid w:val="008658DF"/>
    <w:rsid w:val="0086748F"/>
    <w:rsid w:val="00870D69"/>
    <w:rsid w:val="00870F11"/>
    <w:rsid w:val="008715AA"/>
    <w:rsid w:val="00873318"/>
    <w:rsid w:val="00880AF8"/>
    <w:rsid w:val="00880FA0"/>
    <w:rsid w:val="00883537"/>
    <w:rsid w:val="008868C1"/>
    <w:rsid w:val="0088711A"/>
    <w:rsid w:val="00887D75"/>
    <w:rsid w:val="00892F20"/>
    <w:rsid w:val="008936E1"/>
    <w:rsid w:val="00895B0D"/>
    <w:rsid w:val="00895DFB"/>
    <w:rsid w:val="008A0108"/>
    <w:rsid w:val="008A0330"/>
    <w:rsid w:val="008A08CA"/>
    <w:rsid w:val="008A25DF"/>
    <w:rsid w:val="008A27FA"/>
    <w:rsid w:val="008A3409"/>
    <w:rsid w:val="008A52DA"/>
    <w:rsid w:val="008B1A4D"/>
    <w:rsid w:val="008B3A66"/>
    <w:rsid w:val="008B53D1"/>
    <w:rsid w:val="008B6A9B"/>
    <w:rsid w:val="008B72A7"/>
    <w:rsid w:val="008C68B3"/>
    <w:rsid w:val="008D0AB6"/>
    <w:rsid w:val="008D0E48"/>
    <w:rsid w:val="008D23D1"/>
    <w:rsid w:val="008D37DA"/>
    <w:rsid w:val="008D4CF3"/>
    <w:rsid w:val="008D7D73"/>
    <w:rsid w:val="008E0CDF"/>
    <w:rsid w:val="008E27FB"/>
    <w:rsid w:val="008E2D77"/>
    <w:rsid w:val="008E5125"/>
    <w:rsid w:val="008E5524"/>
    <w:rsid w:val="008F1DA3"/>
    <w:rsid w:val="008F37AF"/>
    <w:rsid w:val="008F51A2"/>
    <w:rsid w:val="008F56B6"/>
    <w:rsid w:val="00901718"/>
    <w:rsid w:val="009055D6"/>
    <w:rsid w:val="00907528"/>
    <w:rsid w:val="00907A99"/>
    <w:rsid w:val="0091231C"/>
    <w:rsid w:val="009149F6"/>
    <w:rsid w:val="0091511A"/>
    <w:rsid w:val="009157AE"/>
    <w:rsid w:val="009157CE"/>
    <w:rsid w:val="009242C5"/>
    <w:rsid w:val="009247DD"/>
    <w:rsid w:val="00924A3D"/>
    <w:rsid w:val="00924A8B"/>
    <w:rsid w:val="00925ED3"/>
    <w:rsid w:val="00931584"/>
    <w:rsid w:val="009334CB"/>
    <w:rsid w:val="009341AB"/>
    <w:rsid w:val="009400D7"/>
    <w:rsid w:val="009403BE"/>
    <w:rsid w:val="009425D1"/>
    <w:rsid w:val="0094330C"/>
    <w:rsid w:val="00945CFB"/>
    <w:rsid w:val="00951950"/>
    <w:rsid w:val="009574FF"/>
    <w:rsid w:val="0096010F"/>
    <w:rsid w:val="00961D78"/>
    <w:rsid w:val="009664E3"/>
    <w:rsid w:val="00972957"/>
    <w:rsid w:val="00976F40"/>
    <w:rsid w:val="00980AD6"/>
    <w:rsid w:val="00981544"/>
    <w:rsid w:val="00987D06"/>
    <w:rsid w:val="00991BB0"/>
    <w:rsid w:val="00994A54"/>
    <w:rsid w:val="00994ECA"/>
    <w:rsid w:val="00995C25"/>
    <w:rsid w:val="009A2E05"/>
    <w:rsid w:val="009A3C2A"/>
    <w:rsid w:val="009A4742"/>
    <w:rsid w:val="009A4995"/>
    <w:rsid w:val="009B09AB"/>
    <w:rsid w:val="009B0FF5"/>
    <w:rsid w:val="009B1500"/>
    <w:rsid w:val="009B1D49"/>
    <w:rsid w:val="009B33DE"/>
    <w:rsid w:val="009B39BE"/>
    <w:rsid w:val="009C1ECD"/>
    <w:rsid w:val="009C4FC7"/>
    <w:rsid w:val="009C608E"/>
    <w:rsid w:val="009C729F"/>
    <w:rsid w:val="009D5992"/>
    <w:rsid w:val="009D6E45"/>
    <w:rsid w:val="009D6E6C"/>
    <w:rsid w:val="009D71EE"/>
    <w:rsid w:val="009E1079"/>
    <w:rsid w:val="009E5682"/>
    <w:rsid w:val="009E59D8"/>
    <w:rsid w:val="009E66CF"/>
    <w:rsid w:val="009F0808"/>
    <w:rsid w:val="009F3208"/>
    <w:rsid w:val="009F4449"/>
    <w:rsid w:val="00A00305"/>
    <w:rsid w:val="00A01043"/>
    <w:rsid w:val="00A06B36"/>
    <w:rsid w:val="00A06BF3"/>
    <w:rsid w:val="00A079B4"/>
    <w:rsid w:val="00A10D96"/>
    <w:rsid w:val="00A10FAE"/>
    <w:rsid w:val="00A14AAD"/>
    <w:rsid w:val="00A16501"/>
    <w:rsid w:val="00A219D8"/>
    <w:rsid w:val="00A221D3"/>
    <w:rsid w:val="00A223D7"/>
    <w:rsid w:val="00A237AF"/>
    <w:rsid w:val="00A23898"/>
    <w:rsid w:val="00A239CB"/>
    <w:rsid w:val="00A269A2"/>
    <w:rsid w:val="00A3068E"/>
    <w:rsid w:val="00A319D3"/>
    <w:rsid w:val="00A31DB7"/>
    <w:rsid w:val="00A341D1"/>
    <w:rsid w:val="00A372CF"/>
    <w:rsid w:val="00A4067D"/>
    <w:rsid w:val="00A441EC"/>
    <w:rsid w:val="00A477A5"/>
    <w:rsid w:val="00A51341"/>
    <w:rsid w:val="00A5413E"/>
    <w:rsid w:val="00A5666B"/>
    <w:rsid w:val="00A601B2"/>
    <w:rsid w:val="00A6362D"/>
    <w:rsid w:val="00A64F18"/>
    <w:rsid w:val="00A65227"/>
    <w:rsid w:val="00A654E9"/>
    <w:rsid w:val="00A667DE"/>
    <w:rsid w:val="00A74B4C"/>
    <w:rsid w:val="00A75056"/>
    <w:rsid w:val="00A764E1"/>
    <w:rsid w:val="00A83034"/>
    <w:rsid w:val="00A91340"/>
    <w:rsid w:val="00A9268C"/>
    <w:rsid w:val="00AA4630"/>
    <w:rsid w:val="00AA4CAA"/>
    <w:rsid w:val="00AA5B58"/>
    <w:rsid w:val="00AB0628"/>
    <w:rsid w:val="00AB2979"/>
    <w:rsid w:val="00AB44FC"/>
    <w:rsid w:val="00AB7A8F"/>
    <w:rsid w:val="00AC0ADD"/>
    <w:rsid w:val="00AC14A8"/>
    <w:rsid w:val="00AC1D62"/>
    <w:rsid w:val="00AC1E07"/>
    <w:rsid w:val="00AC49AA"/>
    <w:rsid w:val="00AC49FF"/>
    <w:rsid w:val="00AC5F25"/>
    <w:rsid w:val="00AC613A"/>
    <w:rsid w:val="00AD1B76"/>
    <w:rsid w:val="00AE0B36"/>
    <w:rsid w:val="00AE153F"/>
    <w:rsid w:val="00AE219C"/>
    <w:rsid w:val="00AE36C4"/>
    <w:rsid w:val="00AE4782"/>
    <w:rsid w:val="00AE7822"/>
    <w:rsid w:val="00AF25CC"/>
    <w:rsid w:val="00AF2AD3"/>
    <w:rsid w:val="00AF2D7C"/>
    <w:rsid w:val="00AF4488"/>
    <w:rsid w:val="00AF5173"/>
    <w:rsid w:val="00B01F6C"/>
    <w:rsid w:val="00B032E0"/>
    <w:rsid w:val="00B0449D"/>
    <w:rsid w:val="00B06691"/>
    <w:rsid w:val="00B06ADD"/>
    <w:rsid w:val="00B13376"/>
    <w:rsid w:val="00B13907"/>
    <w:rsid w:val="00B14653"/>
    <w:rsid w:val="00B164C9"/>
    <w:rsid w:val="00B16966"/>
    <w:rsid w:val="00B2248F"/>
    <w:rsid w:val="00B22501"/>
    <w:rsid w:val="00B2539B"/>
    <w:rsid w:val="00B26B6D"/>
    <w:rsid w:val="00B317B4"/>
    <w:rsid w:val="00B34B37"/>
    <w:rsid w:val="00B34C57"/>
    <w:rsid w:val="00B353AE"/>
    <w:rsid w:val="00B353BF"/>
    <w:rsid w:val="00B41488"/>
    <w:rsid w:val="00B41ECC"/>
    <w:rsid w:val="00B42439"/>
    <w:rsid w:val="00B42BC5"/>
    <w:rsid w:val="00B431C9"/>
    <w:rsid w:val="00B4374B"/>
    <w:rsid w:val="00B43E08"/>
    <w:rsid w:val="00B454C9"/>
    <w:rsid w:val="00B46214"/>
    <w:rsid w:val="00B47A0C"/>
    <w:rsid w:val="00B50C1B"/>
    <w:rsid w:val="00B52206"/>
    <w:rsid w:val="00B52F92"/>
    <w:rsid w:val="00B543B3"/>
    <w:rsid w:val="00B54B62"/>
    <w:rsid w:val="00B60A02"/>
    <w:rsid w:val="00B61BB4"/>
    <w:rsid w:val="00B636FE"/>
    <w:rsid w:val="00B63BC6"/>
    <w:rsid w:val="00B66162"/>
    <w:rsid w:val="00B6629F"/>
    <w:rsid w:val="00B73368"/>
    <w:rsid w:val="00B73A5F"/>
    <w:rsid w:val="00B74F7F"/>
    <w:rsid w:val="00B75990"/>
    <w:rsid w:val="00B76634"/>
    <w:rsid w:val="00B8043F"/>
    <w:rsid w:val="00B80AB9"/>
    <w:rsid w:val="00B84CE1"/>
    <w:rsid w:val="00B8513A"/>
    <w:rsid w:val="00B8753B"/>
    <w:rsid w:val="00B93A71"/>
    <w:rsid w:val="00B944ED"/>
    <w:rsid w:val="00B94CE6"/>
    <w:rsid w:val="00B95BAA"/>
    <w:rsid w:val="00B96546"/>
    <w:rsid w:val="00BA1253"/>
    <w:rsid w:val="00BA7188"/>
    <w:rsid w:val="00BA7685"/>
    <w:rsid w:val="00BA774E"/>
    <w:rsid w:val="00BB08FE"/>
    <w:rsid w:val="00BB1717"/>
    <w:rsid w:val="00BB236D"/>
    <w:rsid w:val="00BC053F"/>
    <w:rsid w:val="00BC13A7"/>
    <w:rsid w:val="00BC209C"/>
    <w:rsid w:val="00BC4E37"/>
    <w:rsid w:val="00BC5181"/>
    <w:rsid w:val="00BD0589"/>
    <w:rsid w:val="00BD30D5"/>
    <w:rsid w:val="00BD5A6F"/>
    <w:rsid w:val="00BE148B"/>
    <w:rsid w:val="00BE1732"/>
    <w:rsid w:val="00BE21C5"/>
    <w:rsid w:val="00BE22C9"/>
    <w:rsid w:val="00BE2518"/>
    <w:rsid w:val="00BE739A"/>
    <w:rsid w:val="00BF0D87"/>
    <w:rsid w:val="00BF3C30"/>
    <w:rsid w:val="00BF5687"/>
    <w:rsid w:val="00C00802"/>
    <w:rsid w:val="00C00DA7"/>
    <w:rsid w:val="00C06A45"/>
    <w:rsid w:val="00C06E9C"/>
    <w:rsid w:val="00C13874"/>
    <w:rsid w:val="00C14753"/>
    <w:rsid w:val="00C14834"/>
    <w:rsid w:val="00C21565"/>
    <w:rsid w:val="00C21E50"/>
    <w:rsid w:val="00C23C81"/>
    <w:rsid w:val="00C254A7"/>
    <w:rsid w:val="00C2713D"/>
    <w:rsid w:val="00C27FCE"/>
    <w:rsid w:val="00C30C35"/>
    <w:rsid w:val="00C313EE"/>
    <w:rsid w:val="00C320C4"/>
    <w:rsid w:val="00C327AE"/>
    <w:rsid w:val="00C32843"/>
    <w:rsid w:val="00C40551"/>
    <w:rsid w:val="00C41411"/>
    <w:rsid w:val="00C418E2"/>
    <w:rsid w:val="00C43825"/>
    <w:rsid w:val="00C44457"/>
    <w:rsid w:val="00C46FF5"/>
    <w:rsid w:val="00C5079E"/>
    <w:rsid w:val="00C5096C"/>
    <w:rsid w:val="00C517D3"/>
    <w:rsid w:val="00C52F8E"/>
    <w:rsid w:val="00C543D1"/>
    <w:rsid w:val="00C601DC"/>
    <w:rsid w:val="00C61F52"/>
    <w:rsid w:val="00C62D31"/>
    <w:rsid w:val="00C66423"/>
    <w:rsid w:val="00C706DE"/>
    <w:rsid w:val="00C7092F"/>
    <w:rsid w:val="00C73DC1"/>
    <w:rsid w:val="00C73EEF"/>
    <w:rsid w:val="00C743ED"/>
    <w:rsid w:val="00C75730"/>
    <w:rsid w:val="00C75AA9"/>
    <w:rsid w:val="00C763F2"/>
    <w:rsid w:val="00C76908"/>
    <w:rsid w:val="00C80965"/>
    <w:rsid w:val="00C80EFB"/>
    <w:rsid w:val="00C82CD2"/>
    <w:rsid w:val="00C83DAF"/>
    <w:rsid w:val="00C83F0D"/>
    <w:rsid w:val="00C842F6"/>
    <w:rsid w:val="00C901AA"/>
    <w:rsid w:val="00C9085A"/>
    <w:rsid w:val="00C91BE8"/>
    <w:rsid w:val="00C921DA"/>
    <w:rsid w:val="00C93BB3"/>
    <w:rsid w:val="00C95A39"/>
    <w:rsid w:val="00C96B31"/>
    <w:rsid w:val="00CA2E2B"/>
    <w:rsid w:val="00CA5800"/>
    <w:rsid w:val="00CA6CE0"/>
    <w:rsid w:val="00CA6EDE"/>
    <w:rsid w:val="00CA7FA9"/>
    <w:rsid w:val="00CB0436"/>
    <w:rsid w:val="00CB459D"/>
    <w:rsid w:val="00CB6C52"/>
    <w:rsid w:val="00CB7B01"/>
    <w:rsid w:val="00CC7D72"/>
    <w:rsid w:val="00CD1FBF"/>
    <w:rsid w:val="00CD2042"/>
    <w:rsid w:val="00CD3BCD"/>
    <w:rsid w:val="00CD5741"/>
    <w:rsid w:val="00CD7C16"/>
    <w:rsid w:val="00CE0321"/>
    <w:rsid w:val="00CE134A"/>
    <w:rsid w:val="00CE62D0"/>
    <w:rsid w:val="00CF0482"/>
    <w:rsid w:val="00CF1D9B"/>
    <w:rsid w:val="00CF2DD9"/>
    <w:rsid w:val="00CF2F99"/>
    <w:rsid w:val="00CF33AD"/>
    <w:rsid w:val="00CF467C"/>
    <w:rsid w:val="00CF690E"/>
    <w:rsid w:val="00CF7D1F"/>
    <w:rsid w:val="00D020DF"/>
    <w:rsid w:val="00D052EF"/>
    <w:rsid w:val="00D11E8C"/>
    <w:rsid w:val="00D12D72"/>
    <w:rsid w:val="00D1487E"/>
    <w:rsid w:val="00D152C3"/>
    <w:rsid w:val="00D16081"/>
    <w:rsid w:val="00D16C50"/>
    <w:rsid w:val="00D16C5F"/>
    <w:rsid w:val="00D20199"/>
    <w:rsid w:val="00D20D55"/>
    <w:rsid w:val="00D21532"/>
    <w:rsid w:val="00D2238E"/>
    <w:rsid w:val="00D227DC"/>
    <w:rsid w:val="00D22ADD"/>
    <w:rsid w:val="00D22B61"/>
    <w:rsid w:val="00D26045"/>
    <w:rsid w:val="00D2730A"/>
    <w:rsid w:val="00D305FD"/>
    <w:rsid w:val="00D33D8F"/>
    <w:rsid w:val="00D34646"/>
    <w:rsid w:val="00D34896"/>
    <w:rsid w:val="00D34CD0"/>
    <w:rsid w:val="00D36106"/>
    <w:rsid w:val="00D41127"/>
    <w:rsid w:val="00D45ADD"/>
    <w:rsid w:val="00D47FF4"/>
    <w:rsid w:val="00D51C87"/>
    <w:rsid w:val="00D5202F"/>
    <w:rsid w:val="00D5555B"/>
    <w:rsid w:val="00D5578D"/>
    <w:rsid w:val="00D62E39"/>
    <w:rsid w:val="00D652E4"/>
    <w:rsid w:val="00D657F5"/>
    <w:rsid w:val="00D6653B"/>
    <w:rsid w:val="00D7138E"/>
    <w:rsid w:val="00D7267B"/>
    <w:rsid w:val="00D75E25"/>
    <w:rsid w:val="00D76664"/>
    <w:rsid w:val="00D8352B"/>
    <w:rsid w:val="00D841CD"/>
    <w:rsid w:val="00D9732C"/>
    <w:rsid w:val="00DA307C"/>
    <w:rsid w:val="00DB458D"/>
    <w:rsid w:val="00DB50B6"/>
    <w:rsid w:val="00DB6878"/>
    <w:rsid w:val="00DB6C81"/>
    <w:rsid w:val="00DC089D"/>
    <w:rsid w:val="00DC15A6"/>
    <w:rsid w:val="00DC18BD"/>
    <w:rsid w:val="00DC1F05"/>
    <w:rsid w:val="00DC2283"/>
    <w:rsid w:val="00DC6054"/>
    <w:rsid w:val="00DC7914"/>
    <w:rsid w:val="00DD02AE"/>
    <w:rsid w:val="00DD2293"/>
    <w:rsid w:val="00DD35F4"/>
    <w:rsid w:val="00DD7218"/>
    <w:rsid w:val="00DE4246"/>
    <w:rsid w:val="00DE60FB"/>
    <w:rsid w:val="00DE6507"/>
    <w:rsid w:val="00DF0C35"/>
    <w:rsid w:val="00DF33D5"/>
    <w:rsid w:val="00DF66A8"/>
    <w:rsid w:val="00E07E5D"/>
    <w:rsid w:val="00E1342C"/>
    <w:rsid w:val="00E30190"/>
    <w:rsid w:val="00E33B38"/>
    <w:rsid w:val="00E4030E"/>
    <w:rsid w:val="00E46AB1"/>
    <w:rsid w:val="00E52BB8"/>
    <w:rsid w:val="00E569AC"/>
    <w:rsid w:val="00E56C22"/>
    <w:rsid w:val="00E64D5E"/>
    <w:rsid w:val="00E67221"/>
    <w:rsid w:val="00E67F1C"/>
    <w:rsid w:val="00E74CCE"/>
    <w:rsid w:val="00E7754C"/>
    <w:rsid w:val="00E80D1E"/>
    <w:rsid w:val="00E81AB2"/>
    <w:rsid w:val="00E81AF2"/>
    <w:rsid w:val="00E81C37"/>
    <w:rsid w:val="00E82A5C"/>
    <w:rsid w:val="00E8516C"/>
    <w:rsid w:val="00E863B0"/>
    <w:rsid w:val="00E8696E"/>
    <w:rsid w:val="00E90D6F"/>
    <w:rsid w:val="00E912FF"/>
    <w:rsid w:val="00E93BEF"/>
    <w:rsid w:val="00E953EA"/>
    <w:rsid w:val="00EA2424"/>
    <w:rsid w:val="00EA2D99"/>
    <w:rsid w:val="00EA3F9A"/>
    <w:rsid w:val="00EA63A1"/>
    <w:rsid w:val="00EA677D"/>
    <w:rsid w:val="00EA7A49"/>
    <w:rsid w:val="00EB69A7"/>
    <w:rsid w:val="00EB69B5"/>
    <w:rsid w:val="00EB73B7"/>
    <w:rsid w:val="00EC0570"/>
    <w:rsid w:val="00EC0DA5"/>
    <w:rsid w:val="00EC2892"/>
    <w:rsid w:val="00ED0AE3"/>
    <w:rsid w:val="00ED11A6"/>
    <w:rsid w:val="00ED4FDC"/>
    <w:rsid w:val="00EE0165"/>
    <w:rsid w:val="00EE1100"/>
    <w:rsid w:val="00EE17F3"/>
    <w:rsid w:val="00EE2686"/>
    <w:rsid w:val="00EE44CD"/>
    <w:rsid w:val="00EE5779"/>
    <w:rsid w:val="00EE5F5D"/>
    <w:rsid w:val="00EE72E9"/>
    <w:rsid w:val="00EF34B0"/>
    <w:rsid w:val="00EF3C50"/>
    <w:rsid w:val="00EF634E"/>
    <w:rsid w:val="00EF7E60"/>
    <w:rsid w:val="00F006A1"/>
    <w:rsid w:val="00F0263B"/>
    <w:rsid w:val="00F0335C"/>
    <w:rsid w:val="00F04307"/>
    <w:rsid w:val="00F05085"/>
    <w:rsid w:val="00F055E5"/>
    <w:rsid w:val="00F05B59"/>
    <w:rsid w:val="00F10751"/>
    <w:rsid w:val="00F10D55"/>
    <w:rsid w:val="00F127A9"/>
    <w:rsid w:val="00F13227"/>
    <w:rsid w:val="00F2063B"/>
    <w:rsid w:val="00F2384F"/>
    <w:rsid w:val="00F23BA3"/>
    <w:rsid w:val="00F26398"/>
    <w:rsid w:val="00F310F0"/>
    <w:rsid w:val="00F3200E"/>
    <w:rsid w:val="00F32AEF"/>
    <w:rsid w:val="00F35692"/>
    <w:rsid w:val="00F370BC"/>
    <w:rsid w:val="00F524A2"/>
    <w:rsid w:val="00F524D9"/>
    <w:rsid w:val="00F540D1"/>
    <w:rsid w:val="00F57695"/>
    <w:rsid w:val="00F606C6"/>
    <w:rsid w:val="00F6185E"/>
    <w:rsid w:val="00F6197E"/>
    <w:rsid w:val="00F6292E"/>
    <w:rsid w:val="00F62AA6"/>
    <w:rsid w:val="00F67A14"/>
    <w:rsid w:val="00F70AF2"/>
    <w:rsid w:val="00F70CF1"/>
    <w:rsid w:val="00F71350"/>
    <w:rsid w:val="00F716C1"/>
    <w:rsid w:val="00F72700"/>
    <w:rsid w:val="00F73D16"/>
    <w:rsid w:val="00F75BDD"/>
    <w:rsid w:val="00F7725D"/>
    <w:rsid w:val="00F833AB"/>
    <w:rsid w:val="00F862ED"/>
    <w:rsid w:val="00F93B78"/>
    <w:rsid w:val="00F93F41"/>
    <w:rsid w:val="00F944B6"/>
    <w:rsid w:val="00F95B2E"/>
    <w:rsid w:val="00F95F04"/>
    <w:rsid w:val="00F96440"/>
    <w:rsid w:val="00FA0751"/>
    <w:rsid w:val="00FA57E3"/>
    <w:rsid w:val="00FA65F0"/>
    <w:rsid w:val="00FB0886"/>
    <w:rsid w:val="00FB29FE"/>
    <w:rsid w:val="00FB2D22"/>
    <w:rsid w:val="00FB2E49"/>
    <w:rsid w:val="00FB39EE"/>
    <w:rsid w:val="00FB46D8"/>
    <w:rsid w:val="00FB7DD8"/>
    <w:rsid w:val="00FC173F"/>
    <w:rsid w:val="00FC45F3"/>
    <w:rsid w:val="00FC54CD"/>
    <w:rsid w:val="00FD0C40"/>
    <w:rsid w:val="00FD2A03"/>
    <w:rsid w:val="00FD3633"/>
    <w:rsid w:val="00FD3F72"/>
    <w:rsid w:val="00FD6D1A"/>
    <w:rsid w:val="00FD7D7A"/>
    <w:rsid w:val="00FE185B"/>
    <w:rsid w:val="00FE61A5"/>
    <w:rsid w:val="00FE7474"/>
    <w:rsid w:val="00FE7565"/>
    <w:rsid w:val="00FE79A4"/>
    <w:rsid w:val="00FF1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27AA2"/>
  <w15:docId w15:val="{E902B1DB-C2F8-4919-9F7F-F9BE61E08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ahoma"/>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rsid w:val="00FD0C40"/>
    <w:pPr>
      <w:widowControl w:val="0"/>
      <w:suppressAutoHyphens/>
      <w:autoSpaceDN w:val="0"/>
      <w:textAlignment w:val="baseline"/>
    </w:pPr>
    <w:rPr>
      <w:kern w:val="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uiPriority w:val="99"/>
    <w:pPr>
      <w:suppressAutoHyphens/>
      <w:autoSpaceDN w:val="0"/>
      <w:textAlignment w:val="baseline"/>
    </w:pPr>
    <w:rPr>
      <w:rFonts w:eastAsia="SimSun, 宋体" w:cs="Times New Roman"/>
      <w:kern w:val="3"/>
      <w:sz w:val="24"/>
      <w:szCs w:val="24"/>
      <w:lang w:eastAsia="zh-CN"/>
    </w:rPr>
  </w:style>
  <w:style w:type="paragraph" w:customStyle="1" w:styleId="Heading">
    <w:name w:val="Heading"/>
    <w:basedOn w:val="Standard"/>
    <w:next w:val="Textbody"/>
    <w:pPr>
      <w:keepNext/>
      <w:spacing w:before="240" w:after="120"/>
    </w:pPr>
    <w:rPr>
      <w:rFonts w:ascii="Arial" w:eastAsia="MS Mincho" w:hAnsi="Arial" w:cs="Tahoma"/>
      <w:sz w:val="28"/>
      <w:szCs w:val="28"/>
    </w:rPr>
  </w:style>
  <w:style w:type="paragraph" w:customStyle="1" w:styleId="Textbody">
    <w:name w:val="Text body"/>
    <w:basedOn w:val="Standard"/>
    <w:pPr>
      <w:spacing w:after="120"/>
    </w:pPr>
  </w:style>
  <w:style w:type="paragraph" w:styleId="List">
    <w:name w:val="List"/>
    <w:basedOn w:val="Textbody"/>
    <w:rPr>
      <w:rFonts w:cs="Tahoma"/>
    </w:rPr>
  </w:style>
  <w:style w:type="paragraph" w:styleId="Caption">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styleId="Date">
    <w:name w:val="Date"/>
    <w:basedOn w:val="Standard"/>
  </w:style>
  <w:style w:type="paragraph" w:styleId="BalloonText">
    <w:name w:val="Balloon Text"/>
    <w:basedOn w:val="Standard"/>
    <w:rPr>
      <w:rFonts w:ascii="Tahoma" w:hAnsi="Tahoma"/>
      <w:sz w:val="16"/>
      <w:szCs w:val="16"/>
    </w:rPr>
  </w:style>
  <w:style w:type="paragraph" w:styleId="ListParagraph">
    <w:name w:val="List Paragraph"/>
    <w:basedOn w:val="Standard"/>
    <w:qFormat/>
    <w:pPr>
      <w:ind w:left="720"/>
    </w:pPr>
  </w:style>
  <w:style w:type="character" w:customStyle="1" w:styleId="BalloonTextChar">
    <w:name w:val="Balloon Text Char"/>
    <w:rPr>
      <w:rFonts w:ascii="Tahoma" w:hAnsi="Tahoma"/>
      <w:sz w:val="16"/>
      <w:szCs w:val="16"/>
    </w:rPr>
  </w:style>
  <w:style w:type="character" w:customStyle="1" w:styleId="x8">
    <w:name w:val="x8"/>
    <w:basedOn w:val="DefaultParagraphFont"/>
  </w:style>
  <w:style w:type="character" w:customStyle="1" w:styleId="Internetlink">
    <w:name w:val="Internet link"/>
    <w:rPr>
      <w:color w:val="0000FF"/>
      <w:u w:val="single"/>
    </w:rPr>
  </w:style>
  <w:style w:type="character" w:customStyle="1" w:styleId="ListLabel1">
    <w:name w:val="ListLabel 1"/>
    <w:rPr>
      <w:rFonts w:cs="Courier New"/>
    </w:rPr>
  </w:style>
  <w:style w:type="character" w:customStyle="1" w:styleId="BulletSymbols">
    <w:name w:val="Bullet Symbols"/>
    <w:rPr>
      <w:rFonts w:ascii="OpenSymbol" w:eastAsia="OpenSymbol" w:hAnsi="OpenSymbol" w:cs="OpenSymbol"/>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numbering" w:customStyle="1" w:styleId="WWNum16">
    <w:name w:val="WWNum16"/>
    <w:basedOn w:val="NoList"/>
    <w:pPr>
      <w:numPr>
        <w:numId w:val="16"/>
      </w:numPr>
    </w:pPr>
  </w:style>
  <w:style w:type="numbering" w:customStyle="1" w:styleId="WWNum17">
    <w:name w:val="WWNum17"/>
    <w:basedOn w:val="NoList"/>
    <w:pPr>
      <w:numPr>
        <w:numId w:val="17"/>
      </w:numPr>
    </w:pPr>
  </w:style>
  <w:style w:type="numbering" w:customStyle="1" w:styleId="WWNum18">
    <w:name w:val="WWNum18"/>
    <w:basedOn w:val="NoList"/>
    <w:pPr>
      <w:numPr>
        <w:numId w:val="18"/>
      </w:numPr>
    </w:pPr>
  </w:style>
  <w:style w:type="numbering" w:customStyle="1" w:styleId="WWNum19">
    <w:name w:val="WWNum19"/>
    <w:basedOn w:val="NoList"/>
    <w:pPr>
      <w:numPr>
        <w:numId w:val="19"/>
      </w:numPr>
    </w:pPr>
  </w:style>
  <w:style w:type="numbering" w:customStyle="1" w:styleId="WWNum20">
    <w:name w:val="WWNum20"/>
    <w:basedOn w:val="NoList"/>
    <w:pPr>
      <w:numPr>
        <w:numId w:val="20"/>
      </w:numPr>
    </w:pPr>
  </w:style>
  <w:style w:type="numbering" w:customStyle="1" w:styleId="WWNum21">
    <w:name w:val="WWNum21"/>
    <w:basedOn w:val="NoList"/>
    <w:pPr>
      <w:numPr>
        <w:numId w:val="21"/>
      </w:numPr>
    </w:pPr>
  </w:style>
  <w:style w:type="numbering" w:customStyle="1" w:styleId="WWNum22">
    <w:name w:val="WWNum22"/>
    <w:basedOn w:val="NoList"/>
    <w:pPr>
      <w:numPr>
        <w:numId w:val="22"/>
      </w:numPr>
    </w:pPr>
  </w:style>
  <w:style w:type="numbering" w:customStyle="1" w:styleId="WWNum23">
    <w:name w:val="WWNum23"/>
    <w:basedOn w:val="NoList"/>
    <w:pPr>
      <w:numPr>
        <w:numId w:val="23"/>
      </w:numPr>
    </w:pPr>
  </w:style>
  <w:style w:type="numbering" w:customStyle="1" w:styleId="WWNum24">
    <w:name w:val="WWNum24"/>
    <w:basedOn w:val="NoList"/>
    <w:pPr>
      <w:numPr>
        <w:numId w:val="24"/>
      </w:numPr>
    </w:pPr>
  </w:style>
  <w:style w:type="numbering" w:customStyle="1" w:styleId="WWNum25">
    <w:name w:val="WWNum25"/>
    <w:basedOn w:val="NoList"/>
    <w:pPr>
      <w:numPr>
        <w:numId w:val="25"/>
      </w:numPr>
    </w:pPr>
  </w:style>
  <w:style w:type="numbering" w:customStyle="1" w:styleId="WWNum26">
    <w:name w:val="WWNum26"/>
    <w:basedOn w:val="NoList"/>
    <w:pPr>
      <w:numPr>
        <w:numId w:val="26"/>
      </w:numPr>
    </w:pPr>
  </w:style>
  <w:style w:type="numbering" w:customStyle="1" w:styleId="WWNum27">
    <w:name w:val="WWNum27"/>
    <w:basedOn w:val="NoList"/>
    <w:pPr>
      <w:numPr>
        <w:numId w:val="27"/>
      </w:numPr>
    </w:pPr>
  </w:style>
  <w:style w:type="numbering" w:customStyle="1" w:styleId="WWNum28">
    <w:name w:val="WWNum28"/>
    <w:basedOn w:val="NoList"/>
    <w:pPr>
      <w:numPr>
        <w:numId w:val="28"/>
      </w:numPr>
    </w:pPr>
  </w:style>
  <w:style w:type="numbering" w:customStyle="1" w:styleId="WWNum29">
    <w:name w:val="WWNum29"/>
    <w:basedOn w:val="NoList"/>
    <w:pPr>
      <w:numPr>
        <w:numId w:val="29"/>
      </w:numPr>
    </w:pPr>
  </w:style>
  <w:style w:type="numbering" w:customStyle="1" w:styleId="WWNum30">
    <w:name w:val="WWNum30"/>
    <w:basedOn w:val="NoList"/>
    <w:pPr>
      <w:numPr>
        <w:numId w:val="30"/>
      </w:numPr>
    </w:pPr>
  </w:style>
  <w:style w:type="numbering" w:customStyle="1" w:styleId="WWNum31">
    <w:name w:val="WWNum31"/>
    <w:basedOn w:val="NoList"/>
    <w:pPr>
      <w:numPr>
        <w:numId w:val="31"/>
      </w:numPr>
    </w:pPr>
  </w:style>
  <w:style w:type="numbering" w:customStyle="1" w:styleId="WWNum32">
    <w:name w:val="WWNum32"/>
    <w:basedOn w:val="NoList"/>
    <w:pPr>
      <w:numPr>
        <w:numId w:val="32"/>
      </w:numPr>
    </w:pPr>
  </w:style>
  <w:style w:type="paragraph" w:customStyle="1" w:styleId="worktitle1">
    <w:name w:val="work_title1"/>
    <w:basedOn w:val="Normal"/>
    <w:rsid w:val="00856309"/>
    <w:pPr>
      <w:widowControl/>
      <w:suppressAutoHyphens w:val="0"/>
      <w:autoSpaceDN/>
      <w:spacing w:after="75"/>
      <w:textAlignment w:val="auto"/>
    </w:pPr>
    <w:rPr>
      <w:rFonts w:eastAsia="Times New Roman" w:cs="Times New Roman"/>
      <w:b/>
      <w:bCs/>
      <w:kern w:val="0"/>
    </w:rPr>
  </w:style>
  <w:style w:type="character" w:styleId="Hyperlink">
    <w:name w:val="Hyperlink"/>
    <w:uiPriority w:val="99"/>
    <w:unhideWhenUsed/>
    <w:rsid w:val="00813D4A"/>
    <w:rPr>
      <w:color w:val="0563C1"/>
      <w:u w:val="single"/>
    </w:rPr>
  </w:style>
  <w:style w:type="paragraph" w:styleId="NormalWeb">
    <w:name w:val="Normal (Web)"/>
    <w:basedOn w:val="Normal"/>
    <w:uiPriority w:val="99"/>
    <w:unhideWhenUsed/>
    <w:rsid w:val="00F62AA6"/>
    <w:pPr>
      <w:widowControl/>
      <w:suppressAutoHyphens w:val="0"/>
      <w:autoSpaceDN/>
      <w:spacing w:before="100" w:beforeAutospacing="1" w:after="115"/>
      <w:textAlignment w:val="auto"/>
    </w:pPr>
    <w:rPr>
      <w:rFonts w:eastAsia="Times New Roman" w:cs="Times New Roman"/>
      <w:kern w:val="0"/>
    </w:rPr>
  </w:style>
  <w:style w:type="character" w:customStyle="1" w:styleId="vanity-name3">
    <w:name w:val="vanity-name3"/>
    <w:basedOn w:val="DefaultParagraphFont"/>
    <w:rsid w:val="003F01B3"/>
  </w:style>
  <w:style w:type="numbering" w:customStyle="1" w:styleId="WWNum201">
    <w:name w:val="WWNum201"/>
    <w:rsid w:val="00B45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1542">
      <w:bodyDiv w:val="1"/>
      <w:marLeft w:val="0"/>
      <w:marRight w:val="0"/>
      <w:marTop w:val="0"/>
      <w:marBottom w:val="0"/>
      <w:divBdr>
        <w:top w:val="none" w:sz="0" w:space="0" w:color="auto"/>
        <w:left w:val="none" w:sz="0" w:space="0" w:color="auto"/>
        <w:bottom w:val="none" w:sz="0" w:space="0" w:color="auto"/>
        <w:right w:val="none" w:sz="0" w:space="0" w:color="auto"/>
      </w:divBdr>
    </w:div>
    <w:div w:id="128863947">
      <w:bodyDiv w:val="1"/>
      <w:marLeft w:val="0"/>
      <w:marRight w:val="0"/>
      <w:marTop w:val="0"/>
      <w:marBottom w:val="0"/>
      <w:divBdr>
        <w:top w:val="none" w:sz="0" w:space="0" w:color="auto"/>
        <w:left w:val="none" w:sz="0" w:space="0" w:color="auto"/>
        <w:bottom w:val="none" w:sz="0" w:space="0" w:color="auto"/>
        <w:right w:val="none" w:sz="0" w:space="0" w:color="auto"/>
      </w:divBdr>
    </w:div>
    <w:div w:id="354119157">
      <w:bodyDiv w:val="1"/>
      <w:marLeft w:val="0"/>
      <w:marRight w:val="0"/>
      <w:marTop w:val="0"/>
      <w:marBottom w:val="0"/>
      <w:divBdr>
        <w:top w:val="none" w:sz="0" w:space="0" w:color="auto"/>
        <w:left w:val="none" w:sz="0" w:space="0" w:color="auto"/>
        <w:bottom w:val="none" w:sz="0" w:space="0" w:color="auto"/>
        <w:right w:val="none" w:sz="0" w:space="0" w:color="auto"/>
      </w:divBdr>
    </w:div>
    <w:div w:id="386733531">
      <w:bodyDiv w:val="1"/>
      <w:marLeft w:val="0"/>
      <w:marRight w:val="0"/>
      <w:marTop w:val="0"/>
      <w:marBottom w:val="0"/>
      <w:divBdr>
        <w:top w:val="none" w:sz="0" w:space="0" w:color="auto"/>
        <w:left w:val="none" w:sz="0" w:space="0" w:color="auto"/>
        <w:bottom w:val="none" w:sz="0" w:space="0" w:color="auto"/>
        <w:right w:val="none" w:sz="0" w:space="0" w:color="auto"/>
      </w:divBdr>
    </w:div>
    <w:div w:id="442042886">
      <w:bodyDiv w:val="1"/>
      <w:marLeft w:val="0"/>
      <w:marRight w:val="0"/>
      <w:marTop w:val="0"/>
      <w:marBottom w:val="0"/>
      <w:divBdr>
        <w:top w:val="none" w:sz="0" w:space="0" w:color="auto"/>
        <w:left w:val="none" w:sz="0" w:space="0" w:color="auto"/>
        <w:bottom w:val="none" w:sz="0" w:space="0" w:color="auto"/>
        <w:right w:val="none" w:sz="0" w:space="0" w:color="auto"/>
      </w:divBdr>
    </w:div>
    <w:div w:id="570848823">
      <w:bodyDiv w:val="1"/>
      <w:marLeft w:val="0"/>
      <w:marRight w:val="0"/>
      <w:marTop w:val="0"/>
      <w:marBottom w:val="0"/>
      <w:divBdr>
        <w:top w:val="none" w:sz="0" w:space="0" w:color="auto"/>
        <w:left w:val="none" w:sz="0" w:space="0" w:color="auto"/>
        <w:bottom w:val="none" w:sz="0" w:space="0" w:color="auto"/>
        <w:right w:val="none" w:sz="0" w:space="0" w:color="auto"/>
      </w:divBdr>
    </w:div>
    <w:div w:id="638656086">
      <w:bodyDiv w:val="1"/>
      <w:marLeft w:val="0"/>
      <w:marRight w:val="0"/>
      <w:marTop w:val="0"/>
      <w:marBottom w:val="0"/>
      <w:divBdr>
        <w:top w:val="none" w:sz="0" w:space="0" w:color="auto"/>
        <w:left w:val="none" w:sz="0" w:space="0" w:color="auto"/>
        <w:bottom w:val="none" w:sz="0" w:space="0" w:color="auto"/>
        <w:right w:val="none" w:sz="0" w:space="0" w:color="auto"/>
      </w:divBdr>
    </w:div>
    <w:div w:id="675235301">
      <w:bodyDiv w:val="1"/>
      <w:marLeft w:val="0"/>
      <w:marRight w:val="0"/>
      <w:marTop w:val="0"/>
      <w:marBottom w:val="0"/>
      <w:divBdr>
        <w:top w:val="none" w:sz="0" w:space="0" w:color="auto"/>
        <w:left w:val="none" w:sz="0" w:space="0" w:color="auto"/>
        <w:bottom w:val="none" w:sz="0" w:space="0" w:color="auto"/>
        <w:right w:val="none" w:sz="0" w:space="0" w:color="auto"/>
      </w:divBdr>
    </w:div>
    <w:div w:id="823281631">
      <w:bodyDiv w:val="1"/>
      <w:marLeft w:val="0"/>
      <w:marRight w:val="0"/>
      <w:marTop w:val="0"/>
      <w:marBottom w:val="0"/>
      <w:divBdr>
        <w:top w:val="none" w:sz="0" w:space="0" w:color="auto"/>
        <w:left w:val="none" w:sz="0" w:space="0" w:color="auto"/>
        <w:bottom w:val="none" w:sz="0" w:space="0" w:color="auto"/>
        <w:right w:val="none" w:sz="0" w:space="0" w:color="auto"/>
      </w:divBdr>
    </w:div>
    <w:div w:id="898856205">
      <w:bodyDiv w:val="1"/>
      <w:marLeft w:val="0"/>
      <w:marRight w:val="0"/>
      <w:marTop w:val="0"/>
      <w:marBottom w:val="0"/>
      <w:divBdr>
        <w:top w:val="none" w:sz="0" w:space="0" w:color="auto"/>
        <w:left w:val="none" w:sz="0" w:space="0" w:color="auto"/>
        <w:bottom w:val="none" w:sz="0" w:space="0" w:color="auto"/>
        <w:right w:val="none" w:sz="0" w:space="0" w:color="auto"/>
      </w:divBdr>
    </w:div>
    <w:div w:id="977418855">
      <w:bodyDiv w:val="1"/>
      <w:marLeft w:val="0"/>
      <w:marRight w:val="0"/>
      <w:marTop w:val="0"/>
      <w:marBottom w:val="0"/>
      <w:divBdr>
        <w:top w:val="none" w:sz="0" w:space="0" w:color="auto"/>
        <w:left w:val="none" w:sz="0" w:space="0" w:color="auto"/>
        <w:bottom w:val="none" w:sz="0" w:space="0" w:color="auto"/>
        <w:right w:val="none" w:sz="0" w:space="0" w:color="auto"/>
      </w:divBdr>
    </w:div>
    <w:div w:id="980497986">
      <w:bodyDiv w:val="1"/>
      <w:marLeft w:val="0"/>
      <w:marRight w:val="0"/>
      <w:marTop w:val="0"/>
      <w:marBottom w:val="0"/>
      <w:divBdr>
        <w:top w:val="none" w:sz="0" w:space="0" w:color="auto"/>
        <w:left w:val="none" w:sz="0" w:space="0" w:color="auto"/>
        <w:bottom w:val="none" w:sz="0" w:space="0" w:color="auto"/>
        <w:right w:val="none" w:sz="0" w:space="0" w:color="auto"/>
      </w:divBdr>
    </w:div>
    <w:div w:id="1009791676">
      <w:bodyDiv w:val="1"/>
      <w:marLeft w:val="0"/>
      <w:marRight w:val="0"/>
      <w:marTop w:val="0"/>
      <w:marBottom w:val="0"/>
      <w:divBdr>
        <w:top w:val="none" w:sz="0" w:space="0" w:color="auto"/>
        <w:left w:val="none" w:sz="0" w:space="0" w:color="auto"/>
        <w:bottom w:val="none" w:sz="0" w:space="0" w:color="auto"/>
        <w:right w:val="none" w:sz="0" w:space="0" w:color="auto"/>
      </w:divBdr>
    </w:div>
    <w:div w:id="1067219196">
      <w:bodyDiv w:val="1"/>
      <w:marLeft w:val="0"/>
      <w:marRight w:val="0"/>
      <w:marTop w:val="0"/>
      <w:marBottom w:val="0"/>
      <w:divBdr>
        <w:top w:val="none" w:sz="0" w:space="0" w:color="auto"/>
        <w:left w:val="none" w:sz="0" w:space="0" w:color="auto"/>
        <w:bottom w:val="none" w:sz="0" w:space="0" w:color="auto"/>
        <w:right w:val="none" w:sz="0" w:space="0" w:color="auto"/>
      </w:divBdr>
    </w:div>
    <w:div w:id="1166091938">
      <w:bodyDiv w:val="1"/>
      <w:marLeft w:val="0"/>
      <w:marRight w:val="0"/>
      <w:marTop w:val="0"/>
      <w:marBottom w:val="0"/>
      <w:divBdr>
        <w:top w:val="none" w:sz="0" w:space="0" w:color="auto"/>
        <w:left w:val="none" w:sz="0" w:space="0" w:color="auto"/>
        <w:bottom w:val="none" w:sz="0" w:space="0" w:color="auto"/>
        <w:right w:val="none" w:sz="0" w:space="0" w:color="auto"/>
      </w:divBdr>
    </w:div>
    <w:div w:id="1187063584">
      <w:bodyDiv w:val="1"/>
      <w:marLeft w:val="0"/>
      <w:marRight w:val="0"/>
      <w:marTop w:val="0"/>
      <w:marBottom w:val="0"/>
      <w:divBdr>
        <w:top w:val="none" w:sz="0" w:space="0" w:color="auto"/>
        <w:left w:val="none" w:sz="0" w:space="0" w:color="auto"/>
        <w:bottom w:val="none" w:sz="0" w:space="0" w:color="auto"/>
        <w:right w:val="none" w:sz="0" w:space="0" w:color="auto"/>
      </w:divBdr>
    </w:div>
    <w:div w:id="1250970397">
      <w:bodyDiv w:val="1"/>
      <w:marLeft w:val="0"/>
      <w:marRight w:val="0"/>
      <w:marTop w:val="0"/>
      <w:marBottom w:val="0"/>
      <w:divBdr>
        <w:top w:val="none" w:sz="0" w:space="0" w:color="auto"/>
        <w:left w:val="none" w:sz="0" w:space="0" w:color="auto"/>
        <w:bottom w:val="none" w:sz="0" w:space="0" w:color="auto"/>
        <w:right w:val="none" w:sz="0" w:space="0" w:color="auto"/>
      </w:divBdr>
    </w:div>
    <w:div w:id="1269629018">
      <w:bodyDiv w:val="1"/>
      <w:marLeft w:val="0"/>
      <w:marRight w:val="0"/>
      <w:marTop w:val="0"/>
      <w:marBottom w:val="0"/>
      <w:divBdr>
        <w:top w:val="none" w:sz="0" w:space="0" w:color="auto"/>
        <w:left w:val="none" w:sz="0" w:space="0" w:color="auto"/>
        <w:bottom w:val="none" w:sz="0" w:space="0" w:color="auto"/>
        <w:right w:val="none" w:sz="0" w:space="0" w:color="auto"/>
      </w:divBdr>
    </w:div>
    <w:div w:id="1307859594">
      <w:bodyDiv w:val="1"/>
      <w:marLeft w:val="0"/>
      <w:marRight w:val="0"/>
      <w:marTop w:val="0"/>
      <w:marBottom w:val="0"/>
      <w:divBdr>
        <w:top w:val="none" w:sz="0" w:space="0" w:color="auto"/>
        <w:left w:val="none" w:sz="0" w:space="0" w:color="auto"/>
        <w:bottom w:val="none" w:sz="0" w:space="0" w:color="auto"/>
        <w:right w:val="none" w:sz="0" w:space="0" w:color="auto"/>
      </w:divBdr>
    </w:div>
    <w:div w:id="1508905638">
      <w:bodyDiv w:val="1"/>
      <w:marLeft w:val="0"/>
      <w:marRight w:val="0"/>
      <w:marTop w:val="0"/>
      <w:marBottom w:val="0"/>
      <w:divBdr>
        <w:top w:val="none" w:sz="0" w:space="0" w:color="auto"/>
        <w:left w:val="none" w:sz="0" w:space="0" w:color="auto"/>
        <w:bottom w:val="none" w:sz="0" w:space="0" w:color="auto"/>
        <w:right w:val="none" w:sz="0" w:space="0" w:color="auto"/>
      </w:divBdr>
    </w:div>
    <w:div w:id="1511674396">
      <w:bodyDiv w:val="1"/>
      <w:marLeft w:val="0"/>
      <w:marRight w:val="0"/>
      <w:marTop w:val="0"/>
      <w:marBottom w:val="0"/>
      <w:divBdr>
        <w:top w:val="none" w:sz="0" w:space="0" w:color="auto"/>
        <w:left w:val="none" w:sz="0" w:space="0" w:color="auto"/>
        <w:bottom w:val="none" w:sz="0" w:space="0" w:color="auto"/>
        <w:right w:val="none" w:sz="0" w:space="0" w:color="auto"/>
      </w:divBdr>
    </w:div>
    <w:div w:id="1606766378">
      <w:bodyDiv w:val="1"/>
      <w:marLeft w:val="0"/>
      <w:marRight w:val="0"/>
      <w:marTop w:val="0"/>
      <w:marBottom w:val="0"/>
      <w:divBdr>
        <w:top w:val="none" w:sz="0" w:space="0" w:color="auto"/>
        <w:left w:val="none" w:sz="0" w:space="0" w:color="auto"/>
        <w:bottom w:val="none" w:sz="0" w:space="0" w:color="auto"/>
        <w:right w:val="none" w:sz="0" w:space="0" w:color="auto"/>
      </w:divBdr>
    </w:div>
    <w:div w:id="1620409048">
      <w:bodyDiv w:val="1"/>
      <w:marLeft w:val="0"/>
      <w:marRight w:val="0"/>
      <w:marTop w:val="0"/>
      <w:marBottom w:val="0"/>
      <w:divBdr>
        <w:top w:val="none" w:sz="0" w:space="0" w:color="auto"/>
        <w:left w:val="none" w:sz="0" w:space="0" w:color="auto"/>
        <w:bottom w:val="none" w:sz="0" w:space="0" w:color="auto"/>
        <w:right w:val="none" w:sz="0" w:space="0" w:color="auto"/>
      </w:divBdr>
    </w:div>
    <w:div w:id="1625623287">
      <w:bodyDiv w:val="1"/>
      <w:marLeft w:val="0"/>
      <w:marRight w:val="0"/>
      <w:marTop w:val="0"/>
      <w:marBottom w:val="0"/>
      <w:divBdr>
        <w:top w:val="none" w:sz="0" w:space="0" w:color="auto"/>
        <w:left w:val="none" w:sz="0" w:space="0" w:color="auto"/>
        <w:bottom w:val="none" w:sz="0" w:space="0" w:color="auto"/>
        <w:right w:val="none" w:sz="0" w:space="0" w:color="auto"/>
      </w:divBdr>
    </w:div>
    <w:div w:id="1649476612">
      <w:bodyDiv w:val="1"/>
      <w:marLeft w:val="0"/>
      <w:marRight w:val="0"/>
      <w:marTop w:val="0"/>
      <w:marBottom w:val="0"/>
      <w:divBdr>
        <w:top w:val="none" w:sz="0" w:space="0" w:color="auto"/>
        <w:left w:val="none" w:sz="0" w:space="0" w:color="auto"/>
        <w:bottom w:val="none" w:sz="0" w:space="0" w:color="auto"/>
        <w:right w:val="none" w:sz="0" w:space="0" w:color="auto"/>
      </w:divBdr>
    </w:div>
    <w:div w:id="1669289501">
      <w:bodyDiv w:val="1"/>
      <w:marLeft w:val="0"/>
      <w:marRight w:val="0"/>
      <w:marTop w:val="0"/>
      <w:marBottom w:val="0"/>
      <w:divBdr>
        <w:top w:val="none" w:sz="0" w:space="0" w:color="auto"/>
        <w:left w:val="none" w:sz="0" w:space="0" w:color="auto"/>
        <w:bottom w:val="none" w:sz="0" w:space="0" w:color="auto"/>
        <w:right w:val="none" w:sz="0" w:space="0" w:color="auto"/>
      </w:divBdr>
    </w:div>
    <w:div w:id="1698966693">
      <w:bodyDiv w:val="1"/>
      <w:marLeft w:val="0"/>
      <w:marRight w:val="0"/>
      <w:marTop w:val="0"/>
      <w:marBottom w:val="0"/>
      <w:divBdr>
        <w:top w:val="none" w:sz="0" w:space="0" w:color="auto"/>
        <w:left w:val="none" w:sz="0" w:space="0" w:color="auto"/>
        <w:bottom w:val="none" w:sz="0" w:space="0" w:color="auto"/>
        <w:right w:val="none" w:sz="0" w:space="0" w:color="auto"/>
      </w:divBdr>
    </w:div>
    <w:div w:id="1870146291">
      <w:bodyDiv w:val="1"/>
      <w:marLeft w:val="0"/>
      <w:marRight w:val="0"/>
      <w:marTop w:val="0"/>
      <w:marBottom w:val="0"/>
      <w:divBdr>
        <w:top w:val="none" w:sz="0" w:space="0" w:color="auto"/>
        <w:left w:val="none" w:sz="0" w:space="0" w:color="auto"/>
        <w:bottom w:val="none" w:sz="0" w:space="0" w:color="auto"/>
        <w:right w:val="none" w:sz="0" w:space="0" w:color="auto"/>
      </w:divBdr>
    </w:div>
    <w:div w:id="1896891400">
      <w:bodyDiv w:val="1"/>
      <w:marLeft w:val="0"/>
      <w:marRight w:val="0"/>
      <w:marTop w:val="0"/>
      <w:marBottom w:val="0"/>
      <w:divBdr>
        <w:top w:val="none" w:sz="0" w:space="0" w:color="auto"/>
        <w:left w:val="none" w:sz="0" w:space="0" w:color="auto"/>
        <w:bottom w:val="none" w:sz="0" w:space="0" w:color="auto"/>
        <w:right w:val="none" w:sz="0" w:space="0" w:color="auto"/>
      </w:divBdr>
    </w:div>
    <w:div w:id="1960062670">
      <w:bodyDiv w:val="1"/>
      <w:marLeft w:val="0"/>
      <w:marRight w:val="0"/>
      <w:marTop w:val="0"/>
      <w:marBottom w:val="0"/>
      <w:divBdr>
        <w:top w:val="none" w:sz="0" w:space="0" w:color="auto"/>
        <w:left w:val="none" w:sz="0" w:space="0" w:color="auto"/>
        <w:bottom w:val="none" w:sz="0" w:space="0" w:color="auto"/>
        <w:right w:val="none" w:sz="0" w:space="0" w:color="auto"/>
      </w:divBdr>
    </w:div>
    <w:div w:id="1973292117">
      <w:bodyDiv w:val="1"/>
      <w:marLeft w:val="0"/>
      <w:marRight w:val="0"/>
      <w:marTop w:val="0"/>
      <w:marBottom w:val="0"/>
      <w:divBdr>
        <w:top w:val="none" w:sz="0" w:space="0" w:color="auto"/>
        <w:left w:val="none" w:sz="0" w:space="0" w:color="auto"/>
        <w:bottom w:val="none" w:sz="0" w:space="0" w:color="auto"/>
        <w:right w:val="none" w:sz="0" w:space="0" w:color="auto"/>
      </w:divBdr>
    </w:div>
    <w:div w:id="1982803666">
      <w:bodyDiv w:val="1"/>
      <w:marLeft w:val="0"/>
      <w:marRight w:val="0"/>
      <w:marTop w:val="0"/>
      <w:marBottom w:val="0"/>
      <w:divBdr>
        <w:top w:val="none" w:sz="0" w:space="0" w:color="auto"/>
        <w:left w:val="none" w:sz="0" w:space="0" w:color="auto"/>
        <w:bottom w:val="none" w:sz="0" w:space="0" w:color="auto"/>
        <w:right w:val="none" w:sz="0" w:space="0" w:color="auto"/>
      </w:divBdr>
    </w:div>
    <w:div w:id="2013489120">
      <w:bodyDiv w:val="1"/>
      <w:marLeft w:val="0"/>
      <w:marRight w:val="0"/>
      <w:marTop w:val="0"/>
      <w:marBottom w:val="0"/>
      <w:divBdr>
        <w:top w:val="none" w:sz="0" w:space="0" w:color="auto"/>
        <w:left w:val="none" w:sz="0" w:space="0" w:color="auto"/>
        <w:bottom w:val="none" w:sz="0" w:space="0" w:color="auto"/>
        <w:right w:val="none" w:sz="0" w:space="0" w:color="auto"/>
      </w:divBdr>
    </w:div>
    <w:div w:id="2087650048">
      <w:bodyDiv w:val="1"/>
      <w:marLeft w:val="0"/>
      <w:marRight w:val="0"/>
      <w:marTop w:val="0"/>
      <w:marBottom w:val="0"/>
      <w:divBdr>
        <w:top w:val="none" w:sz="0" w:space="0" w:color="auto"/>
        <w:left w:val="none" w:sz="0" w:space="0" w:color="auto"/>
        <w:bottom w:val="none" w:sz="0" w:space="0" w:color="auto"/>
        <w:right w:val="none" w:sz="0" w:space="0" w:color="auto"/>
      </w:divBdr>
    </w:div>
    <w:div w:id="21263866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nquiring77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1704</Words>
  <Characters>9713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Christine D</vt:lpstr>
    </vt:vector>
  </TitlesOfParts>
  <Company/>
  <LinksUpToDate>false</LinksUpToDate>
  <CharactersWithSpaces>11395</CharactersWithSpaces>
  <SharedDoc>false</SharedDoc>
  <HLinks>
    <vt:vector size="6" baseType="variant">
      <vt:variant>
        <vt:i4>65646</vt:i4>
      </vt:variant>
      <vt:variant>
        <vt:i4>0</vt:i4>
      </vt:variant>
      <vt:variant>
        <vt:i4>0</vt:i4>
      </vt:variant>
      <vt:variant>
        <vt:i4>5</vt:i4>
      </vt:variant>
      <vt:variant>
        <vt:lpwstr>mailto:nquiring777@gmail.com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Christine D</dc:title>
  <dc:creator>Christine Baker</dc:creator>
  <cp:lastModifiedBy>Christine Baker</cp:lastModifiedBy>
  <cp:revision>2</cp:revision>
  <cp:lastPrinted>2018-06-28T15:55:00Z</cp:lastPrinted>
  <dcterms:created xsi:type="dcterms:W3CDTF">2018-07-30T06:53:00Z</dcterms:created>
  <dcterms:modified xsi:type="dcterms:W3CDTF">2018-07-30T06:53:00Z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Oracle Corporation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