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203" w:rsidRDefault="00A53365">
      <w:pPr>
        <w:spacing w:after="0" w:line="259" w:lineRule="auto"/>
        <w:ind w:left="0" w:firstLine="0"/>
        <w:jc w:val="left"/>
      </w:pPr>
      <w:r>
        <w:rPr>
          <w:b/>
          <w:sz w:val="42"/>
        </w:rPr>
        <w:t>Christian Vazquez Perez</w:t>
      </w:r>
      <w:bookmarkStart w:id="0" w:name="_GoBack"/>
      <w:bookmarkEnd w:id="0"/>
    </w:p>
    <w:p w:rsidR="00734203" w:rsidRDefault="00A53365">
      <w:pPr>
        <w:ind w:left="-5"/>
      </w:pPr>
      <w:r>
        <w:t>Harvard, IL 60033</w:t>
      </w:r>
    </w:p>
    <w:p w:rsidR="00734203" w:rsidRDefault="00A53365">
      <w:pPr>
        <w:spacing w:after="272"/>
        <w:ind w:left="-5"/>
      </w:pPr>
      <w:r>
        <w:t>christianvazquezperez2_2te@indeedemail.com - (815)529-5807</w:t>
      </w:r>
    </w:p>
    <w:p w:rsidR="00734203" w:rsidRDefault="00A53365">
      <w:pPr>
        <w:ind w:left="-5"/>
      </w:pPr>
      <w:r>
        <w:t>To obtain a senior human resources position in an organization where I can best utilize my well-rounded experience – specializing in compliance, leave of absences, benefit administration, Federal/State laws, as well as HR Generalist role. Willing to reloca</w:t>
      </w:r>
      <w:r>
        <w:t>te: Anywhere</w:t>
      </w:r>
    </w:p>
    <w:p w:rsidR="00734203" w:rsidRDefault="00A53365">
      <w:pPr>
        <w:spacing w:after="392"/>
        <w:ind w:left="-5"/>
      </w:pPr>
      <w:r>
        <w:t>Authorized to work in the US for any employer</w:t>
      </w:r>
    </w:p>
    <w:p w:rsidR="00734203" w:rsidRDefault="00A53365">
      <w:pPr>
        <w:spacing w:after="220"/>
        <w:ind w:left="-5"/>
      </w:pPr>
      <w:r>
        <w:t>WORK EXPERIENCE</w:t>
      </w:r>
    </w:p>
    <w:p w:rsidR="00734203" w:rsidRDefault="00A53365">
      <w:pPr>
        <w:pStyle w:val="Heading1"/>
        <w:ind w:left="-5"/>
      </w:pPr>
      <w:r>
        <w:t>Human Resources Specialist</w:t>
      </w:r>
    </w:p>
    <w:p w:rsidR="00734203" w:rsidRDefault="00A53365">
      <w:pPr>
        <w:spacing w:after="128"/>
        <w:ind w:left="-5"/>
      </w:pPr>
      <w:proofErr w:type="spellStart"/>
      <w:r>
        <w:t>Centegra</w:t>
      </w:r>
      <w:proofErr w:type="spellEnd"/>
      <w:r>
        <w:t xml:space="preserve"> Health System - McHenry, IL - 2015-05 - Present</w:t>
      </w:r>
    </w:p>
    <w:p w:rsidR="00734203" w:rsidRDefault="00A53365">
      <w:pPr>
        <w:numPr>
          <w:ilvl w:val="0"/>
          <w:numId w:val="1"/>
        </w:numPr>
        <w:ind w:hanging="113"/>
      </w:pPr>
      <w:r>
        <w:t>Administered benefits and leave of absences (FMLA, VESSA, Medical, etc.)</w:t>
      </w:r>
    </w:p>
    <w:p w:rsidR="00734203" w:rsidRDefault="00A53365">
      <w:pPr>
        <w:numPr>
          <w:ilvl w:val="0"/>
          <w:numId w:val="1"/>
        </w:numPr>
        <w:ind w:hanging="113"/>
      </w:pPr>
      <w:r>
        <w:t>Assisted with implementa</w:t>
      </w:r>
      <w:r>
        <w:t>tion of new HR system (Workday)</w:t>
      </w:r>
    </w:p>
    <w:p w:rsidR="00734203" w:rsidRDefault="00A53365">
      <w:pPr>
        <w:numPr>
          <w:ilvl w:val="0"/>
          <w:numId w:val="1"/>
        </w:numPr>
        <w:ind w:hanging="113"/>
      </w:pPr>
      <w:r>
        <w:t>Assisted in updating and creating department procedures</w:t>
      </w:r>
    </w:p>
    <w:p w:rsidR="00734203" w:rsidRDefault="00A53365">
      <w:pPr>
        <w:numPr>
          <w:ilvl w:val="0"/>
          <w:numId w:val="1"/>
        </w:numPr>
        <w:spacing w:after="220"/>
        <w:ind w:hanging="113"/>
      </w:pPr>
      <w:r>
        <w:t>Conducted benefit reviews and benefits portion of new hire welcomes</w:t>
      </w:r>
    </w:p>
    <w:p w:rsidR="00734203" w:rsidRDefault="00A53365">
      <w:pPr>
        <w:pStyle w:val="Heading1"/>
        <w:ind w:left="-5"/>
      </w:pPr>
      <w:r>
        <w:t>Regional Business Development Officer</w:t>
      </w:r>
    </w:p>
    <w:p w:rsidR="00734203" w:rsidRDefault="00A53365">
      <w:pPr>
        <w:spacing w:after="128"/>
        <w:ind w:left="-5"/>
      </w:pPr>
      <w:r>
        <w:t xml:space="preserve">Corporate America Family Credit Union - Elgin, IL - 2014-09 - </w:t>
      </w:r>
      <w:r>
        <w:t>2015-03</w:t>
      </w:r>
    </w:p>
    <w:p w:rsidR="00734203" w:rsidRDefault="00A53365">
      <w:pPr>
        <w:numPr>
          <w:ilvl w:val="0"/>
          <w:numId w:val="2"/>
        </w:numPr>
        <w:ind w:hanging="113"/>
      </w:pPr>
      <w:r>
        <w:t>Responsible for the business development results of five branches</w:t>
      </w:r>
    </w:p>
    <w:p w:rsidR="00734203" w:rsidRDefault="00A53365">
      <w:pPr>
        <w:numPr>
          <w:ilvl w:val="0"/>
          <w:numId w:val="2"/>
        </w:numPr>
        <w:spacing w:after="220"/>
        <w:ind w:hanging="113"/>
      </w:pPr>
      <w:r>
        <w:t>Nourished current sponsor companies, established new relationships</w:t>
      </w:r>
    </w:p>
    <w:p w:rsidR="00734203" w:rsidRDefault="00A53365">
      <w:pPr>
        <w:pStyle w:val="Heading1"/>
        <w:ind w:left="-5"/>
      </w:pPr>
      <w:r>
        <w:t>Human Resources Specialist</w:t>
      </w:r>
    </w:p>
    <w:p w:rsidR="00734203" w:rsidRDefault="00A53365">
      <w:pPr>
        <w:spacing w:after="128"/>
        <w:ind w:left="-5"/>
      </w:pPr>
      <w:r>
        <w:t>Corporate America Family Credit Union - Elgin, IL - 2010-08 - 2014-09</w:t>
      </w:r>
    </w:p>
    <w:p w:rsidR="00734203" w:rsidRDefault="00A53365">
      <w:pPr>
        <w:numPr>
          <w:ilvl w:val="0"/>
          <w:numId w:val="3"/>
        </w:numPr>
        <w:ind w:hanging="113"/>
      </w:pPr>
      <w:r>
        <w:t>Handled compliance of Federal and eleven different State laws</w:t>
      </w:r>
    </w:p>
    <w:p w:rsidR="00734203" w:rsidRDefault="00A53365">
      <w:pPr>
        <w:numPr>
          <w:ilvl w:val="0"/>
          <w:numId w:val="3"/>
        </w:numPr>
        <w:ind w:hanging="113"/>
      </w:pPr>
      <w:r>
        <w:t>Administered payroll and benefits (401k, FMLA, PTO) for all staff</w:t>
      </w:r>
    </w:p>
    <w:p w:rsidR="00734203" w:rsidRDefault="00A53365">
      <w:pPr>
        <w:numPr>
          <w:ilvl w:val="0"/>
          <w:numId w:val="3"/>
        </w:numPr>
        <w:spacing w:after="220"/>
        <w:ind w:hanging="113"/>
      </w:pPr>
      <w:r>
        <w:t xml:space="preserve">Assisted in implementation of new payroll system (ADP Pay </w:t>
      </w:r>
      <w:proofErr w:type="spellStart"/>
      <w:r>
        <w:t>eXpert</w:t>
      </w:r>
      <w:proofErr w:type="spellEnd"/>
      <w:r>
        <w:t>)</w:t>
      </w:r>
    </w:p>
    <w:p w:rsidR="00734203" w:rsidRDefault="00A53365">
      <w:pPr>
        <w:pStyle w:val="Heading1"/>
        <w:ind w:left="-5"/>
      </w:pPr>
      <w:r>
        <w:t>Office Coordinator</w:t>
      </w:r>
    </w:p>
    <w:p w:rsidR="00734203" w:rsidRDefault="00A53365">
      <w:pPr>
        <w:spacing w:after="128"/>
        <w:ind w:left="-5"/>
      </w:pPr>
      <w:r>
        <w:t xml:space="preserve">Architectural Garage Door, Inc - </w:t>
      </w:r>
      <w:proofErr w:type="spellStart"/>
      <w:r>
        <w:t>Johnsburg</w:t>
      </w:r>
      <w:proofErr w:type="spellEnd"/>
      <w:r>
        <w:t>,</w:t>
      </w:r>
      <w:r>
        <w:t xml:space="preserve"> IL - 2009-06 - 2010-07</w:t>
      </w:r>
    </w:p>
    <w:p w:rsidR="00734203" w:rsidRDefault="00A53365">
      <w:pPr>
        <w:numPr>
          <w:ilvl w:val="0"/>
          <w:numId w:val="4"/>
        </w:numPr>
        <w:ind w:hanging="113"/>
      </w:pPr>
      <w:r>
        <w:t>Handled customer relations and assisted in employee relations</w:t>
      </w:r>
    </w:p>
    <w:p w:rsidR="00734203" w:rsidRDefault="00A53365">
      <w:pPr>
        <w:numPr>
          <w:ilvl w:val="0"/>
          <w:numId w:val="4"/>
        </w:numPr>
        <w:ind w:hanging="113"/>
      </w:pPr>
      <w:r>
        <w:t>Prepared specs and custom instructions for production and translated</w:t>
      </w:r>
    </w:p>
    <w:p w:rsidR="00734203" w:rsidRDefault="00A53365">
      <w:pPr>
        <w:numPr>
          <w:ilvl w:val="0"/>
          <w:numId w:val="4"/>
        </w:numPr>
        <w:spacing w:after="220"/>
        <w:ind w:hanging="113"/>
      </w:pPr>
      <w:r>
        <w:t>Contributed input for marketing and production strategies to improve revenues</w:t>
      </w:r>
    </w:p>
    <w:p w:rsidR="00734203" w:rsidRDefault="00A53365">
      <w:pPr>
        <w:pStyle w:val="Heading1"/>
        <w:ind w:left="-5"/>
      </w:pPr>
      <w:r>
        <w:t>General Manager</w:t>
      </w:r>
    </w:p>
    <w:p w:rsidR="00734203" w:rsidRDefault="00A53365">
      <w:pPr>
        <w:spacing w:after="128"/>
        <w:ind w:left="-5"/>
      </w:pPr>
      <w:proofErr w:type="spellStart"/>
      <w:r>
        <w:t>Bryam</w:t>
      </w:r>
      <w:proofErr w:type="spellEnd"/>
      <w:r>
        <w:t xml:space="preserve"> C</w:t>
      </w:r>
      <w:r>
        <w:t>onstruction, Inc - Harvard, IL - 2007-01 - 2009-04</w:t>
      </w:r>
    </w:p>
    <w:p w:rsidR="00734203" w:rsidRDefault="00A53365">
      <w:pPr>
        <w:numPr>
          <w:ilvl w:val="0"/>
          <w:numId w:val="5"/>
        </w:numPr>
        <w:ind w:hanging="113"/>
      </w:pPr>
      <w:r>
        <w:t>Handled payroll, scheduling, hiring, training, promoting, leaves, budgets</w:t>
      </w:r>
    </w:p>
    <w:p w:rsidR="00734203" w:rsidRDefault="00A53365">
      <w:pPr>
        <w:numPr>
          <w:ilvl w:val="0"/>
          <w:numId w:val="5"/>
        </w:numPr>
        <w:ind w:hanging="113"/>
      </w:pPr>
      <w:r>
        <w:t>Supervised complex projects always meeting deadlines and expectations</w:t>
      </w:r>
    </w:p>
    <w:p w:rsidR="00734203" w:rsidRDefault="00A53365">
      <w:pPr>
        <w:numPr>
          <w:ilvl w:val="0"/>
          <w:numId w:val="5"/>
        </w:numPr>
        <w:spacing w:after="392"/>
        <w:ind w:hanging="113"/>
      </w:pPr>
      <w:r>
        <w:t>Hosted regular safety and employee engagement meetings</w:t>
      </w:r>
    </w:p>
    <w:p w:rsidR="00734203" w:rsidRDefault="00A53365">
      <w:pPr>
        <w:spacing w:after="220"/>
        <w:ind w:left="-5"/>
      </w:pPr>
      <w:r>
        <w:t>EDUCAT</w:t>
      </w:r>
      <w:r>
        <w:t>ION</w:t>
      </w:r>
    </w:p>
    <w:p w:rsidR="00734203" w:rsidRDefault="00A53365">
      <w:pPr>
        <w:pStyle w:val="Heading1"/>
        <w:ind w:left="-5"/>
      </w:pPr>
      <w:r>
        <w:t>A.A.S. in Business Management</w:t>
      </w:r>
    </w:p>
    <w:p w:rsidR="00734203" w:rsidRDefault="00A53365">
      <w:pPr>
        <w:ind w:left="-5"/>
      </w:pPr>
      <w:r>
        <w:t>McHenry County College</w:t>
      </w:r>
    </w:p>
    <w:p w:rsidR="00734203" w:rsidRDefault="00A53365">
      <w:pPr>
        <w:ind w:left="-5"/>
      </w:pPr>
      <w:r>
        <w:t>2010 - Present</w:t>
      </w:r>
    </w:p>
    <w:p w:rsidR="00734203" w:rsidRDefault="00A53365">
      <w:pPr>
        <w:spacing w:after="212"/>
        <w:ind w:left="-5"/>
      </w:pPr>
      <w:r>
        <w:t>SKILLS</w:t>
      </w:r>
    </w:p>
    <w:p w:rsidR="00734203" w:rsidRDefault="00A53365">
      <w:pPr>
        <w:spacing w:after="392"/>
        <w:ind w:left="-5"/>
      </w:pPr>
      <w:r>
        <w:lastRenderedPageBreak/>
        <w:t xml:space="preserve">Workday, ADP Pay </w:t>
      </w:r>
      <w:proofErr w:type="spellStart"/>
      <w:r>
        <w:t>eXpert</w:t>
      </w:r>
      <w:proofErr w:type="spellEnd"/>
      <w:r>
        <w:t>, Microsoft Office, Kronos</w:t>
      </w:r>
    </w:p>
    <w:p w:rsidR="00734203" w:rsidRDefault="00A53365">
      <w:pPr>
        <w:spacing w:after="212"/>
        <w:ind w:left="-5"/>
      </w:pPr>
      <w:r>
        <w:t>ADDITIONAL INFORMATION</w:t>
      </w:r>
    </w:p>
    <w:p w:rsidR="00734203" w:rsidRDefault="00A53365">
      <w:pPr>
        <w:numPr>
          <w:ilvl w:val="0"/>
          <w:numId w:val="6"/>
        </w:numPr>
        <w:ind w:hanging="110"/>
      </w:pPr>
      <w:r>
        <w:t>Great at dealing with difficult situations and any type of personality</w:t>
      </w:r>
    </w:p>
    <w:p w:rsidR="00734203" w:rsidRDefault="00A53365">
      <w:pPr>
        <w:numPr>
          <w:ilvl w:val="0"/>
          <w:numId w:val="6"/>
        </w:numPr>
        <w:ind w:hanging="110"/>
      </w:pPr>
      <w:r>
        <w:t>Extremely organized and efficient</w:t>
      </w:r>
    </w:p>
    <w:p w:rsidR="00734203" w:rsidRDefault="00A53365">
      <w:pPr>
        <w:numPr>
          <w:ilvl w:val="0"/>
          <w:numId w:val="6"/>
        </w:numPr>
        <w:ind w:hanging="110"/>
      </w:pPr>
      <w:r>
        <w:t>Will go above and beyond for work family</w:t>
      </w:r>
    </w:p>
    <w:sectPr w:rsidR="00734203">
      <w:pgSz w:w="12240" w:h="15840"/>
      <w:pgMar w:top="1487" w:right="1800" w:bottom="165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5221"/>
    <w:multiLevelType w:val="hybridMultilevel"/>
    <w:tmpl w:val="ECDEB888"/>
    <w:lvl w:ilvl="0" w:tplc="EBB4D81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6C480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8C7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3AD1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1EF32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4CB8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6EF9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40C27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4687D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19694D"/>
    <w:multiLevelType w:val="hybridMultilevel"/>
    <w:tmpl w:val="15BC4450"/>
    <w:lvl w:ilvl="0" w:tplc="2AB2587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6ED7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A865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482B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8CBD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BE46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7A9E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682BA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8E9A5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CB3BC4"/>
    <w:multiLevelType w:val="hybridMultilevel"/>
    <w:tmpl w:val="3FDAFC30"/>
    <w:lvl w:ilvl="0" w:tplc="4F9A383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2A8A4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34AEE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9692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CCAB9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5673A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20B2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30836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F48E7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D6173D"/>
    <w:multiLevelType w:val="hybridMultilevel"/>
    <w:tmpl w:val="81A2A9E0"/>
    <w:lvl w:ilvl="0" w:tplc="A3A0D0B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FAAD6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D0A74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A4D2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E4E45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1E9F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C696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76F4B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124C5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AC4461"/>
    <w:multiLevelType w:val="hybridMultilevel"/>
    <w:tmpl w:val="08645A4E"/>
    <w:lvl w:ilvl="0" w:tplc="F772823E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606A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D8B69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64E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C641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54CB7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FAA4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2EF4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C0D4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673C4C"/>
    <w:multiLevelType w:val="hybridMultilevel"/>
    <w:tmpl w:val="EAC87F84"/>
    <w:lvl w:ilvl="0" w:tplc="7B72697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4611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A6A7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82AA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7AE1D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56EE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603D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D265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A2626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03"/>
    <w:rsid w:val="00734203"/>
    <w:rsid w:val="00A5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801716-42ED-4C15-9CEE-876A98DB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2017-04-19T17:00:00Z</dcterms:created>
  <dcterms:modified xsi:type="dcterms:W3CDTF">2017-04-19T17:00:00Z</dcterms:modified>
</cp:coreProperties>
</file>