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szCs w:val="20"/>
        </w:rPr>
        <w:id w:val="20695283"/>
        <w:docPartObj>
          <w:docPartGallery w:val="Cover Pages"/>
          <w:docPartUnique/>
        </w:docPartObj>
      </w:sdtPr>
      <w:sdtEndPr>
        <w:rPr>
          <w:rStyle w:val="SubsectionDateChar1"/>
          <w:rFonts w:ascii="Times New Roman" w:hAnsi="Times New Roman" w:cs="Times New Roman"/>
          <w:color w:val="424456" w:themeColor="text2"/>
          <w:spacing w:val="20"/>
          <w:sz w:val="22"/>
          <w:szCs w:val="32"/>
        </w:rPr>
      </w:sdtEndPr>
      <w:sdtContent>
        <w:p w:rsidR="00EE5AED" w:rsidRDefault="00EE5AED" w:rsidP="00EE5AED">
          <w:pPr>
            <w:pStyle w:val="SenderAddress"/>
            <w:ind w:left="0"/>
          </w:pPr>
        </w:p>
        <w:p w:rsidR="006A3B99" w:rsidRPr="00551044" w:rsidRDefault="00B554E4" w:rsidP="00551044">
          <w:pPr>
            <w:pStyle w:val="SenderAddress"/>
            <w:ind w:left="0"/>
            <w:rPr>
              <w:rStyle w:val="SubsectionDateChar1"/>
              <w:rFonts w:asciiTheme="minorHAnsi" w:hAnsiTheme="minorHAnsi" w:cstheme="minorHAnsi"/>
              <w:color w:val="auto"/>
              <w:spacing w:val="0"/>
              <w:sz w:val="20"/>
              <w:szCs w:val="22"/>
            </w:rPr>
          </w:pPr>
        </w:p>
      </w:sdtContent>
    </w:sdt>
    <w:p w:rsidR="00063404" w:rsidRDefault="0088148C">
      <w:pPr>
        <w:tabs>
          <w:tab w:val="left" w:pos="2266"/>
        </w:tabs>
      </w:pPr>
      <w:r>
        <w:pict>
          <v:group id="_x0000_s1050" style="width:530.35pt;height:34.1pt;mso-width-percent:1000;mso-position-horizontal-relative:char;mso-position-vertical-relative:line;mso-width-percent:1000;mso-width-relative:margin" coordorigin="816,667" coordsize="10607,682">
            <v:shapetype id="_x0000_t32" coordsize="21600,21600" o:spt="32" o:oned="t" path="m,l21600,21600e" filled="f">
              <v:path arrowok="t" fillok="f" o:connecttype="none"/>
              <o:lock v:ext="edit" shapetype="t"/>
            </v:shapetype>
            <v:shape id="_x0000_s1051" type="#_x0000_t32" style="position:absolute;left:817;top:667;width:10605;height:0;mso-position-horizontal-relative:page" o:connectortype="straight" strokecolor="#213f42 [1605]" strokeweight="3pt"/>
            <v:shape id="_x0000_s1052" type="#_x0000_t32" style="position:absolute;left:816;top:732;width:10607;height:0;mso-position-horizontal-relative:page" o:connectortype="straight" strokecolor="#438086 [3205]" strokeweight="3pt"/>
            <v:shape id="_x0000_s1053" type="#_x0000_t32" style="position:absolute;left:10229;top:831;width:1184;height:1" o:connectortype="straight" strokecolor="#83bbc1 [1941]" strokeweight="6pt"/>
            <v:group id="_x0000_s1054" style="position:absolute;left:7651;top:958;width:3762;height:391" coordorigin="8067,1027" coordsize="3672,391">
              <v:shape id="_x0000_s1055" type="#_x0000_t32" style="position:absolute;left:8072;top:1027;width:3666;height:0" o:connectortype="straight" strokecolor="#438086 [3205]" strokeweight="4.5pt"/>
              <v:shape id="_x0000_s1056" type="#_x0000_t32" style="position:absolute;left:8074;top:1259;width:2723;height:0" o:connectortype="straight" strokecolor="#438086 [3205]" strokeweight="3pt"/>
              <v:shape id="_x0000_s1057" type="#_x0000_t32" style="position:absolute;left:8067;top:1356;width:2723;height:0" o:connectortype="straight" strokecolor="#438086 [3205]" strokeweight="1.5pt"/>
              <v:shape id="_x0000_s1058" type="#_x0000_t32" style="position:absolute;left:8072;top:1159;width:2723;height:0" o:connectortype="straight" strokecolor="#83bbc1 [1941]" strokeweight=".5pt"/>
              <v:shape id="_x0000_s1059" type="#_x0000_t32" style="position:absolute;left:8072;top:1193;width:3666;height:0" o:connectortype="straight" strokecolor="#83bbc1 [1941]"/>
              <v:shape id="_x0000_s1060" type="#_x0000_t32" style="position:absolute;left:8073;top:1418;width:3666;height:0" o:connectortype="straight" strokecolor="#83bbc1 [1941]"/>
              <v:shape id="_x0000_s1061" type="#_x0000_t32" style="position:absolute;left:8067;top:1089;width:3666;height:0" o:connectortype="straight" strokecolor="#83bbc1 [1941]" strokeweight="1pt"/>
            </v:group>
            <w10:wrap type="none" anchorx="page" anchory="page"/>
            <w10:anchorlock/>
          </v:group>
        </w:pict>
      </w:r>
    </w:p>
    <w:sdt>
      <w:sdtPr>
        <w:alias w:val="Resume Name"/>
        <w:tag w:val="Resume Name"/>
        <w:id w:val="782665251"/>
        <w:docPartList>
          <w:docPartGallery w:val="Quick Parts"/>
          <w:docPartCategory w:val=" Resume Name"/>
        </w:docPartList>
      </w:sdtPr>
      <w:sdtContent>
        <w:p w:rsidR="00063404" w:rsidRDefault="00063404"/>
        <w:tbl>
          <w:tblPr>
            <w:tblStyle w:val="TableGrid"/>
            <w:tblW w:w="319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571"/>
          </w:tblGrid>
          <w:tr w:rsidR="007E3F6A" w:rsidTr="007E3F6A">
            <w:trPr>
              <w:trHeight w:val="1557"/>
              <w:jc w:val="center"/>
            </w:trPr>
            <w:tc>
              <w:tcPr>
                <w:tcW w:w="6570" w:type="dxa"/>
                <w:shd w:val="clear" w:color="auto" w:fill="auto"/>
              </w:tcPr>
              <w:p w:rsidR="007E3F6A" w:rsidRPr="00223446" w:rsidRDefault="00F731B6" w:rsidP="007E3F6A">
                <w:pPr>
                  <w:jc w:val="center"/>
                  <w:rPr>
                    <w:rFonts w:ascii="Times New Roman" w:hAnsi="Times New Roman" w:cs="Times New Roman"/>
                    <w:b/>
                    <w:color w:val="213F43" w:themeColor="accent2" w:themeShade="80"/>
                    <w:sz w:val="24"/>
                    <w:szCs w:val="24"/>
                  </w:rPr>
                </w:pPr>
                <w:r>
                  <w:rPr>
                    <w:rFonts w:ascii="Times New Roman" w:hAnsi="Times New Roman" w:cs="Times New Roman"/>
                    <w:b/>
                    <w:color w:val="213F43" w:themeColor="accent2" w:themeShade="80"/>
                    <w:sz w:val="24"/>
                    <w:szCs w:val="24"/>
                  </w:rPr>
                  <w:t>Shayla Christenson</w:t>
                </w:r>
              </w:p>
              <w:p w:rsidR="007E3F6A" w:rsidRPr="00246530" w:rsidRDefault="0088148C" w:rsidP="007E3F6A">
                <w:pPr>
                  <w:jc w:val="center"/>
                  <w:rPr>
                    <w:rFonts w:ascii="Times New Roman" w:hAnsi="Times New Roman" w:cs="Times New Roman"/>
                    <w:sz w:val="24"/>
                    <w:szCs w:val="24"/>
                  </w:rPr>
                </w:pPr>
                <w:r>
                  <w:rPr>
                    <w:rFonts w:ascii="Times New Roman" w:hAnsi="Times New Roman" w:cs="Times New Roman"/>
                    <w:sz w:val="24"/>
                    <w:szCs w:val="24"/>
                  </w:rPr>
                  <w:t>2367 E 110</w:t>
                </w:r>
                <w:r w:rsidRPr="0088148C">
                  <w:rPr>
                    <w:rFonts w:ascii="Times New Roman" w:hAnsi="Times New Roman" w:cs="Times New Roman"/>
                    <w:sz w:val="24"/>
                    <w:szCs w:val="24"/>
                    <w:vertAlign w:val="superscript"/>
                  </w:rPr>
                  <w:t>th</w:t>
                </w:r>
                <w:r>
                  <w:rPr>
                    <w:rFonts w:ascii="Times New Roman" w:hAnsi="Times New Roman" w:cs="Times New Roman"/>
                    <w:sz w:val="24"/>
                    <w:szCs w:val="24"/>
                  </w:rPr>
                  <w:t xml:space="preserve"> Drive Northglenn, CO 80233</w:t>
                </w:r>
              </w:p>
              <w:p w:rsidR="007E3F6A" w:rsidRPr="00246530" w:rsidRDefault="007E3F6A" w:rsidP="007E3F6A">
                <w:pPr>
                  <w:jc w:val="center"/>
                  <w:rPr>
                    <w:rFonts w:ascii="Times New Roman" w:hAnsi="Times New Roman" w:cs="Times New Roman"/>
                    <w:sz w:val="24"/>
                    <w:szCs w:val="24"/>
                  </w:rPr>
                </w:pPr>
                <w:r w:rsidRPr="00246530">
                  <w:rPr>
                    <w:rFonts w:ascii="Times New Roman" w:hAnsi="Times New Roman" w:cs="Times New Roman"/>
                    <w:sz w:val="24"/>
                    <w:szCs w:val="24"/>
                  </w:rPr>
                  <w:t>Cell 720.612.9810</w:t>
                </w:r>
              </w:p>
              <w:p w:rsidR="007E3F6A" w:rsidRPr="00246530" w:rsidRDefault="00C37A91" w:rsidP="007E3F6A">
                <w:pPr>
                  <w:jc w:val="center"/>
                  <w:rPr>
                    <w:rFonts w:ascii="Times New Roman" w:hAnsi="Times New Roman" w:cs="Times New Roman"/>
                    <w:sz w:val="24"/>
                    <w:szCs w:val="24"/>
                  </w:rPr>
                </w:pPr>
                <w:r>
                  <w:rPr>
                    <w:rFonts w:ascii="Times New Roman" w:hAnsi="Times New Roman" w:cs="Times New Roman"/>
                    <w:sz w:val="24"/>
                    <w:szCs w:val="24"/>
                  </w:rPr>
                  <w:t>c</w:t>
                </w:r>
                <w:r w:rsidR="0088148C">
                  <w:rPr>
                    <w:rFonts w:ascii="Times New Roman" w:hAnsi="Times New Roman" w:cs="Times New Roman"/>
                    <w:sz w:val="24"/>
                    <w:szCs w:val="24"/>
                  </w:rPr>
                  <w:t>shayla223@gmail.com</w:t>
                </w:r>
              </w:p>
              <w:p w:rsidR="007E3F6A" w:rsidRDefault="007E3F6A" w:rsidP="007E3F6A"/>
            </w:tc>
          </w:tr>
        </w:tbl>
        <w:p w:rsidR="00063404" w:rsidRDefault="00B554E4">
          <w:pPr>
            <w:tabs>
              <w:tab w:val="left" w:pos="2266"/>
            </w:tabs>
          </w:pPr>
        </w:p>
      </w:sdtContent>
    </w:sdt>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228"/>
        <w:gridCol w:w="8068"/>
      </w:tblGrid>
      <w:tr w:rsidR="00285CE0" w:rsidTr="006C2B19">
        <w:trPr>
          <w:jc w:val="center"/>
        </w:trPr>
        <w:tc>
          <w:tcPr>
            <w:tcW w:w="2228" w:type="dxa"/>
            <w:shd w:val="clear" w:color="auto" w:fill="auto"/>
          </w:tcPr>
          <w:p w:rsidR="00063404" w:rsidRPr="00223446" w:rsidRDefault="006F744B">
            <w:pPr>
              <w:pStyle w:val="Section"/>
              <w:framePr w:hSpace="0" w:wrap="auto" w:hAnchor="text" w:xAlign="left" w:yAlign="inline"/>
              <w:rPr>
                <w:rFonts w:ascii="Times New Roman" w:hAnsi="Times New Roman" w:cs="Times New Roman"/>
                <w:sz w:val="24"/>
                <w:szCs w:val="24"/>
              </w:rPr>
            </w:pPr>
            <w:r w:rsidRPr="00223446">
              <w:rPr>
                <w:rFonts w:ascii="Times New Roman" w:hAnsi="Times New Roman" w:cs="Times New Roman"/>
                <w:sz w:val="24"/>
                <w:szCs w:val="24"/>
              </w:rPr>
              <w:t>Objective</w:t>
            </w:r>
          </w:p>
        </w:tc>
        <w:tc>
          <w:tcPr>
            <w:tcW w:w="8068" w:type="dxa"/>
            <w:shd w:val="clear" w:color="auto" w:fill="auto"/>
          </w:tcPr>
          <w:p w:rsidR="00223446" w:rsidRPr="006C2B19" w:rsidRDefault="00223446">
            <w:pPr>
              <w:rPr>
                <w:rFonts w:ascii="Times New Roman" w:hAnsi="Times New Roman" w:cs="Times New Roman"/>
                <w:sz w:val="22"/>
                <w:szCs w:val="22"/>
              </w:rPr>
            </w:pPr>
          </w:p>
          <w:p w:rsidR="00063404" w:rsidRPr="006C2B19" w:rsidRDefault="001A319A">
            <w:pPr>
              <w:rPr>
                <w:rFonts w:ascii="Times New Roman" w:hAnsi="Times New Roman" w:cs="Times New Roman"/>
                <w:sz w:val="22"/>
                <w:szCs w:val="22"/>
              </w:rPr>
            </w:pPr>
            <w:r w:rsidRPr="006C2B19">
              <w:rPr>
                <w:rFonts w:ascii="Times New Roman" w:hAnsi="Times New Roman" w:cs="Times New Roman"/>
                <w:sz w:val="22"/>
                <w:szCs w:val="22"/>
              </w:rPr>
              <w:t>To pursue a highly rewarding career, in</w:t>
            </w:r>
            <w:r w:rsidR="00AA1294">
              <w:rPr>
                <w:rFonts w:ascii="Times New Roman" w:hAnsi="Times New Roman" w:cs="Times New Roman"/>
                <w:sz w:val="22"/>
                <w:szCs w:val="22"/>
              </w:rPr>
              <w:t xml:space="preserve"> a</w:t>
            </w:r>
            <w:r w:rsidRPr="006C2B19">
              <w:rPr>
                <w:rFonts w:ascii="Times New Roman" w:hAnsi="Times New Roman" w:cs="Times New Roman"/>
                <w:sz w:val="22"/>
                <w:szCs w:val="22"/>
              </w:rPr>
              <w:t xml:space="preserve"> challenging work environment where I can utilize my skills and knowledge </w:t>
            </w:r>
            <w:r w:rsidR="00AA1294">
              <w:rPr>
                <w:rFonts w:ascii="Times New Roman" w:hAnsi="Times New Roman" w:cs="Times New Roman"/>
                <w:sz w:val="22"/>
                <w:szCs w:val="22"/>
              </w:rPr>
              <w:t xml:space="preserve">to </w:t>
            </w:r>
            <w:r w:rsidR="001A3CF8">
              <w:rPr>
                <w:rFonts w:ascii="Times New Roman" w:hAnsi="Times New Roman" w:cs="Times New Roman"/>
                <w:sz w:val="22"/>
                <w:szCs w:val="22"/>
              </w:rPr>
              <w:t>effetely</w:t>
            </w:r>
            <w:r w:rsidR="00AA1294">
              <w:rPr>
                <w:rFonts w:ascii="Times New Roman" w:hAnsi="Times New Roman" w:cs="Times New Roman"/>
                <w:sz w:val="22"/>
                <w:szCs w:val="22"/>
              </w:rPr>
              <w:t xml:space="preserve"> help the</w:t>
            </w:r>
            <w:r w:rsidRPr="006C2B19">
              <w:rPr>
                <w:rFonts w:ascii="Times New Roman" w:hAnsi="Times New Roman" w:cs="Times New Roman"/>
                <w:sz w:val="22"/>
                <w:szCs w:val="22"/>
              </w:rPr>
              <w:t xml:space="preserve"> organization growth. </w:t>
            </w:r>
          </w:p>
          <w:p w:rsidR="00063404" w:rsidRPr="006C2B19" w:rsidRDefault="00063404">
            <w:pPr>
              <w:ind w:firstLine="720"/>
              <w:rPr>
                <w:rFonts w:ascii="Times New Roman" w:hAnsi="Times New Roman" w:cs="Times New Roman"/>
                <w:b/>
                <w:color w:val="438086" w:themeColor="accent2"/>
                <w:sz w:val="22"/>
                <w:szCs w:val="22"/>
              </w:rPr>
            </w:pPr>
          </w:p>
        </w:tc>
      </w:tr>
      <w:tr w:rsidR="00285CE0" w:rsidTr="006C2B19">
        <w:trPr>
          <w:jc w:val="center"/>
        </w:trPr>
        <w:tc>
          <w:tcPr>
            <w:tcW w:w="2228" w:type="dxa"/>
            <w:shd w:val="clear" w:color="auto" w:fill="auto"/>
          </w:tcPr>
          <w:p w:rsidR="00063404" w:rsidRPr="00223446" w:rsidRDefault="00DA1734">
            <w:pPr>
              <w:pStyle w:val="Section"/>
              <w:framePr w:hSpace="0" w:wrap="auto" w:hAnchor="text" w:xAlign="left" w:yAlign="inline"/>
              <w:rPr>
                <w:rFonts w:ascii="Times New Roman" w:hAnsi="Times New Roman" w:cs="Times New Roman"/>
                <w:sz w:val="24"/>
                <w:szCs w:val="24"/>
              </w:rPr>
            </w:pPr>
            <w:r>
              <w:rPr>
                <w:rFonts w:ascii="Times New Roman" w:hAnsi="Times New Roman" w:cs="Times New Roman"/>
                <w:sz w:val="24"/>
                <w:szCs w:val="24"/>
              </w:rPr>
              <w:t xml:space="preserve">Qualifications </w:t>
            </w:r>
          </w:p>
        </w:tc>
        <w:tc>
          <w:tcPr>
            <w:tcW w:w="8068" w:type="dxa"/>
            <w:shd w:val="clear" w:color="auto" w:fill="auto"/>
          </w:tcPr>
          <w:p w:rsidR="001A319A" w:rsidRDefault="00DA1734" w:rsidP="00E408CE">
            <w:pPr>
              <w:pStyle w:val="ListBullet"/>
              <w:numPr>
                <w:ilvl w:val="0"/>
                <w:numId w:val="27"/>
              </w:numPr>
              <w:rPr>
                <w:rFonts w:ascii="Times New Roman" w:hAnsi="Times New Roman" w:cs="Times New Roman"/>
                <w:b/>
                <w:sz w:val="22"/>
                <w:szCs w:val="22"/>
              </w:rPr>
            </w:pPr>
            <w:r>
              <w:rPr>
                <w:rFonts w:ascii="Times New Roman" w:hAnsi="Times New Roman" w:cs="Times New Roman"/>
                <w:b/>
                <w:sz w:val="22"/>
                <w:szCs w:val="22"/>
              </w:rPr>
              <w:t xml:space="preserve">Administration: </w:t>
            </w:r>
            <w:r w:rsidRPr="00E408CE">
              <w:rPr>
                <w:rFonts w:ascii="Times New Roman" w:hAnsi="Times New Roman" w:cs="Times New Roman"/>
                <w:sz w:val="22"/>
                <w:szCs w:val="22"/>
              </w:rPr>
              <w:t xml:space="preserve">Provide exceptional </w:t>
            </w:r>
            <w:r w:rsidR="00E408CE" w:rsidRPr="00E408CE">
              <w:rPr>
                <w:rFonts w:ascii="Times New Roman" w:hAnsi="Times New Roman" w:cs="Times New Roman"/>
                <w:sz w:val="22"/>
                <w:szCs w:val="22"/>
              </w:rPr>
              <w:t>administrative</w:t>
            </w:r>
            <w:r w:rsidR="00AA1294">
              <w:rPr>
                <w:rFonts w:ascii="Times New Roman" w:hAnsi="Times New Roman" w:cs="Times New Roman"/>
                <w:sz w:val="22"/>
                <w:szCs w:val="22"/>
              </w:rPr>
              <w:t xml:space="preserve"> support to peers. S</w:t>
            </w:r>
            <w:r w:rsidR="00E408CE" w:rsidRPr="00E408CE">
              <w:rPr>
                <w:rFonts w:ascii="Times New Roman" w:hAnsi="Times New Roman" w:cs="Times New Roman"/>
                <w:sz w:val="22"/>
                <w:szCs w:val="22"/>
              </w:rPr>
              <w:t xml:space="preserve">treamlining </w:t>
            </w:r>
            <w:r w:rsidRPr="00E408CE">
              <w:rPr>
                <w:rFonts w:ascii="Times New Roman" w:hAnsi="Times New Roman" w:cs="Times New Roman"/>
                <w:sz w:val="22"/>
                <w:szCs w:val="22"/>
              </w:rPr>
              <w:t xml:space="preserve">office processes to increase efficiency and improve service.  </w:t>
            </w:r>
            <w:r w:rsidR="00E408CE" w:rsidRPr="00E408CE">
              <w:rPr>
                <w:rFonts w:ascii="Times New Roman" w:hAnsi="Times New Roman" w:cs="Times New Roman"/>
                <w:sz w:val="22"/>
                <w:szCs w:val="22"/>
              </w:rPr>
              <w:t>Outstanding communication skills.</w:t>
            </w:r>
          </w:p>
          <w:p w:rsidR="00E408CE" w:rsidRDefault="00E408CE" w:rsidP="00E408CE">
            <w:pPr>
              <w:pStyle w:val="ListBullet"/>
              <w:numPr>
                <w:ilvl w:val="0"/>
                <w:numId w:val="27"/>
              </w:numPr>
              <w:rPr>
                <w:rFonts w:ascii="Times New Roman" w:hAnsi="Times New Roman" w:cs="Times New Roman"/>
                <w:b/>
                <w:sz w:val="22"/>
                <w:szCs w:val="22"/>
              </w:rPr>
            </w:pPr>
            <w:r>
              <w:rPr>
                <w:rFonts w:ascii="Times New Roman" w:hAnsi="Times New Roman" w:cs="Times New Roman"/>
                <w:b/>
                <w:sz w:val="22"/>
                <w:szCs w:val="22"/>
              </w:rPr>
              <w:t xml:space="preserve">Customer Service: </w:t>
            </w:r>
            <w:r w:rsidR="00AA1294">
              <w:rPr>
                <w:rFonts w:ascii="Times New Roman" w:hAnsi="Times New Roman" w:cs="Times New Roman"/>
                <w:sz w:val="22"/>
                <w:szCs w:val="22"/>
              </w:rPr>
              <w:t>Serve as</w:t>
            </w:r>
            <w:r w:rsidRPr="00E408CE">
              <w:rPr>
                <w:rFonts w:ascii="Times New Roman" w:hAnsi="Times New Roman" w:cs="Times New Roman"/>
                <w:sz w:val="22"/>
                <w:szCs w:val="22"/>
              </w:rPr>
              <w:t xml:space="preserve"> initial point of contact for customers and citizens, donor</w:t>
            </w:r>
            <w:r w:rsidR="00AA1294">
              <w:rPr>
                <w:rFonts w:ascii="Times New Roman" w:hAnsi="Times New Roman" w:cs="Times New Roman"/>
                <w:sz w:val="22"/>
                <w:szCs w:val="22"/>
              </w:rPr>
              <w:t>s, and patients. Provide education</w:t>
            </w:r>
            <w:r w:rsidRPr="00E408CE">
              <w:rPr>
                <w:rFonts w:ascii="Times New Roman" w:hAnsi="Times New Roman" w:cs="Times New Roman"/>
                <w:sz w:val="22"/>
                <w:szCs w:val="22"/>
              </w:rPr>
              <w:t xml:space="preserve"> regarding the services of the company.  Efficiently schedule appointments and promptly respond to inquiries via e-mail and telephone. </w:t>
            </w:r>
          </w:p>
          <w:p w:rsidR="00E408CE" w:rsidRPr="00E408CE" w:rsidRDefault="00E408CE" w:rsidP="00E408CE">
            <w:pPr>
              <w:pStyle w:val="ListBullet"/>
              <w:numPr>
                <w:ilvl w:val="0"/>
                <w:numId w:val="27"/>
              </w:numPr>
              <w:rPr>
                <w:rFonts w:ascii="Times New Roman" w:hAnsi="Times New Roman" w:cs="Times New Roman"/>
                <w:sz w:val="22"/>
                <w:szCs w:val="22"/>
              </w:rPr>
            </w:pPr>
            <w:r>
              <w:rPr>
                <w:rFonts w:ascii="Times New Roman" w:hAnsi="Times New Roman" w:cs="Times New Roman"/>
                <w:b/>
                <w:sz w:val="22"/>
                <w:szCs w:val="22"/>
              </w:rPr>
              <w:t>Technical Skills</w:t>
            </w:r>
            <w:r w:rsidRPr="00E408CE">
              <w:rPr>
                <w:rFonts w:ascii="Times New Roman" w:hAnsi="Times New Roman" w:cs="Times New Roman"/>
                <w:sz w:val="22"/>
                <w:szCs w:val="22"/>
              </w:rPr>
              <w:t>:  Microsoft Office (Word,</w:t>
            </w:r>
            <w:r w:rsidR="00AA1294">
              <w:rPr>
                <w:rFonts w:ascii="Times New Roman" w:hAnsi="Times New Roman" w:cs="Times New Roman"/>
                <w:sz w:val="22"/>
                <w:szCs w:val="22"/>
              </w:rPr>
              <w:t xml:space="preserve"> Excel, PowerPoint, Outlook) </w:t>
            </w:r>
            <w:r w:rsidRPr="00E408CE">
              <w:rPr>
                <w:rFonts w:ascii="Times New Roman" w:hAnsi="Times New Roman" w:cs="Times New Roman"/>
                <w:sz w:val="22"/>
                <w:szCs w:val="22"/>
              </w:rPr>
              <w:t>medical software. Capable of managing multiline telephone system and typing 56 words per minute</w:t>
            </w:r>
          </w:p>
          <w:p w:rsidR="00E408CE" w:rsidRPr="00E408CE" w:rsidRDefault="00E408CE" w:rsidP="00E408CE">
            <w:pPr>
              <w:pStyle w:val="ListBullet"/>
              <w:numPr>
                <w:ilvl w:val="0"/>
                <w:numId w:val="27"/>
              </w:numPr>
              <w:rPr>
                <w:rFonts w:ascii="Times New Roman" w:hAnsi="Times New Roman" w:cs="Times New Roman"/>
                <w:b/>
                <w:sz w:val="22"/>
                <w:szCs w:val="22"/>
              </w:rPr>
            </w:pPr>
            <w:r>
              <w:rPr>
                <w:rFonts w:ascii="Times New Roman" w:hAnsi="Times New Roman" w:cs="Times New Roman"/>
                <w:b/>
                <w:sz w:val="22"/>
                <w:szCs w:val="22"/>
              </w:rPr>
              <w:t xml:space="preserve">Key Strengths: </w:t>
            </w:r>
            <w:r w:rsidRPr="00E408CE">
              <w:rPr>
                <w:rFonts w:ascii="Times New Roman" w:hAnsi="Times New Roman" w:cs="Times New Roman"/>
                <w:sz w:val="22"/>
                <w:szCs w:val="22"/>
              </w:rPr>
              <w:t>Highly organized and conscientious. Adapt quickly to new and evolving environments.</w:t>
            </w:r>
            <w:r>
              <w:rPr>
                <w:rFonts w:ascii="Times New Roman" w:hAnsi="Times New Roman" w:cs="Times New Roman"/>
                <w:b/>
                <w:sz w:val="22"/>
                <w:szCs w:val="22"/>
              </w:rPr>
              <w:t xml:space="preserve"> </w:t>
            </w:r>
            <w:r w:rsidR="00AA1294" w:rsidRPr="00AA1294">
              <w:rPr>
                <w:rFonts w:ascii="Times New Roman" w:hAnsi="Times New Roman" w:cs="Times New Roman"/>
                <w:sz w:val="22"/>
                <w:szCs w:val="22"/>
              </w:rPr>
              <w:t>Possess the motivation to succeed.</w:t>
            </w:r>
          </w:p>
        </w:tc>
      </w:tr>
      <w:tr w:rsidR="00285CE0" w:rsidTr="006C2B19">
        <w:trPr>
          <w:jc w:val="center"/>
        </w:trPr>
        <w:tc>
          <w:tcPr>
            <w:tcW w:w="2228" w:type="dxa"/>
            <w:shd w:val="clear" w:color="auto" w:fill="auto"/>
          </w:tcPr>
          <w:p w:rsidR="00063404" w:rsidRPr="00223446" w:rsidRDefault="00E408CE">
            <w:pPr>
              <w:pStyle w:val="Section"/>
              <w:framePr w:hSpace="0" w:wrap="auto" w:hAnchor="text" w:xAlign="left" w:yAlign="inline"/>
              <w:rPr>
                <w:rFonts w:ascii="Times New Roman" w:hAnsi="Times New Roman" w:cs="Times New Roman"/>
                <w:sz w:val="24"/>
                <w:szCs w:val="24"/>
              </w:rPr>
            </w:pPr>
            <w:r>
              <w:rPr>
                <w:rFonts w:ascii="Times New Roman" w:hAnsi="Times New Roman" w:cs="Times New Roman"/>
                <w:sz w:val="24"/>
                <w:szCs w:val="24"/>
              </w:rPr>
              <w:t>Professional Experience</w:t>
            </w:r>
          </w:p>
          <w:p w:rsidR="00063404" w:rsidRDefault="00063404">
            <w:pPr>
              <w:pStyle w:val="Section"/>
              <w:framePr w:hSpace="0" w:wrap="auto" w:hAnchor="text" w:xAlign="left" w:yAlign="inline"/>
            </w:pPr>
          </w:p>
        </w:tc>
        <w:tc>
          <w:tcPr>
            <w:tcW w:w="8068" w:type="dxa"/>
            <w:shd w:val="clear" w:color="auto" w:fill="auto"/>
          </w:tcPr>
          <w:p w:rsidR="00B737A5" w:rsidRPr="00E06E60" w:rsidRDefault="00E06E60">
            <w:pPr>
              <w:pStyle w:val="Subsection"/>
              <w:framePr w:wrap="around"/>
              <w:rPr>
                <w:rFonts w:ascii="Times New Roman" w:hAnsi="Times New Roman" w:cs="Times New Roman"/>
                <w:color w:val="auto"/>
                <w:sz w:val="22"/>
                <w:szCs w:val="22"/>
              </w:rPr>
            </w:pPr>
            <w:r w:rsidRPr="00E06E60">
              <w:rPr>
                <w:rFonts w:ascii="Times New Roman" w:hAnsi="Times New Roman" w:cs="Times New Roman"/>
                <w:color w:val="auto"/>
                <w:sz w:val="22"/>
                <w:szCs w:val="22"/>
              </w:rPr>
              <w:t>Adams County                                                                                       12/2012-Present</w:t>
            </w:r>
          </w:p>
          <w:p w:rsidR="00E06E60" w:rsidRPr="00E06E60" w:rsidRDefault="00AA1294">
            <w:pPr>
              <w:pStyle w:val="Subsection"/>
              <w:framePr w:wrap="around"/>
              <w:rPr>
                <w:rFonts w:ascii="Times New Roman" w:hAnsi="Times New Roman" w:cs="Times New Roman"/>
                <w:color w:val="auto"/>
                <w:sz w:val="22"/>
                <w:szCs w:val="22"/>
              </w:rPr>
            </w:pPr>
            <w:r>
              <w:rPr>
                <w:rFonts w:ascii="Times New Roman" w:hAnsi="Times New Roman" w:cs="Times New Roman"/>
                <w:color w:val="auto"/>
                <w:sz w:val="22"/>
                <w:szCs w:val="22"/>
              </w:rPr>
              <w:t>Stormwater Management Customer Service</w:t>
            </w:r>
            <w:r w:rsidR="00A55538">
              <w:rPr>
                <w:rFonts w:ascii="Times New Roman" w:hAnsi="Times New Roman" w:cs="Times New Roman"/>
                <w:color w:val="auto"/>
                <w:sz w:val="22"/>
                <w:szCs w:val="22"/>
              </w:rPr>
              <w:t xml:space="preserve">/ Permit Technician </w:t>
            </w:r>
          </w:p>
          <w:p w:rsidR="00E06E60" w:rsidRPr="00F04F9E" w:rsidRDefault="00E06E60" w:rsidP="00E06E60">
            <w:pPr>
              <w:rPr>
                <w:rStyle w:val="Strong"/>
                <w:rFonts w:ascii="Times New Roman" w:hAnsi="Times New Roman" w:cs="Times New Roman"/>
                <w:b w:val="0"/>
                <w:sz w:val="22"/>
                <w:szCs w:val="22"/>
              </w:rPr>
            </w:pPr>
            <w:r w:rsidRPr="00F04F9E">
              <w:rPr>
                <w:rStyle w:val="Strong"/>
                <w:rFonts w:ascii="Times New Roman" w:hAnsi="Times New Roman" w:cs="Times New Roman"/>
                <w:b w:val="0"/>
                <w:sz w:val="22"/>
                <w:szCs w:val="22"/>
              </w:rPr>
              <w:t>Serve as</w:t>
            </w:r>
            <w:r w:rsidR="00AA1294">
              <w:rPr>
                <w:rStyle w:val="Strong"/>
                <w:rFonts w:ascii="Times New Roman" w:hAnsi="Times New Roman" w:cs="Times New Roman"/>
                <w:b w:val="0"/>
                <w:sz w:val="22"/>
                <w:szCs w:val="22"/>
              </w:rPr>
              <w:t xml:space="preserve"> first point of contact, route telephone calls, </w:t>
            </w:r>
            <w:proofErr w:type="gramStart"/>
            <w:r w:rsidR="00AA1294">
              <w:rPr>
                <w:rStyle w:val="Strong"/>
                <w:rFonts w:ascii="Times New Roman" w:hAnsi="Times New Roman" w:cs="Times New Roman"/>
                <w:b w:val="0"/>
                <w:sz w:val="22"/>
                <w:szCs w:val="22"/>
              </w:rPr>
              <w:t>respond</w:t>
            </w:r>
            <w:proofErr w:type="gramEnd"/>
            <w:r w:rsidRPr="00F04F9E">
              <w:rPr>
                <w:rStyle w:val="Strong"/>
                <w:rFonts w:ascii="Times New Roman" w:hAnsi="Times New Roman" w:cs="Times New Roman"/>
                <w:b w:val="0"/>
                <w:sz w:val="22"/>
                <w:szCs w:val="22"/>
              </w:rPr>
              <w:t xml:space="preserve"> to citizen inquires. Provide </w:t>
            </w:r>
            <w:r w:rsidR="00AA1294">
              <w:rPr>
                <w:rStyle w:val="Strong"/>
                <w:rFonts w:ascii="Times New Roman" w:hAnsi="Times New Roman" w:cs="Times New Roman"/>
                <w:b w:val="0"/>
                <w:sz w:val="22"/>
                <w:szCs w:val="22"/>
              </w:rPr>
              <w:t xml:space="preserve">background as well as current </w:t>
            </w:r>
            <w:r w:rsidRPr="00F04F9E">
              <w:rPr>
                <w:rStyle w:val="Strong"/>
                <w:rFonts w:ascii="Times New Roman" w:hAnsi="Times New Roman" w:cs="Times New Roman"/>
                <w:b w:val="0"/>
                <w:sz w:val="22"/>
                <w:szCs w:val="22"/>
              </w:rPr>
              <w:t xml:space="preserve">information </w:t>
            </w:r>
            <w:r w:rsidR="00AA1294">
              <w:rPr>
                <w:rStyle w:val="Strong"/>
                <w:rFonts w:ascii="Times New Roman" w:hAnsi="Times New Roman" w:cs="Times New Roman"/>
                <w:b w:val="0"/>
                <w:sz w:val="22"/>
                <w:szCs w:val="22"/>
              </w:rPr>
              <w:t xml:space="preserve">regarding the Stormwater Utility Fee </w:t>
            </w:r>
            <w:r w:rsidRPr="00F04F9E">
              <w:rPr>
                <w:rStyle w:val="Strong"/>
                <w:rFonts w:ascii="Times New Roman" w:hAnsi="Times New Roman" w:cs="Times New Roman"/>
                <w:b w:val="0"/>
                <w:sz w:val="22"/>
                <w:szCs w:val="22"/>
              </w:rPr>
              <w:t xml:space="preserve">in person as well as via e-mail and telephone. Perform </w:t>
            </w:r>
            <w:r w:rsidR="00AA1294">
              <w:rPr>
                <w:rStyle w:val="Strong"/>
                <w:rFonts w:ascii="Times New Roman" w:hAnsi="Times New Roman" w:cs="Times New Roman"/>
                <w:b w:val="0"/>
                <w:sz w:val="22"/>
                <w:szCs w:val="22"/>
              </w:rPr>
              <w:t xml:space="preserve">a </w:t>
            </w:r>
            <w:r w:rsidRPr="00F04F9E">
              <w:rPr>
                <w:rStyle w:val="Strong"/>
                <w:rFonts w:ascii="Times New Roman" w:hAnsi="Times New Roman" w:cs="Times New Roman"/>
                <w:b w:val="0"/>
                <w:sz w:val="22"/>
                <w:szCs w:val="22"/>
              </w:rPr>
              <w:t xml:space="preserve">wide-range of office functions such as scanning, filing, and faxing.  </w:t>
            </w:r>
            <w:r w:rsidR="00AA1294">
              <w:rPr>
                <w:rStyle w:val="Strong"/>
                <w:rFonts w:ascii="Times New Roman" w:hAnsi="Times New Roman" w:cs="Times New Roman"/>
                <w:b w:val="0"/>
                <w:sz w:val="22"/>
                <w:szCs w:val="22"/>
              </w:rPr>
              <w:t>Manager and use</w:t>
            </w:r>
            <w:r w:rsidRPr="00F04F9E">
              <w:rPr>
                <w:rStyle w:val="Strong"/>
                <w:rFonts w:ascii="Times New Roman" w:hAnsi="Times New Roman" w:cs="Times New Roman"/>
                <w:b w:val="0"/>
                <w:sz w:val="22"/>
                <w:szCs w:val="22"/>
              </w:rPr>
              <w:t xml:space="preserve"> the vari</w:t>
            </w:r>
            <w:r w:rsidR="00AA1294">
              <w:rPr>
                <w:rStyle w:val="Strong"/>
                <w:rFonts w:ascii="Times New Roman" w:hAnsi="Times New Roman" w:cs="Times New Roman"/>
                <w:b w:val="0"/>
                <w:sz w:val="22"/>
                <w:szCs w:val="22"/>
              </w:rPr>
              <w:t xml:space="preserve">ous types of databases such as </w:t>
            </w:r>
            <w:proofErr w:type="spellStart"/>
            <w:r w:rsidR="00AA1294">
              <w:rPr>
                <w:rStyle w:val="Strong"/>
                <w:rFonts w:ascii="Times New Roman" w:hAnsi="Times New Roman" w:cs="Times New Roman"/>
                <w:b w:val="0"/>
                <w:sz w:val="22"/>
                <w:szCs w:val="22"/>
              </w:rPr>
              <w:t>Accela</w:t>
            </w:r>
            <w:proofErr w:type="spellEnd"/>
            <w:r w:rsidR="00AA1294">
              <w:rPr>
                <w:rStyle w:val="Strong"/>
                <w:rFonts w:ascii="Times New Roman" w:hAnsi="Times New Roman" w:cs="Times New Roman"/>
                <w:b w:val="0"/>
                <w:sz w:val="22"/>
                <w:szCs w:val="22"/>
              </w:rPr>
              <w:t xml:space="preserve">, </w:t>
            </w:r>
            <w:proofErr w:type="spellStart"/>
            <w:r w:rsidR="00AA1294">
              <w:rPr>
                <w:rStyle w:val="Strong"/>
                <w:rFonts w:ascii="Times New Roman" w:hAnsi="Times New Roman" w:cs="Times New Roman"/>
                <w:b w:val="0"/>
                <w:sz w:val="22"/>
                <w:szCs w:val="22"/>
              </w:rPr>
              <w:t>Cartegraph</w:t>
            </w:r>
            <w:proofErr w:type="spellEnd"/>
            <w:r w:rsidR="00AA1294">
              <w:rPr>
                <w:rStyle w:val="Strong"/>
                <w:rFonts w:ascii="Times New Roman" w:hAnsi="Times New Roman" w:cs="Times New Roman"/>
                <w:b w:val="0"/>
                <w:sz w:val="22"/>
                <w:szCs w:val="22"/>
              </w:rPr>
              <w:t>. Use-</w:t>
            </w:r>
            <w:r w:rsidRPr="00F04F9E">
              <w:rPr>
                <w:rStyle w:val="Strong"/>
                <w:rFonts w:ascii="Times New Roman" w:hAnsi="Times New Roman" w:cs="Times New Roman"/>
                <w:b w:val="0"/>
                <w:sz w:val="22"/>
                <w:szCs w:val="22"/>
              </w:rPr>
              <w:t xml:space="preserve"> GIS</w:t>
            </w:r>
            <w:r w:rsidR="00AA1294">
              <w:rPr>
                <w:rStyle w:val="Strong"/>
                <w:rFonts w:ascii="Times New Roman" w:hAnsi="Times New Roman" w:cs="Times New Roman"/>
                <w:b w:val="0"/>
                <w:sz w:val="22"/>
                <w:szCs w:val="22"/>
              </w:rPr>
              <w:t xml:space="preserve"> Mapping and Power DOCS as well as update and use multiple spreadsheets.  Train additional Customer Service </w:t>
            </w:r>
            <w:r w:rsidR="0057016B">
              <w:rPr>
                <w:rStyle w:val="Strong"/>
                <w:rFonts w:ascii="Times New Roman" w:hAnsi="Times New Roman" w:cs="Times New Roman"/>
                <w:b w:val="0"/>
                <w:sz w:val="22"/>
                <w:szCs w:val="22"/>
              </w:rPr>
              <w:t>S</w:t>
            </w:r>
            <w:r w:rsidR="0057016B" w:rsidRPr="00F04F9E">
              <w:rPr>
                <w:rStyle w:val="Strong"/>
                <w:rFonts w:ascii="Times New Roman" w:hAnsi="Times New Roman" w:cs="Times New Roman"/>
                <w:b w:val="0"/>
                <w:sz w:val="22"/>
                <w:szCs w:val="22"/>
              </w:rPr>
              <w:t xml:space="preserve">taff </w:t>
            </w:r>
            <w:r w:rsidR="0057016B">
              <w:rPr>
                <w:rStyle w:val="Strong"/>
                <w:rFonts w:ascii="Times New Roman" w:hAnsi="Times New Roman" w:cs="Times New Roman"/>
                <w:b w:val="0"/>
                <w:sz w:val="22"/>
                <w:szCs w:val="22"/>
              </w:rPr>
              <w:t>regarding</w:t>
            </w:r>
            <w:r w:rsidR="00AA1294">
              <w:rPr>
                <w:rStyle w:val="Strong"/>
                <w:rFonts w:ascii="Times New Roman" w:hAnsi="Times New Roman" w:cs="Times New Roman"/>
                <w:b w:val="0"/>
                <w:sz w:val="22"/>
                <w:szCs w:val="22"/>
              </w:rPr>
              <w:t xml:space="preserve"> all job duties.</w:t>
            </w:r>
            <w:r w:rsidR="00B65E4A">
              <w:rPr>
                <w:rStyle w:val="Strong"/>
                <w:rFonts w:ascii="Times New Roman" w:hAnsi="Times New Roman" w:cs="Times New Roman"/>
                <w:b w:val="0"/>
                <w:sz w:val="22"/>
                <w:szCs w:val="22"/>
              </w:rPr>
              <w:t xml:space="preserve"> C</w:t>
            </w:r>
            <w:r w:rsidR="00A55538">
              <w:rPr>
                <w:rStyle w:val="Strong"/>
                <w:rFonts w:ascii="Times New Roman" w:hAnsi="Times New Roman" w:cs="Times New Roman"/>
                <w:b w:val="0"/>
                <w:sz w:val="22"/>
                <w:szCs w:val="22"/>
              </w:rPr>
              <w:t>ollection of permit fee’s</w:t>
            </w:r>
            <w:r w:rsidR="00B65E4A">
              <w:rPr>
                <w:rStyle w:val="Strong"/>
                <w:rFonts w:ascii="Times New Roman" w:hAnsi="Times New Roman" w:cs="Times New Roman"/>
                <w:b w:val="0"/>
                <w:sz w:val="22"/>
                <w:szCs w:val="22"/>
              </w:rPr>
              <w:t xml:space="preserve"> using JD Edwards, routing plans to designated department, providing contractors with Certificate of Occupancy’s when sign offs are complete. </w:t>
            </w:r>
          </w:p>
          <w:p w:rsidR="001A319A" w:rsidRDefault="001A319A" w:rsidP="001A319A">
            <w:pPr>
              <w:rPr>
                <w:rFonts w:ascii="Lucida Bright" w:hAnsi="Lucida Bright" w:cs="Times New Roman"/>
                <w:color w:val="000000" w:themeColor="text1"/>
                <w:sz w:val="22"/>
                <w:szCs w:val="22"/>
              </w:rPr>
            </w:pPr>
          </w:p>
          <w:p w:rsidR="00B737A5" w:rsidRDefault="00E06E60" w:rsidP="00B737A5">
            <w:pPr>
              <w:rPr>
                <w:rFonts w:ascii="Times New Roman" w:hAnsi="Times New Roman" w:cs="Times New Roman"/>
                <w:b/>
                <w:color w:val="000000" w:themeColor="text1"/>
                <w:sz w:val="22"/>
                <w:szCs w:val="22"/>
              </w:rPr>
            </w:pPr>
            <w:proofErr w:type="spellStart"/>
            <w:r w:rsidRPr="00223446">
              <w:rPr>
                <w:rFonts w:ascii="Times New Roman" w:hAnsi="Times New Roman" w:cs="Times New Roman"/>
                <w:b/>
                <w:color w:val="000000" w:themeColor="text1"/>
                <w:sz w:val="22"/>
                <w:szCs w:val="22"/>
              </w:rPr>
              <w:t>Talecris</w:t>
            </w:r>
            <w:proofErr w:type="spellEnd"/>
            <w:r w:rsidRPr="00223446">
              <w:rPr>
                <w:rFonts w:ascii="Times New Roman" w:hAnsi="Times New Roman" w:cs="Times New Roman"/>
                <w:b/>
                <w:color w:val="000000" w:themeColor="text1"/>
                <w:sz w:val="22"/>
                <w:szCs w:val="22"/>
              </w:rPr>
              <w:t xml:space="preserve"> Plasma Resources</w:t>
            </w:r>
            <w:r>
              <w:rPr>
                <w:rFonts w:ascii="Times New Roman" w:hAnsi="Times New Roman" w:cs="Times New Roman"/>
                <w:b/>
                <w:color w:val="000000" w:themeColor="text1"/>
                <w:sz w:val="22"/>
                <w:szCs w:val="22"/>
              </w:rPr>
              <w:t xml:space="preserve">                                                                     </w:t>
            </w:r>
            <w:r w:rsidR="00B737A5">
              <w:rPr>
                <w:rFonts w:ascii="Times New Roman" w:hAnsi="Times New Roman" w:cs="Times New Roman"/>
                <w:b/>
                <w:color w:val="000000" w:themeColor="text1"/>
                <w:sz w:val="22"/>
                <w:szCs w:val="22"/>
              </w:rPr>
              <w:t>06/2011-12/2011</w:t>
            </w:r>
          </w:p>
          <w:p w:rsidR="00E06E60" w:rsidRDefault="00E06E60" w:rsidP="00B737A5">
            <w:pP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Donor Processor</w:t>
            </w:r>
          </w:p>
          <w:p w:rsidR="00EE5AED" w:rsidRDefault="00E06E60" w:rsidP="00B737A5">
            <w:pPr>
              <w:rPr>
                <w:rFonts w:ascii="Times New Roman" w:hAnsi="Times New Roman" w:cs="Times New Roman"/>
                <w:b/>
                <w:color w:val="000000" w:themeColor="text1"/>
                <w:sz w:val="22"/>
                <w:szCs w:val="22"/>
              </w:rPr>
            </w:pPr>
            <w:r w:rsidRPr="00F04F9E">
              <w:rPr>
                <w:rStyle w:val="Strong"/>
                <w:rFonts w:ascii="Times New Roman" w:hAnsi="Times New Roman" w:cs="Times New Roman"/>
                <w:b w:val="0"/>
                <w:sz w:val="22"/>
                <w:szCs w:val="22"/>
              </w:rPr>
              <w:t xml:space="preserve">Conducted pre-donation medical screening to ensure initial suitability in accordance with established guidelines. Performed HTC protein stick and vital signs during the screening </w:t>
            </w:r>
            <w:r w:rsidR="0057016B">
              <w:rPr>
                <w:rStyle w:val="Strong"/>
                <w:rFonts w:ascii="Times New Roman" w:hAnsi="Times New Roman" w:cs="Times New Roman"/>
                <w:b w:val="0"/>
                <w:sz w:val="22"/>
                <w:szCs w:val="22"/>
              </w:rPr>
              <w:t>process as well as asked</w:t>
            </w:r>
            <w:r w:rsidRPr="00F04F9E">
              <w:rPr>
                <w:rStyle w:val="Strong"/>
                <w:rFonts w:ascii="Times New Roman" w:hAnsi="Times New Roman" w:cs="Times New Roman"/>
                <w:b w:val="0"/>
                <w:sz w:val="22"/>
                <w:szCs w:val="22"/>
              </w:rPr>
              <w:t xml:space="preserve"> initial</w:t>
            </w:r>
            <w:r w:rsidR="0057016B">
              <w:rPr>
                <w:rStyle w:val="Strong"/>
                <w:rFonts w:ascii="Times New Roman" w:hAnsi="Times New Roman" w:cs="Times New Roman"/>
                <w:b w:val="0"/>
                <w:sz w:val="22"/>
                <w:szCs w:val="22"/>
              </w:rPr>
              <w:t xml:space="preserve"> screening</w:t>
            </w:r>
            <w:r w:rsidRPr="00F04F9E">
              <w:rPr>
                <w:rStyle w:val="Strong"/>
                <w:rFonts w:ascii="Times New Roman" w:hAnsi="Times New Roman" w:cs="Times New Roman"/>
                <w:b w:val="0"/>
                <w:sz w:val="22"/>
                <w:szCs w:val="22"/>
              </w:rPr>
              <w:t xml:space="preserve"> question</w:t>
            </w:r>
            <w:r w:rsidR="0057016B">
              <w:rPr>
                <w:rStyle w:val="Strong"/>
                <w:rFonts w:ascii="Times New Roman" w:hAnsi="Times New Roman" w:cs="Times New Roman"/>
                <w:b w:val="0"/>
                <w:sz w:val="22"/>
                <w:szCs w:val="22"/>
              </w:rPr>
              <w:t>s</w:t>
            </w:r>
            <w:r w:rsidRPr="00F04F9E">
              <w:rPr>
                <w:rStyle w:val="Strong"/>
                <w:rFonts w:ascii="Times New Roman" w:hAnsi="Times New Roman" w:cs="Times New Roman"/>
                <w:b w:val="0"/>
                <w:sz w:val="22"/>
                <w:szCs w:val="22"/>
              </w:rPr>
              <w:t>. Ensured all donor medical information was complete prior to donation. Accurately organized and maintained the filing system managing donor information. Performed general administrative responsibilities such as gree</w:t>
            </w:r>
            <w:r w:rsidR="0057016B">
              <w:rPr>
                <w:rStyle w:val="Strong"/>
                <w:rFonts w:ascii="Times New Roman" w:hAnsi="Times New Roman" w:cs="Times New Roman"/>
                <w:b w:val="0"/>
                <w:sz w:val="22"/>
                <w:szCs w:val="22"/>
              </w:rPr>
              <w:t>t donor answer phones schedule</w:t>
            </w:r>
            <w:r w:rsidRPr="00F04F9E">
              <w:rPr>
                <w:rStyle w:val="Strong"/>
                <w:rFonts w:ascii="Times New Roman" w:hAnsi="Times New Roman" w:cs="Times New Roman"/>
                <w:b w:val="0"/>
                <w:sz w:val="22"/>
                <w:szCs w:val="22"/>
              </w:rPr>
              <w:t xml:space="preserve"> donors. Faxed new donor information to nearby plasma center’s to verify donor donations</w:t>
            </w:r>
            <w:r w:rsidRPr="00F04F9E">
              <w:rPr>
                <w:rStyle w:val="Strong"/>
                <w:sz w:val="22"/>
                <w:szCs w:val="22"/>
              </w:rPr>
              <w:t xml:space="preserve">. </w:t>
            </w:r>
            <w:r w:rsidRPr="00E06E60">
              <w:rPr>
                <w:rFonts w:ascii="Times New Roman" w:hAnsi="Times New Roman" w:cs="Times New Roman"/>
                <w:b/>
                <w:color w:val="000000" w:themeColor="text1"/>
                <w:sz w:val="22"/>
                <w:szCs w:val="22"/>
              </w:rPr>
              <w:t xml:space="preserve"> </w:t>
            </w:r>
          </w:p>
          <w:p w:rsidR="00E06E60" w:rsidRDefault="00E06E60" w:rsidP="00B737A5">
            <w:pPr>
              <w:rPr>
                <w:rFonts w:ascii="Times New Roman" w:hAnsi="Times New Roman" w:cs="Times New Roman"/>
                <w:b/>
                <w:color w:val="000000" w:themeColor="text1"/>
                <w:sz w:val="22"/>
                <w:szCs w:val="22"/>
              </w:rPr>
            </w:pPr>
          </w:p>
          <w:p w:rsidR="00B737A5" w:rsidRPr="00E06E60" w:rsidRDefault="00E06E60" w:rsidP="00B737A5">
            <w:pP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lastRenderedPageBreak/>
              <w:t xml:space="preserve">Brighton Medical Group </w:t>
            </w:r>
            <w:r w:rsidRPr="00223446">
              <w:rPr>
                <w:rFonts w:ascii="Times New Roman" w:hAnsi="Times New Roman" w:cs="Times New Roman"/>
                <w:b/>
                <w:color w:val="000000" w:themeColor="text1"/>
                <w:sz w:val="22"/>
                <w:szCs w:val="22"/>
              </w:rPr>
              <w:t>(Extern</w:t>
            </w:r>
            <w:r>
              <w:rPr>
                <w:rFonts w:ascii="Times New Roman" w:hAnsi="Times New Roman" w:cs="Times New Roman"/>
                <w:b/>
                <w:color w:val="000000" w:themeColor="text1"/>
                <w:sz w:val="22"/>
                <w:szCs w:val="22"/>
              </w:rPr>
              <w:t xml:space="preserve">)                                                                      </w:t>
            </w:r>
            <w:r w:rsidRPr="00E06E60">
              <w:rPr>
                <w:rFonts w:ascii="Times New Roman" w:hAnsi="Times New Roman" w:cs="Times New Roman"/>
                <w:b/>
                <w:color w:val="000000" w:themeColor="text1"/>
                <w:sz w:val="22"/>
                <w:szCs w:val="22"/>
              </w:rPr>
              <w:t xml:space="preserve"> </w:t>
            </w:r>
            <w:r w:rsidR="00B737A5" w:rsidRPr="00223446">
              <w:rPr>
                <w:rFonts w:ascii="Times New Roman" w:hAnsi="Times New Roman" w:cs="Times New Roman"/>
                <w:b/>
                <w:color w:val="000000" w:themeColor="text1"/>
                <w:sz w:val="22"/>
                <w:szCs w:val="22"/>
              </w:rPr>
              <w:t>03/2011</w:t>
            </w:r>
          </w:p>
          <w:p w:rsidR="00E06E60" w:rsidRDefault="00E06E60" w:rsidP="00E06E60">
            <w:pPr>
              <w:rPr>
                <w:rFonts w:ascii="Times New Roman" w:hAnsi="Times New Roman" w:cs="Times New Roman"/>
                <w:b/>
                <w:color w:val="000000" w:themeColor="text1"/>
                <w:sz w:val="22"/>
                <w:szCs w:val="22"/>
              </w:rPr>
            </w:pPr>
            <w:r w:rsidRPr="00223446">
              <w:rPr>
                <w:rFonts w:ascii="Times New Roman" w:hAnsi="Times New Roman" w:cs="Times New Roman"/>
                <w:b/>
                <w:color w:val="000000" w:themeColor="text1"/>
                <w:sz w:val="22"/>
                <w:szCs w:val="22"/>
              </w:rPr>
              <w:t xml:space="preserve">Medical Assistant </w:t>
            </w:r>
            <w:r>
              <w:rPr>
                <w:rFonts w:ascii="Times New Roman" w:hAnsi="Times New Roman" w:cs="Times New Roman"/>
                <w:b/>
                <w:color w:val="000000" w:themeColor="text1"/>
                <w:sz w:val="22"/>
                <w:szCs w:val="22"/>
              </w:rPr>
              <w:t xml:space="preserve">  </w:t>
            </w:r>
          </w:p>
          <w:p w:rsidR="00E06E60" w:rsidRPr="00E06E60" w:rsidRDefault="00E06E60" w:rsidP="00E06E60">
            <w:pPr>
              <w:rPr>
                <w:rStyle w:val="Strong"/>
                <w:rFonts w:ascii="Times New Roman" w:hAnsi="Times New Roman" w:cs="Times New Roman"/>
                <w:bCs w:val="0"/>
                <w:color w:val="000000" w:themeColor="text1"/>
                <w:sz w:val="22"/>
                <w:szCs w:val="22"/>
              </w:rPr>
            </w:pPr>
            <w:r w:rsidRPr="00F04F9E">
              <w:rPr>
                <w:rStyle w:val="Strong"/>
                <w:rFonts w:ascii="Times New Roman" w:hAnsi="Times New Roman" w:cs="Times New Roman"/>
                <w:b w:val="0"/>
                <w:sz w:val="22"/>
                <w:szCs w:val="22"/>
              </w:rPr>
              <w:t xml:space="preserve">Comforted patients by </w:t>
            </w:r>
            <w:r w:rsidR="0057016B">
              <w:rPr>
                <w:rStyle w:val="Strong"/>
                <w:rFonts w:ascii="Times New Roman" w:hAnsi="Times New Roman" w:cs="Times New Roman"/>
                <w:b w:val="0"/>
                <w:sz w:val="22"/>
                <w:szCs w:val="22"/>
              </w:rPr>
              <w:t xml:space="preserve">providing answers to </w:t>
            </w:r>
            <w:r w:rsidRPr="00F04F9E">
              <w:rPr>
                <w:rStyle w:val="Strong"/>
                <w:rFonts w:ascii="Times New Roman" w:hAnsi="Times New Roman" w:cs="Times New Roman"/>
                <w:b w:val="0"/>
                <w:sz w:val="22"/>
                <w:szCs w:val="22"/>
              </w:rPr>
              <w:t>all questions. Gathered patient histories, protected patient rights by maintain</w:t>
            </w:r>
            <w:r w:rsidR="0057016B">
              <w:rPr>
                <w:rStyle w:val="Strong"/>
                <w:rFonts w:ascii="Times New Roman" w:hAnsi="Times New Roman" w:cs="Times New Roman"/>
                <w:b w:val="0"/>
                <w:sz w:val="22"/>
                <w:szCs w:val="22"/>
              </w:rPr>
              <w:t>ing</w:t>
            </w:r>
            <w:r w:rsidRPr="00F04F9E">
              <w:rPr>
                <w:rStyle w:val="Strong"/>
                <w:rFonts w:ascii="Times New Roman" w:hAnsi="Times New Roman" w:cs="Times New Roman"/>
                <w:b w:val="0"/>
                <w:sz w:val="22"/>
                <w:szCs w:val="22"/>
              </w:rPr>
              <w:t xml:space="preserve"> confidentiality of personal or financial information. Collected vital signs, s</w:t>
            </w:r>
            <w:r w:rsidR="0057016B">
              <w:rPr>
                <w:rStyle w:val="Strong"/>
                <w:rFonts w:ascii="Times New Roman" w:hAnsi="Times New Roman" w:cs="Times New Roman"/>
                <w:b w:val="0"/>
                <w:sz w:val="22"/>
                <w:szCs w:val="22"/>
              </w:rPr>
              <w:t>pecimen, and blood draws and transferred samples to the</w:t>
            </w:r>
            <w:r w:rsidRPr="00F04F9E">
              <w:rPr>
                <w:rStyle w:val="Strong"/>
                <w:rFonts w:ascii="Times New Roman" w:hAnsi="Times New Roman" w:cs="Times New Roman"/>
                <w:b w:val="0"/>
                <w:sz w:val="22"/>
                <w:szCs w:val="22"/>
              </w:rPr>
              <w:t xml:space="preserve"> laboratory. Performed injections as needed. </w:t>
            </w:r>
          </w:p>
          <w:p w:rsidR="004F783F" w:rsidRDefault="00E06E60" w:rsidP="00E06E60">
            <w:pP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 </w:t>
            </w:r>
          </w:p>
          <w:p w:rsidR="00E06E60" w:rsidRDefault="00E06E60" w:rsidP="00E06E60">
            <w:pPr>
              <w:rPr>
                <w:rFonts w:ascii="Times New Roman" w:hAnsi="Times New Roman" w:cs="Times New Roman"/>
                <w:b/>
                <w:sz w:val="22"/>
                <w:szCs w:val="22"/>
              </w:rPr>
            </w:pPr>
            <w:r w:rsidRPr="00246530">
              <w:rPr>
                <w:rFonts w:ascii="Times New Roman" w:hAnsi="Times New Roman" w:cs="Times New Roman"/>
                <w:b/>
                <w:sz w:val="22"/>
                <w:szCs w:val="22"/>
              </w:rPr>
              <w:t xml:space="preserve">Aurora Woman Care (Extern)  </w:t>
            </w:r>
            <w:r>
              <w:rPr>
                <w:rFonts w:ascii="Times New Roman" w:hAnsi="Times New Roman" w:cs="Times New Roman"/>
                <w:b/>
                <w:sz w:val="22"/>
                <w:szCs w:val="22"/>
              </w:rPr>
              <w:t xml:space="preserve">                                                 </w:t>
            </w:r>
            <w:r w:rsidRPr="00246530">
              <w:rPr>
                <w:rFonts w:ascii="Times New Roman" w:hAnsi="Times New Roman" w:cs="Times New Roman"/>
                <w:b/>
                <w:sz w:val="22"/>
                <w:szCs w:val="22"/>
              </w:rPr>
              <w:t>01/2011-02/2011</w:t>
            </w:r>
          </w:p>
          <w:p w:rsidR="00E06E60" w:rsidRPr="00246530" w:rsidRDefault="00E06E60" w:rsidP="001A319A">
            <w:pPr>
              <w:rPr>
                <w:rFonts w:ascii="Times New Roman" w:hAnsi="Times New Roman" w:cs="Times New Roman"/>
                <w:b/>
                <w:sz w:val="22"/>
                <w:szCs w:val="22"/>
              </w:rPr>
            </w:pPr>
            <w:r>
              <w:rPr>
                <w:rFonts w:ascii="Times New Roman" w:hAnsi="Times New Roman" w:cs="Times New Roman"/>
                <w:b/>
                <w:sz w:val="22"/>
                <w:szCs w:val="22"/>
              </w:rPr>
              <w:t>Administrative Assistant/Medical Assistan</w:t>
            </w:r>
            <w:r w:rsidR="00AC26B8">
              <w:rPr>
                <w:rFonts w:ascii="Times New Roman" w:hAnsi="Times New Roman" w:cs="Times New Roman"/>
                <w:b/>
                <w:sz w:val="22"/>
                <w:szCs w:val="22"/>
              </w:rPr>
              <w:t>t</w:t>
            </w:r>
            <w:r w:rsidR="00B737A5" w:rsidRPr="00246530">
              <w:rPr>
                <w:rFonts w:ascii="Times New Roman" w:hAnsi="Times New Roman" w:cs="Times New Roman"/>
                <w:b/>
                <w:sz w:val="22"/>
                <w:szCs w:val="22"/>
              </w:rPr>
              <w:t xml:space="preserve">                     </w:t>
            </w:r>
            <w:r w:rsidR="00AC26B8">
              <w:rPr>
                <w:rFonts w:ascii="Times New Roman" w:hAnsi="Times New Roman" w:cs="Times New Roman"/>
                <w:b/>
                <w:sz w:val="22"/>
                <w:szCs w:val="22"/>
              </w:rPr>
              <w:t xml:space="preserve">                            </w:t>
            </w:r>
          </w:p>
          <w:p w:rsidR="00E06E60" w:rsidRPr="00F04F9E" w:rsidRDefault="00E06E60" w:rsidP="00E06E60">
            <w:pPr>
              <w:rPr>
                <w:rStyle w:val="Strong"/>
                <w:rFonts w:ascii="Times New Roman" w:hAnsi="Times New Roman" w:cs="Times New Roman"/>
                <w:b w:val="0"/>
                <w:sz w:val="22"/>
                <w:szCs w:val="22"/>
              </w:rPr>
            </w:pPr>
            <w:r w:rsidRPr="00F04F9E">
              <w:rPr>
                <w:rStyle w:val="Strong"/>
                <w:rFonts w:ascii="Times New Roman" w:hAnsi="Times New Roman" w:cs="Times New Roman"/>
                <w:b w:val="0"/>
                <w:sz w:val="22"/>
                <w:szCs w:val="22"/>
              </w:rPr>
              <w:t xml:space="preserve">Provided full administrative as well as medical assistant support for the woman clinic with a large patient pool. Interfaced with patients to assess immediate needs and schedule appointments. Collected financials and insurance data to ensure full proper payment. Prepared confidential files for physicians and medical staff. </w:t>
            </w:r>
            <w:r w:rsidR="0057016B">
              <w:rPr>
                <w:rStyle w:val="Strong"/>
                <w:rFonts w:ascii="Times New Roman" w:hAnsi="Times New Roman" w:cs="Times New Roman"/>
                <w:b w:val="0"/>
                <w:sz w:val="22"/>
                <w:szCs w:val="22"/>
              </w:rPr>
              <w:t xml:space="preserve">Collect payments by credit card transaction or cash for procedures done prior or that day. </w:t>
            </w:r>
          </w:p>
          <w:p w:rsidR="00E06E60" w:rsidRPr="00F04F9E" w:rsidRDefault="00E06E60" w:rsidP="00E06E60">
            <w:pPr>
              <w:rPr>
                <w:rStyle w:val="Strong"/>
                <w:rFonts w:ascii="Times New Roman" w:hAnsi="Times New Roman" w:cs="Times New Roman"/>
                <w:b w:val="0"/>
                <w:sz w:val="22"/>
                <w:szCs w:val="22"/>
              </w:rPr>
            </w:pPr>
          </w:p>
          <w:p w:rsidR="00223446" w:rsidRPr="00E06E60" w:rsidRDefault="00E06E60" w:rsidP="0057016B">
            <w:pPr>
              <w:rPr>
                <w:b/>
                <w:color w:val="438086" w:themeColor="accent2"/>
              </w:rPr>
            </w:pPr>
            <w:r w:rsidRPr="00E06E60">
              <w:rPr>
                <w:rStyle w:val="Strong"/>
                <w:rFonts w:ascii="Times New Roman" w:hAnsi="Times New Roman" w:cs="Times New Roman"/>
                <w:b w:val="0"/>
                <w:sz w:val="22"/>
                <w:szCs w:val="22"/>
              </w:rPr>
              <w:t>Accurately collected patient histories to ensure no change since</w:t>
            </w:r>
            <w:r w:rsidR="0057016B">
              <w:rPr>
                <w:rStyle w:val="Strong"/>
                <w:rFonts w:ascii="Times New Roman" w:hAnsi="Times New Roman" w:cs="Times New Roman"/>
                <w:b w:val="0"/>
                <w:sz w:val="22"/>
                <w:szCs w:val="22"/>
              </w:rPr>
              <w:t xml:space="preserve"> prior </w:t>
            </w:r>
            <w:r w:rsidRPr="00E06E60">
              <w:rPr>
                <w:rStyle w:val="Strong"/>
                <w:rFonts w:ascii="Times New Roman" w:hAnsi="Times New Roman" w:cs="Times New Roman"/>
                <w:b w:val="0"/>
                <w:sz w:val="22"/>
                <w:szCs w:val="22"/>
              </w:rPr>
              <w:t>visit, arranged necessary follow ups, ensured that all specimen and blood draws</w:t>
            </w:r>
            <w:r w:rsidR="0057016B">
              <w:rPr>
                <w:rStyle w:val="Strong"/>
                <w:rFonts w:ascii="Times New Roman" w:hAnsi="Times New Roman" w:cs="Times New Roman"/>
                <w:b w:val="0"/>
                <w:sz w:val="22"/>
                <w:szCs w:val="22"/>
              </w:rPr>
              <w:t xml:space="preserve"> were labeled correctly to send </w:t>
            </w:r>
            <w:r w:rsidRPr="00E06E60">
              <w:rPr>
                <w:rStyle w:val="Strong"/>
                <w:rFonts w:ascii="Times New Roman" w:hAnsi="Times New Roman" w:cs="Times New Roman"/>
                <w:b w:val="0"/>
                <w:sz w:val="22"/>
                <w:szCs w:val="22"/>
              </w:rPr>
              <w:t>to laboratories. Took accurate vital signs and a</w:t>
            </w:r>
            <w:r w:rsidR="0057016B">
              <w:rPr>
                <w:rStyle w:val="Strong"/>
                <w:rFonts w:ascii="Times New Roman" w:hAnsi="Times New Roman" w:cs="Times New Roman"/>
                <w:b w:val="0"/>
                <w:sz w:val="22"/>
                <w:szCs w:val="22"/>
              </w:rPr>
              <w:t>rranged patient prescriptions. E</w:t>
            </w:r>
            <w:r w:rsidRPr="00E06E60">
              <w:rPr>
                <w:rStyle w:val="Strong"/>
                <w:rFonts w:ascii="Times New Roman" w:hAnsi="Times New Roman" w:cs="Times New Roman"/>
                <w:b w:val="0"/>
                <w:sz w:val="22"/>
                <w:szCs w:val="22"/>
              </w:rPr>
              <w:t>ns</w:t>
            </w:r>
            <w:r w:rsidR="0057016B">
              <w:rPr>
                <w:rStyle w:val="Strong"/>
                <w:rFonts w:ascii="Times New Roman" w:hAnsi="Times New Roman" w:cs="Times New Roman"/>
                <w:b w:val="0"/>
                <w:sz w:val="22"/>
                <w:szCs w:val="22"/>
              </w:rPr>
              <w:t xml:space="preserve">ured all rooms </w:t>
            </w:r>
            <w:r w:rsidRPr="00E06E60">
              <w:rPr>
                <w:rStyle w:val="Strong"/>
                <w:rFonts w:ascii="Times New Roman" w:hAnsi="Times New Roman" w:cs="Times New Roman"/>
                <w:b w:val="0"/>
                <w:sz w:val="22"/>
                <w:szCs w:val="22"/>
              </w:rPr>
              <w:t>were sanitized and sterilized for next procedure.</w:t>
            </w:r>
          </w:p>
        </w:tc>
      </w:tr>
      <w:tr w:rsidR="006C2B19" w:rsidTr="00205A63">
        <w:trPr>
          <w:trHeight w:val="87"/>
          <w:jc w:val="center"/>
        </w:trPr>
        <w:tc>
          <w:tcPr>
            <w:tcW w:w="2228" w:type="dxa"/>
            <w:shd w:val="clear" w:color="auto" w:fill="auto"/>
          </w:tcPr>
          <w:p w:rsidR="006C2B19" w:rsidRPr="00223446" w:rsidRDefault="006C2B19">
            <w:pPr>
              <w:pStyle w:val="Section"/>
              <w:framePr w:hSpace="0" w:wrap="auto" w:hAnchor="text" w:xAlign="left" w:yAlign="inline"/>
              <w:rPr>
                <w:rFonts w:ascii="Times New Roman" w:hAnsi="Times New Roman" w:cs="Times New Roman"/>
                <w:sz w:val="24"/>
                <w:szCs w:val="24"/>
              </w:rPr>
            </w:pPr>
            <w:r>
              <w:rPr>
                <w:rFonts w:ascii="Times New Roman" w:hAnsi="Times New Roman" w:cs="Times New Roman"/>
                <w:sz w:val="24"/>
                <w:szCs w:val="24"/>
              </w:rPr>
              <w:lastRenderedPageBreak/>
              <w:t xml:space="preserve">References </w:t>
            </w:r>
          </w:p>
        </w:tc>
        <w:tc>
          <w:tcPr>
            <w:tcW w:w="8068" w:type="dxa"/>
            <w:shd w:val="clear" w:color="auto" w:fill="auto"/>
          </w:tcPr>
          <w:p w:rsidR="006C2B19" w:rsidRPr="00246530" w:rsidRDefault="006C2B19">
            <w:pPr>
              <w:pStyle w:val="Subsection"/>
              <w:framePr w:wrap="around"/>
              <w:rPr>
                <w:rFonts w:ascii="Times New Roman" w:hAnsi="Times New Roman" w:cs="Times New Roman"/>
                <w:b w:val="0"/>
                <w:color w:val="auto"/>
                <w:sz w:val="22"/>
                <w:szCs w:val="22"/>
              </w:rPr>
            </w:pPr>
            <w:r w:rsidRPr="00246530">
              <w:rPr>
                <w:rFonts w:ascii="Times New Roman" w:hAnsi="Times New Roman" w:cs="Times New Roman"/>
                <w:b w:val="0"/>
                <w:color w:val="auto"/>
                <w:sz w:val="22"/>
                <w:szCs w:val="22"/>
              </w:rPr>
              <w:t>Available upon request</w:t>
            </w:r>
          </w:p>
        </w:tc>
      </w:tr>
    </w:tbl>
    <w:p w:rsidR="00063404" w:rsidRDefault="00063404"/>
    <w:sectPr w:rsidR="00063404" w:rsidSect="00285CE0">
      <w:headerReference w:type="default" r:id="rId11"/>
      <w:footerReference w:type="even" r:id="rId12"/>
      <w:footerReference w:type="default" r:id="rId13"/>
      <w:pgSz w:w="12240" w:h="15840"/>
      <w:pgMar w:top="1080" w:right="1080" w:bottom="108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F6A" w:rsidRDefault="007E3F6A">
      <w:pPr>
        <w:spacing w:after="0" w:line="240" w:lineRule="auto"/>
      </w:pPr>
      <w:r>
        <w:separator/>
      </w:r>
    </w:p>
  </w:endnote>
  <w:endnote w:type="continuationSeparator" w:id="0">
    <w:p w:rsidR="007E3F6A" w:rsidRDefault="007E3F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04" w:rsidRDefault="00063404"/>
  <w:p w:rsidR="00063404" w:rsidRDefault="00B554E4">
    <w:fldSimple w:instr=" PAGE   \* MERGEFORMAT ">
      <w:r w:rsidR="00C37A91">
        <w:rPr>
          <w:noProof/>
        </w:rPr>
        <w:t>2</w:t>
      </w:r>
    </w:fldSimple>
    <w:r w:rsidR="006F744B">
      <w:t xml:space="preserve"> </w:t>
    </w:r>
    <w:r w:rsidR="006F744B">
      <w:rPr>
        <w:color w:val="A04DA3" w:themeColor="accent3"/>
      </w:rPr>
      <w:sym w:font="Wingdings 2" w:char="F097"/>
    </w:r>
    <w:r w:rsidR="006F744B">
      <w:t xml:space="preserve"> </w:t>
    </w:r>
  </w:p>
  <w:p w:rsidR="00063404" w:rsidRDefault="00B554E4">
    <w:r>
      <w:pict>
        <v:group id="_x0000_s28689" style="width:183.3pt;height:3.55pt;mso-position-horizontal-relative:char;mso-position-vertical-relative:line" coordorigin="1804,15122" coordsize="3666,71">
          <v:shapetype id="_x0000_t32" coordsize="21600,21600" o:spt="32" o:oned="t" path="m,l21600,21600e" filled="f">
            <v:path arrowok="t" fillok="f" o:connecttype="none"/>
            <o:lock v:ext="edit" shapetype="t"/>
          </v:shapetype>
          <v:shape id="_x0000_s28690" type="#_x0000_t32" style="position:absolute;left:1804;top:15122;width:2723;height:0;rotation:180" o:connectortype="straight" strokecolor="#438086 [3205]" strokeweight="1.5pt"/>
          <v:shape id="_x0000_s28691" type="#_x0000_t32" style="position:absolute;left:1804;top:15193;width:3666;height:0;rotation:180" o:connectortype="straight" strokecolor="#438086 [3205]" strokeweight=".25pt"/>
          <w10:wrap type="none"/>
          <w10:anchorlock/>
        </v:group>
      </w:pict>
    </w:r>
  </w:p>
  <w:p w:rsidR="00063404" w:rsidRDefault="00063404">
    <w:pPr>
      <w:pStyle w:val="NoSpacing"/>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04" w:rsidRDefault="00063404">
    <w:pPr>
      <w:jc w:val="right"/>
    </w:pPr>
  </w:p>
  <w:p w:rsidR="00063404" w:rsidRDefault="00B554E4">
    <w:pPr>
      <w:jc w:val="right"/>
    </w:pPr>
    <w:fldSimple w:instr=" PAGE   \* MERGEFORMAT ">
      <w:r w:rsidR="00EE5AED">
        <w:rPr>
          <w:noProof/>
        </w:rPr>
        <w:t>3</w:t>
      </w:r>
    </w:fldSimple>
    <w:r w:rsidR="006F744B">
      <w:t xml:space="preserve"> </w:t>
    </w:r>
    <w:r w:rsidR="006F744B">
      <w:rPr>
        <w:color w:val="A04DA3" w:themeColor="accent3"/>
      </w:rPr>
      <w:sym w:font="Wingdings 2" w:char="F097"/>
    </w:r>
    <w:r w:rsidR="006F744B">
      <w:t xml:space="preserve"> </w:t>
    </w:r>
  </w:p>
  <w:p w:rsidR="00063404" w:rsidRDefault="00B554E4">
    <w:pPr>
      <w:jc w:val="right"/>
    </w:pPr>
    <w:r>
      <w:pict>
        <v:group id="_x0000_s28692" style="width:183.3pt;height:3.55pt;mso-wrap-distance-left:0;mso-wrap-distance-right:0;mso-position-horizontal-relative:char;mso-position-vertical-relative:line" coordorigin="7606,15084" coordsize="3666,71" wrapcoords="5400 -4320 -89 12960 -89 17280 21689 17280 21689 -4320 5400 -4320">
          <v:shapetype id="_x0000_t32" coordsize="21600,21600" o:spt="32" o:oned="t" path="m,l21600,21600e" filled="f">
            <v:path arrowok="t" fillok="f" o:connecttype="none"/>
            <o:lock v:ext="edit" shapetype="t"/>
          </v:shapetype>
          <v:shape id="_x0000_s28693" type="#_x0000_t32" style="position:absolute;left:8548;top:15084;width:2723;height:0;rotation:180" o:connectortype="straight" strokecolor="#438086 [3205]" strokeweight="1.5pt"/>
          <v:shape id="_x0000_s28694" type="#_x0000_t32" style="position:absolute;left:7606;top:15155;width:3666;height:0;rotation:180" o:connectortype="straight" strokecolor="#438086 [3205]" strokeweight=".25pt"/>
          <w10:wrap anchorx="margin"/>
          <w10:anchorlock/>
        </v:group>
      </w:pict>
    </w:r>
  </w:p>
  <w:p w:rsidR="00063404" w:rsidRDefault="00063404">
    <w:pPr>
      <w:pStyle w:val="NoSpacing"/>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F6A" w:rsidRDefault="007E3F6A">
      <w:pPr>
        <w:spacing w:after="0" w:line="240" w:lineRule="auto"/>
      </w:pPr>
      <w:r>
        <w:separator/>
      </w:r>
    </w:p>
  </w:footnote>
  <w:footnote w:type="continuationSeparator" w:id="0">
    <w:p w:rsidR="007E3F6A" w:rsidRDefault="007E3F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04" w:rsidRDefault="00063404">
    <w:pPr>
      <w:pStyle w:val="Header"/>
      <w:pBdr>
        <w:bottom w:val="single" w:sz="4" w:space="0" w:color="auto"/>
      </w:pBdr>
      <w:jc w:val="right"/>
    </w:pPr>
  </w:p>
  <w:p w:rsidR="00063404" w:rsidRDefault="000634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2F0C8A6"/>
    <w:lvl w:ilvl="0">
      <w:start w:val="1"/>
      <w:numFmt w:val="decimal"/>
      <w:lvlText w:val="%1."/>
      <w:lvlJc w:val="left"/>
      <w:pPr>
        <w:tabs>
          <w:tab w:val="num" w:pos="1800"/>
        </w:tabs>
        <w:ind w:left="1800" w:hanging="360"/>
      </w:pPr>
    </w:lvl>
  </w:abstractNum>
  <w:abstractNum w:abstractNumId="1">
    <w:nsid w:val="FFFFFF7D"/>
    <w:multiLevelType w:val="singleLevel"/>
    <w:tmpl w:val="D8AE238A"/>
    <w:lvl w:ilvl="0">
      <w:start w:val="1"/>
      <w:numFmt w:val="decimal"/>
      <w:lvlText w:val="%1."/>
      <w:lvlJc w:val="left"/>
      <w:pPr>
        <w:tabs>
          <w:tab w:val="num" w:pos="1440"/>
        </w:tabs>
        <w:ind w:left="1440" w:hanging="360"/>
      </w:pPr>
    </w:lvl>
  </w:abstractNum>
  <w:abstractNum w:abstractNumId="2">
    <w:nsid w:val="FFFFFF7E"/>
    <w:multiLevelType w:val="singleLevel"/>
    <w:tmpl w:val="588697B8"/>
    <w:lvl w:ilvl="0">
      <w:start w:val="1"/>
      <w:numFmt w:val="decimal"/>
      <w:lvlText w:val="%1."/>
      <w:lvlJc w:val="left"/>
      <w:pPr>
        <w:tabs>
          <w:tab w:val="num" w:pos="1080"/>
        </w:tabs>
        <w:ind w:left="1080" w:hanging="360"/>
      </w:pPr>
    </w:lvl>
  </w:abstractNum>
  <w:abstractNum w:abstractNumId="3">
    <w:nsid w:val="FFFFFF7F"/>
    <w:multiLevelType w:val="singleLevel"/>
    <w:tmpl w:val="99283952"/>
    <w:lvl w:ilvl="0">
      <w:start w:val="1"/>
      <w:numFmt w:val="decimal"/>
      <w:lvlText w:val="%1."/>
      <w:lvlJc w:val="left"/>
      <w:pPr>
        <w:tabs>
          <w:tab w:val="num" w:pos="720"/>
        </w:tabs>
        <w:ind w:left="720" w:hanging="360"/>
      </w:pPr>
    </w:lvl>
  </w:abstractNum>
  <w:abstractNum w:abstractNumId="4">
    <w:nsid w:val="FFFFFF80"/>
    <w:multiLevelType w:val="singleLevel"/>
    <w:tmpl w:val="E04A1C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D72CF6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28C6BE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E7A870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681B30"/>
    <w:lvl w:ilvl="0">
      <w:start w:val="1"/>
      <w:numFmt w:val="decimal"/>
      <w:lvlText w:val="%1."/>
      <w:lvlJc w:val="left"/>
      <w:pPr>
        <w:tabs>
          <w:tab w:val="num" w:pos="360"/>
        </w:tabs>
        <w:ind w:left="360" w:hanging="360"/>
      </w:pPr>
    </w:lvl>
  </w:abstractNum>
  <w:abstractNum w:abstractNumId="9">
    <w:nsid w:val="FFFFFF89"/>
    <w:multiLevelType w:val="singleLevel"/>
    <w:tmpl w:val="19C8819A"/>
    <w:lvl w:ilvl="0">
      <w:start w:val="1"/>
      <w:numFmt w:val="bullet"/>
      <w:lvlText w:val=""/>
      <w:lvlJc w:val="left"/>
      <w:pPr>
        <w:tabs>
          <w:tab w:val="num" w:pos="360"/>
        </w:tabs>
        <w:ind w:left="360" w:hanging="360"/>
      </w:pPr>
      <w:rPr>
        <w:rFonts w:ascii="Symbol" w:hAnsi="Symbol" w:hint="default"/>
      </w:rPr>
    </w:lvl>
  </w:abstractNum>
  <w:abstractNum w:abstractNumId="10">
    <w:nsid w:val="0E2E3439"/>
    <w:multiLevelType w:val="hybridMultilevel"/>
    <w:tmpl w:val="4D74C108"/>
    <w:lvl w:ilvl="0" w:tplc="6A802372">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652D6E"/>
    <w:multiLevelType w:val="hybridMultilevel"/>
    <w:tmpl w:val="12E66356"/>
    <w:lvl w:ilvl="0" w:tplc="6A802372">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4B7CF1"/>
    <w:multiLevelType w:val="multilevel"/>
    <w:tmpl w:val="7AC6A14E"/>
    <w:styleLink w:val="UrbanNumberedList"/>
    <w:lvl w:ilvl="0">
      <w:start w:val="1"/>
      <w:numFmt w:val="decimal"/>
      <w:lvlText w:val="%1."/>
      <w:lvlJc w:val="left"/>
      <w:pPr>
        <w:ind w:left="288" w:hanging="288"/>
      </w:pPr>
      <w:rPr>
        <w:rFonts w:asciiTheme="minorHAnsi" w:hAnsiTheme="minorHAnsi" w:hint="default"/>
        <w:i w:val="0"/>
        <w:color w:val="A04DA3" w:themeColor="accent3"/>
        <w:sz w:val="20"/>
      </w:rPr>
    </w:lvl>
    <w:lvl w:ilvl="1">
      <w:start w:val="1"/>
      <w:numFmt w:val="upperLetter"/>
      <w:lvlText w:val="%2."/>
      <w:lvlJc w:val="left"/>
      <w:pPr>
        <w:ind w:left="792" w:hanging="288"/>
      </w:pPr>
      <w:rPr>
        <w:rFonts w:asciiTheme="minorHAnsi" w:hAnsiTheme="minorHAnsi" w:hint="default"/>
        <w:b w:val="0"/>
        <w:i w:val="0"/>
        <w:color w:val="438086" w:themeColor="accent2"/>
        <w:sz w:val="20"/>
      </w:rPr>
    </w:lvl>
    <w:lvl w:ilvl="2">
      <w:start w:val="1"/>
      <w:numFmt w:val="lowerRoman"/>
      <w:lvlText w:val="%3."/>
      <w:lvlJc w:val="right"/>
      <w:pPr>
        <w:ind w:left="1296" w:hanging="288"/>
      </w:pPr>
      <w:rPr>
        <w:rFonts w:asciiTheme="minorHAnsi" w:hAnsiTheme="minorHAnsi" w:hint="default"/>
        <w:b w:val="0"/>
        <w:i w:val="0"/>
        <w:color w:val="53548A" w:themeColor="accent1"/>
        <w:sz w:val="20"/>
      </w:rPr>
    </w:lvl>
    <w:lvl w:ilvl="3">
      <w:start w:val="1"/>
      <w:numFmt w:val="decimal"/>
      <w:lvlText w:val="%4."/>
      <w:lvlJc w:val="left"/>
      <w:pPr>
        <w:ind w:left="1800" w:hanging="288"/>
      </w:pPr>
      <w:rPr>
        <w:rFonts w:asciiTheme="minorHAnsi" w:hAnsiTheme="minorHAnsi" w:hint="default"/>
        <w:b w:val="0"/>
        <w:i w:val="0"/>
        <w:color w:val="53548A" w:themeColor="accent1"/>
        <w:sz w:val="20"/>
      </w:rPr>
    </w:lvl>
    <w:lvl w:ilvl="4">
      <w:start w:val="1"/>
      <w:numFmt w:val="lowerLetter"/>
      <w:lvlText w:val="%5."/>
      <w:lvlJc w:val="left"/>
      <w:pPr>
        <w:ind w:left="2304" w:hanging="288"/>
      </w:pPr>
      <w:rPr>
        <w:rFonts w:asciiTheme="minorHAnsi" w:hAnsiTheme="minorHAnsi" w:hint="default"/>
        <w:b w:val="0"/>
        <w:i w:val="0"/>
        <w:color w:val="53548A" w:themeColor="accent1"/>
        <w:sz w:val="20"/>
      </w:rPr>
    </w:lvl>
    <w:lvl w:ilvl="5">
      <w:start w:val="1"/>
      <w:numFmt w:val="lowerRoman"/>
      <w:lvlText w:val="%6."/>
      <w:lvlJc w:val="right"/>
      <w:pPr>
        <w:ind w:left="2808" w:hanging="288"/>
      </w:pPr>
      <w:rPr>
        <w:rFonts w:asciiTheme="minorHAnsi" w:hAnsiTheme="minorHAnsi" w:hint="default"/>
        <w:b w:val="0"/>
        <w:i w:val="0"/>
        <w:color w:val="53548A" w:themeColor="accent1"/>
        <w:sz w:val="20"/>
      </w:rPr>
    </w:lvl>
    <w:lvl w:ilvl="6">
      <w:start w:val="1"/>
      <w:numFmt w:val="decimal"/>
      <w:lvlText w:val="%7."/>
      <w:lvlJc w:val="left"/>
      <w:pPr>
        <w:ind w:left="3312" w:hanging="288"/>
      </w:pPr>
      <w:rPr>
        <w:rFonts w:asciiTheme="minorHAnsi" w:hAnsiTheme="minorHAnsi" w:hint="default"/>
        <w:b w:val="0"/>
        <w:i w:val="0"/>
        <w:color w:val="53548A" w:themeColor="accent1"/>
        <w:sz w:val="20"/>
      </w:rPr>
    </w:lvl>
    <w:lvl w:ilvl="7">
      <w:start w:val="1"/>
      <w:numFmt w:val="lowerLetter"/>
      <w:lvlText w:val="%8."/>
      <w:lvlJc w:val="left"/>
      <w:pPr>
        <w:ind w:left="3816" w:hanging="288"/>
      </w:pPr>
      <w:rPr>
        <w:rFonts w:asciiTheme="minorHAnsi" w:hAnsiTheme="minorHAnsi" w:hint="default"/>
        <w:b w:val="0"/>
        <w:i w:val="0"/>
        <w:color w:val="53548A" w:themeColor="accent1"/>
        <w:sz w:val="20"/>
      </w:rPr>
    </w:lvl>
    <w:lvl w:ilvl="8">
      <w:start w:val="1"/>
      <w:numFmt w:val="lowerRoman"/>
      <w:lvlText w:val="%9."/>
      <w:lvlJc w:val="right"/>
      <w:pPr>
        <w:ind w:left="4320" w:hanging="288"/>
      </w:pPr>
      <w:rPr>
        <w:rFonts w:asciiTheme="minorHAnsi" w:hAnsiTheme="minorHAnsi" w:hint="default"/>
        <w:b w:val="0"/>
        <w:i w:val="0"/>
        <w:color w:val="53548A" w:themeColor="accent1"/>
        <w:sz w:val="20"/>
      </w:rPr>
    </w:lvl>
  </w:abstractNum>
  <w:abstractNum w:abstractNumId="13">
    <w:nsid w:val="16224DF9"/>
    <w:multiLevelType w:val="hybridMultilevel"/>
    <w:tmpl w:val="157236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941933"/>
    <w:multiLevelType w:val="hybridMultilevel"/>
    <w:tmpl w:val="F02ED8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BE5F87"/>
    <w:multiLevelType w:val="hybridMultilevel"/>
    <w:tmpl w:val="1A5804D2"/>
    <w:lvl w:ilvl="0" w:tplc="6A802372">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111FE1"/>
    <w:multiLevelType w:val="hybridMultilevel"/>
    <w:tmpl w:val="56601C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9952BB"/>
    <w:multiLevelType w:val="hybridMultilevel"/>
    <w:tmpl w:val="2B70DE2E"/>
    <w:lvl w:ilvl="0" w:tplc="6A802372">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9C46A3"/>
    <w:multiLevelType w:val="multilevel"/>
    <w:tmpl w:val="33B056D0"/>
    <w:styleLink w:val="UrbanBulletedList"/>
    <w:lvl w:ilvl="0">
      <w:start w:val="1"/>
      <w:numFmt w:val="bullet"/>
      <w:lvlText w:val=""/>
      <w:lvlJc w:val="left"/>
      <w:pPr>
        <w:ind w:left="216" w:hanging="216"/>
      </w:pPr>
      <w:rPr>
        <w:rFonts w:ascii="Symbol" w:hAnsi="Symbol" w:hint="default"/>
        <w:b w:val="0"/>
        <w:i w:val="0"/>
        <w:color w:val="A04DA3" w:themeColor="accent3"/>
        <w:sz w:val="18"/>
      </w:rPr>
    </w:lvl>
    <w:lvl w:ilvl="1">
      <w:start w:val="1"/>
      <w:numFmt w:val="bullet"/>
      <w:lvlText w:val=""/>
      <w:lvlJc w:val="left"/>
      <w:pPr>
        <w:ind w:left="461" w:hanging="216"/>
      </w:pPr>
      <w:rPr>
        <w:rFonts w:ascii="Wingdings" w:hAnsi="Wingdings" w:hint="default"/>
        <w:b w:val="0"/>
        <w:i w:val="0"/>
        <w:color w:val="438086" w:themeColor="accent2"/>
        <w:sz w:val="12"/>
      </w:rPr>
    </w:lvl>
    <w:lvl w:ilvl="2">
      <w:start w:val="1"/>
      <w:numFmt w:val="bullet"/>
      <w:lvlText w:val=""/>
      <w:lvlJc w:val="left"/>
      <w:pPr>
        <w:ind w:left="706" w:hanging="216"/>
      </w:pPr>
      <w:rPr>
        <w:rFonts w:ascii="Symbol" w:hAnsi="Symbol" w:hint="default"/>
        <w:b w:val="0"/>
        <w:i w:val="0"/>
        <w:color w:val="53548A" w:themeColor="accent1"/>
        <w:sz w:val="16"/>
      </w:rPr>
    </w:lvl>
    <w:lvl w:ilvl="3">
      <w:start w:val="1"/>
      <w:numFmt w:val="bullet"/>
      <w:lvlText w:val=""/>
      <w:lvlJc w:val="left"/>
      <w:pPr>
        <w:ind w:left="951" w:hanging="216"/>
      </w:pPr>
      <w:rPr>
        <w:rFonts w:ascii="Symbol" w:hAnsi="Symbol" w:hint="default"/>
        <w:b w:val="0"/>
        <w:i w:val="0"/>
        <w:color w:val="53548A" w:themeColor="accent1"/>
        <w:sz w:val="16"/>
      </w:rPr>
    </w:lvl>
    <w:lvl w:ilvl="4">
      <w:start w:val="1"/>
      <w:numFmt w:val="bullet"/>
      <w:lvlText w:val=""/>
      <w:lvlJc w:val="left"/>
      <w:pPr>
        <w:ind w:left="1196" w:hanging="216"/>
      </w:pPr>
      <w:rPr>
        <w:rFonts w:ascii="Symbol" w:hAnsi="Symbol" w:hint="default"/>
        <w:color w:val="53548A" w:themeColor="accent1"/>
        <w:sz w:val="16"/>
      </w:rPr>
    </w:lvl>
    <w:lvl w:ilvl="5">
      <w:start w:val="1"/>
      <w:numFmt w:val="bullet"/>
      <w:lvlText w:val=""/>
      <w:lvlJc w:val="left"/>
      <w:pPr>
        <w:ind w:left="1441" w:hanging="216"/>
      </w:pPr>
      <w:rPr>
        <w:rFonts w:ascii="Symbol" w:hAnsi="Symbol" w:hint="default"/>
        <w:color w:val="53548A" w:themeColor="accent1"/>
        <w:sz w:val="16"/>
      </w:rPr>
    </w:lvl>
    <w:lvl w:ilvl="6">
      <w:start w:val="1"/>
      <w:numFmt w:val="bullet"/>
      <w:lvlText w:val=""/>
      <w:lvlJc w:val="left"/>
      <w:pPr>
        <w:ind w:left="1686" w:hanging="216"/>
      </w:pPr>
      <w:rPr>
        <w:rFonts w:ascii="Symbol" w:hAnsi="Symbol" w:hint="default"/>
        <w:color w:val="53548A" w:themeColor="accent1"/>
        <w:sz w:val="16"/>
      </w:rPr>
    </w:lvl>
    <w:lvl w:ilvl="7">
      <w:start w:val="1"/>
      <w:numFmt w:val="bullet"/>
      <w:lvlText w:val=""/>
      <w:lvlJc w:val="left"/>
      <w:pPr>
        <w:ind w:left="1931" w:hanging="216"/>
      </w:pPr>
      <w:rPr>
        <w:rFonts w:ascii="Symbol" w:hAnsi="Symbol" w:hint="default"/>
        <w:color w:val="53548A" w:themeColor="accent1"/>
        <w:sz w:val="16"/>
      </w:rPr>
    </w:lvl>
    <w:lvl w:ilvl="8">
      <w:start w:val="1"/>
      <w:numFmt w:val="bullet"/>
      <w:lvlText w:val=""/>
      <w:lvlJc w:val="left"/>
      <w:pPr>
        <w:ind w:left="2176" w:hanging="216"/>
      </w:pPr>
      <w:rPr>
        <w:rFonts w:ascii="Symbol" w:hAnsi="Symbol" w:hint="default"/>
        <w:color w:val="53548A" w:themeColor="accent1"/>
        <w:sz w:val="16"/>
      </w:rPr>
    </w:lvl>
  </w:abstractNum>
  <w:abstractNum w:abstractNumId="19">
    <w:nsid w:val="50730A8B"/>
    <w:multiLevelType w:val="hybridMultilevel"/>
    <w:tmpl w:val="56686570"/>
    <w:lvl w:ilvl="0" w:tplc="1506F874">
      <w:start w:val="1"/>
      <w:numFmt w:val="bullet"/>
      <w:pStyle w:val="ListBullet"/>
      <w:lvlText w:val=""/>
      <w:lvlJc w:val="left"/>
      <w:pPr>
        <w:ind w:left="360" w:hanging="360"/>
      </w:pPr>
      <w:rPr>
        <w:rFonts w:ascii="Symbol" w:hAnsi="Symbol" w:cs="Symbol" w:hint="default"/>
        <w:color w:val="438086" w:themeColor="accent2"/>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0">
    <w:nsid w:val="6BD223B4"/>
    <w:multiLevelType w:val="hybridMultilevel"/>
    <w:tmpl w:val="F0BA974A"/>
    <w:lvl w:ilvl="0" w:tplc="6A802372">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1D6A43"/>
    <w:multiLevelType w:val="hybridMultilevel"/>
    <w:tmpl w:val="D08622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2A3B83"/>
    <w:multiLevelType w:val="hybridMultilevel"/>
    <w:tmpl w:val="7CE6E284"/>
    <w:lvl w:ilvl="0" w:tplc="04090009">
      <w:start w:val="1"/>
      <w:numFmt w:val="bullet"/>
      <w:lvlText w:val=""/>
      <w:lvlJc w:val="left"/>
      <w:pPr>
        <w:ind w:left="360" w:hanging="360"/>
      </w:pPr>
      <w:rPr>
        <w:rFonts w:ascii="Wingdings" w:hAnsi="Wingdings" w:hint="default"/>
        <w:color w:val="438086" w:themeColor="accent2"/>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3">
    <w:nsid w:val="7BB52FC2"/>
    <w:multiLevelType w:val="hybridMultilevel"/>
    <w:tmpl w:val="AF640E0E"/>
    <w:lvl w:ilvl="0" w:tplc="6A802372">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8"/>
  </w:num>
  <w:num w:numId="16">
    <w:abstractNumId w:val="12"/>
  </w:num>
  <w:num w:numId="17">
    <w:abstractNumId w:val="21"/>
  </w:num>
  <w:num w:numId="18">
    <w:abstractNumId w:val="11"/>
  </w:num>
  <w:num w:numId="19">
    <w:abstractNumId w:val="15"/>
  </w:num>
  <w:num w:numId="20">
    <w:abstractNumId w:val="17"/>
  </w:num>
  <w:num w:numId="21">
    <w:abstractNumId w:val="10"/>
  </w:num>
  <w:num w:numId="22">
    <w:abstractNumId w:val="20"/>
  </w:num>
  <w:num w:numId="23">
    <w:abstractNumId w:val="23"/>
  </w:num>
  <w:num w:numId="24">
    <w:abstractNumId w:val="16"/>
  </w:num>
  <w:num w:numId="25">
    <w:abstractNumId w:val="13"/>
  </w:num>
  <w:num w:numId="26">
    <w:abstractNumId w:val="14"/>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proofState w:spelling="clean" w:grammar="clean"/>
  <w:attachedTemplate r:id="rId1"/>
  <w:styleLockQFSet/>
  <w:defaultTabStop w:val="720"/>
  <w:evenAndOddHeaders/>
  <w:drawingGridHorizontalSpacing w:val="100"/>
  <w:displayHorizontalDrawingGridEvery w:val="2"/>
  <w:characterSpacingControl w:val="doNotCompress"/>
  <w:savePreviewPicture/>
  <w:hdrShapeDefaults>
    <o:shapedefaults v:ext="edit" spidmax="28695" strokecolor="none [2405]">
      <v:stroke color="none [2405]" weight="1pt"/>
      <o:colormru v:ext="edit" colors="#334c4f,#79b5b0,#b77851,#d1e1e3,#066,#7ea8ac,#4e767a,#293d3f"/>
      <o:colormenu v:ext="edit" fillcolor="#d1e1e3" strokecolor="none [2405]"/>
    </o:shapedefaults>
    <o:shapelayout v:ext="edit">
      <o:idmap v:ext="edit" data="28"/>
      <o:rules v:ext="edit">
        <o:r id="V:Rule5" type="connector" idref="#_x0000_s28691"/>
        <o:r id="V:Rule6" type="connector" idref="#_x0000_s28693"/>
        <o:r id="V:Rule7" type="connector" idref="#_x0000_s28694"/>
        <o:r id="V:Rule8" type="connector" idref="#_x0000_s28690"/>
      </o:rules>
    </o:shapelayout>
  </w:hdrShapeDefaults>
  <w:footnotePr>
    <w:footnote w:id="-1"/>
    <w:footnote w:id="0"/>
  </w:footnotePr>
  <w:endnotePr>
    <w:endnote w:id="-1"/>
    <w:endnote w:id="0"/>
  </w:endnotePr>
  <w:compat>
    <w:doNotSnapToGridInCell/>
    <w:doNotWrapTextWithPunct/>
    <w:doNotUseEastAsianBreakRules/>
    <w:growAutofit/>
  </w:compat>
  <w:rsids>
    <w:rsidRoot w:val="001A319A"/>
    <w:rsid w:val="0004267D"/>
    <w:rsid w:val="00057B1E"/>
    <w:rsid w:val="00063404"/>
    <w:rsid w:val="00112AC3"/>
    <w:rsid w:val="001904E7"/>
    <w:rsid w:val="001A319A"/>
    <w:rsid w:val="001A3CF8"/>
    <w:rsid w:val="001D5B2D"/>
    <w:rsid w:val="001E1C5B"/>
    <w:rsid w:val="001F2ABC"/>
    <w:rsid w:val="00205A63"/>
    <w:rsid w:val="00223446"/>
    <w:rsid w:val="00246530"/>
    <w:rsid w:val="00283559"/>
    <w:rsid w:val="00285CE0"/>
    <w:rsid w:val="00375072"/>
    <w:rsid w:val="003E0558"/>
    <w:rsid w:val="004F783F"/>
    <w:rsid w:val="00551044"/>
    <w:rsid w:val="0057016B"/>
    <w:rsid w:val="005914D3"/>
    <w:rsid w:val="005C196A"/>
    <w:rsid w:val="00687D70"/>
    <w:rsid w:val="006A3B99"/>
    <w:rsid w:val="006C2B19"/>
    <w:rsid w:val="006F744B"/>
    <w:rsid w:val="00703B59"/>
    <w:rsid w:val="007760E6"/>
    <w:rsid w:val="007D53E9"/>
    <w:rsid w:val="007E3F6A"/>
    <w:rsid w:val="00837FE6"/>
    <w:rsid w:val="0088148C"/>
    <w:rsid w:val="008F7C94"/>
    <w:rsid w:val="0096649E"/>
    <w:rsid w:val="009B01CA"/>
    <w:rsid w:val="009C142C"/>
    <w:rsid w:val="009E4213"/>
    <w:rsid w:val="00A12818"/>
    <w:rsid w:val="00A55538"/>
    <w:rsid w:val="00AA1294"/>
    <w:rsid w:val="00AB3408"/>
    <w:rsid w:val="00AC26B8"/>
    <w:rsid w:val="00B554E4"/>
    <w:rsid w:val="00B60705"/>
    <w:rsid w:val="00B65E4A"/>
    <w:rsid w:val="00B737A5"/>
    <w:rsid w:val="00BF104A"/>
    <w:rsid w:val="00C37A91"/>
    <w:rsid w:val="00CB44A1"/>
    <w:rsid w:val="00D240AB"/>
    <w:rsid w:val="00DA1734"/>
    <w:rsid w:val="00DC411E"/>
    <w:rsid w:val="00E06E60"/>
    <w:rsid w:val="00E408CE"/>
    <w:rsid w:val="00ED7C04"/>
    <w:rsid w:val="00EE5AED"/>
    <w:rsid w:val="00F00693"/>
    <w:rsid w:val="00F210CF"/>
    <w:rsid w:val="00F45589"/>
    <w:rsid w:val="00F63819"/>
    <w:rsid w:val="00F731B6"/>
    <w:rsid w:val="00FC1551"/>
    <w:rsid w:val="00FE66FB"/>
  </w:rsids>
  <m:mathPr>
    <m:mathFont m:val="Cambria Math"/>
    <m:brkBin m:val="before"/>
    <m:brkBinSub m:val="--"/>
    <m:smallFrac m:val="off"/>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95" strokecolor="none [2405]">
      <v:stroke color="none [2405]" weight="1pt"/>
      <o:colormru v:ext="edit" colors="#334c4f,#79b5b0,#b77851,#d1e1e3,#066,#7ea8ac,#4e767a,#293d3f"/>
      <o:colormenu v:ext="edit" fillcolor="#d1e1e3" strokecolor="none [2405]"/>
    </o:shapedefaults>
    <o:shapelayout v:ext="edit">
      <o:idmap v:ext="edit" data="1"/>
      <o:rules v:ext="edit">
        <o:r id="V:Rule11" type="connector" idref="#_x0000_s1061"/>
        <o:r id="V:Rule12" type="connector" idref="#_x0000_s1060"/>
        <o:r id="V:Rule13" type="connector" idref="#_x0000_s1055"/>
        <o:r id="V:Rule14" type="connector" idref="#_x0000_s1058"/>
        <o:r id="V:Rule15" type="connector" idref="#_x0000_s1057"/>
        <o:r id="V:Rule16" type="connector" idref="#_x0000_s1059"/>
        <o:r id="V:Rule17" type="connector" idref="#_x0000_s1051"/>
        <o:r id="V:Rule18" type="connector" idref="#_x0000_s1053"/>
        <o:r id="V:Rule19" type="connector" idref="#_x0000_s1056"/>
        <o:r id="V:Rule20" type="connector" idref="#_x0000_s1052"/>
      </o:rules>
      <o:regrouptable v:ext="edit">
        <o:entry new="1" old="0"/>
        <o:entry new="2" old="0"/>
        <o:entry new="3" old="0"/>
        <o:entry new="4" old="0"/>
      </o:regrouptable>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lsdException w:name="heading 2" w:semiHidden="0" w:uiPriority="1" w:unhideWhenUsed="0"/>
    <w:lsdException w:name="heading 3" w:semiHidden="0" w:uiPriority="9"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List Bullet" w:qFormat="1"/>
    <w:lsdException w:name="Title" w:semiHidden="0" w:uiPriority="4" w:unhideWhenUsed="0"/>
    <w:lsdException w:name="Closing" w:uiPriority="3" w:qFormat="1"/>
    <w:lsdException w:name="Default Paragraph Font" w:uiPriority="1"/>
    <w:lsdException w:name="Subtitle" w:semiHidden="0" w:uiPriority="5" w:unhideWhenUsed="0"/>
    <w:lsdException w:name="Salutation" w:uiPriority="3" w:qFormat="1"/>
    <w:lsdException w:name="Block Text" w:semiHidden="0" w:uiPriority="49" w:unhideWhenUsed="0"/>
    <w:lsdException w:name="Strong" w:semiHidden="0" w:uiPriority="22" w:unhideWhenUsed="0" w:qFormat="1"/>
    <w:lsdException w:name="Emphasis" w:semiHidden="0" w:uiPriority="20" w:unhideWhenUsed="0" w:qFormat="1"/>
    <w:lsdException w:name="Table Grid" w:semiHidden="0" w:uiPriority="1" w:unhideWhenUsed="0"/>
    <w:lsdException w:name="No Spacing" w:uiPriority="1" w:qFormat="1"/>
    <w:lsdException w:name="Revision" w:uiPriority="0" w:unhideWhenUsed="0"/>
    <w:lsdException w:name="List Paragraph" w:uiPriority="6"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11" w:unhideWhenUsed="0" w:qFormat="1"/>
    <w:lsdException w:name="Intense Reference" w:semiHidden="0" w:uiPriority="1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CE0"/>
    <w:rPr>
      <w:sz w:val="20"/>
      <w:szCs w:val="20"/>
      <w:lang w:eastAsia="ja-JP"/>
    </w:rPr>
  </w:style>
  <w:style w:type="paragraph" w:styleId="Heading1">
    <w:name w:val="heading 1"/>
    <w:basedOn w:val="Normal"/>
    <w:next w:val="Normal"/>
    <w:link w:val="Heading1Char"/>
    <w:uiPriority w:val="9"/>
    <w:semiHidden/>
    <w:unhideWhenUsed/>
    <w:rsid w:val="00285CE0"/>
    <w:pPr>
      <w:pBdr>
        <w:bottom w:val="single" w:sz="4" w:space="2" w:color="438086" w:themeColor="accent2"/>
      </w:pBdr>
      <w:spacing w:before="360" w:after="80"/>
      <w:outlineLvl w:val="0"/>
    </w:pPr>
    <w:rPr>
      <w:rFonts w:asciiTheme="majorHAnsi" w:hAnsiTheme="majorHAnsi"/>
      <w:color w:val="438086" w:themeColor="accent2"/>
      <w:sz w:val="32"/>
      <w:szCs w:val="32"/>
    </w:rPr>
  </w:style>
  <w:style w:type="paragraph" w:styleId="Heading2">
    <w:name w:val="heading 2"/>
    <w:basedOn w:val="Normal"/>
    <w:next w:val="Normal"/>
    <w:link w:val="Heading2Char"/>
    <w:uiPriority w:val="9"/>
    <w:semiHidden/>
    <w:unhideWhenUsed/>
    <w:rsid w:val="00285CE0"/>
    <w:pPr>
      <w:spacing w:after="0"/>
      <w:outlineLvl w:val="1"/>
    </w:pPr>
    <w:rPr>
      <w:rFonts w:asciiTheme="majorHAnsi" w:hAnsiTheme="majorHAnsi"/>
      <w:color w:val="438086" w:themeColor="accent2"/>
      <w:sz w:val="28"/>
      <w:szCs w:val="28"/>
    </w:rPr>
  </w:style>
  <w:style w:type="paragraph" w:styleId="Heading3">
    <w:name w:val="heading 3"/>
    <w:basedOn w:val="Normal"/>
    <w:next w:val="Normal"/>
    <w:link w:val="Heading3Char"/>
    <w:uiPriority w:val="9"/>
    <w:semiHidden/>
    <w:unhideWhenUsed/>
    <w:qFormat/>
    <w:rsid w:val="00285CE0"/>
    <w:pPr>
      <w:spacing w:after="0"/>
      <w:outlineLvl w:val="2"/>
    </w:pPr>
    <w:rPr>
      <w:rFonts w:asciiTheme="majorHAnsi" w:hAnsiTheme="majorHAnsi"/>
      <w:color w:val="438086" w:themeColor="accent2"/>
      <w:sz w:val="24"/>
      <w:szCs w:val="24"/>
    </w:rPr>
  </w:style>
  <w:style w:type="paragraph" w:styleId="Heading4">
    <w:name w:val="heading 4"/>
    <w:basedOn w:val="Normal"/>
    <w:next w:val="Normal"/>
    <w:link w:val="Heading4Char"/>
    <w:uiPriority w:val="9"/>
    <w:semiHidden/>
    <w:unhideWhenUsed/>
    <w:qFormat/>
    <w:rsid w:val="00285CE0"/>
    <w:pPr>
      <w:spacing w:after="0"/>
      <w:outlineLvl w:val="3"/>
    </w:pPr>
    <w:rPr>
      <w:rFonts w:asciiTheme="majorHAnsi" w:hAnsiTheme="majorHAnsi"/>
      <w:i/>
      <w:color w:val="438086" w:themeColor="accent2"/>
      <w:sz w:val="22"/>
      <w:szCs w:val="22"/>
    </w:rPr>
  </w:style>
  <w:style w:type="paragraph" w:styleId="Heading5">
    <w:name w:val="heading 5"/>
    <w:basedOn w:val="Normal"/>
    <w:next w:val="Normal"/>
    <w:link w:val="Heading5Char"/>
    <w:uiPriority w:val="9"/>
    <w:semiHidden/>
    <w:unhideWhenUsed/>
    <w:qFormat/>
    <w:rsid w:val="00285CE0"/>
    <w:pPr>
      <w:spacing w:after="0"/>
      <w:outlineLvl w:val="4"/>
    </w:pPr>
    <w:rPr>
      <w:rFonts w:asciiTheme="majorHAnsi" w:hAnsiTheme="majorHAnsi"/>
      <w:b/>
      <w:color w:val="325F64" w:themeColor="accent2" w:themeShade="BF"/>
    </w:rPr>
  </w:style>
  <w:style w:type="paragraph" w:styleId="Heading6">
    <w:name w:val="heading 6"/>
    <w:basedOn w:val="Normal"/>
    <w:next w:val="Normal"/>
    <w:link w:val="Heading6Char"/>
    <w:uiPriority w:val="9"/>
    <w:semiHidden/>
    <w:unhideWhenUsed/>
    <w:qFormat/>
    <w:rsid w:val="00285CE0"/>
    <w:pPr>
      <w:spacing w:after="0"/>
      <w:outlineLvl w:val="5"/>
    </w:pPr>
    <w:rPr>
      <w:rFonts w:asciiTheme="majorHAnsi" w:hAnsiTheme="majorHAnsi"/>
      <w:b/>
      <w:i/>
      <w:color w:val="325F64" w:themeColor="accent2" w:themeShade="BF"/>
    </w:rPr>
  </w:style>
  <w:style w:type="paragraph" w:styleId="Heading7">
    <w:name w:val="heading 7"/>
    <w:basedOn w:val="Normal"/>
    <w:next w:val="Normal"/>
    <w:link w:val="Heading7Char"/>
    <w:uiPriority w:val="9"/>
    <w:semiHidden/>
    <w:unhideWhenUsed/>
    <w:qFormat/>
    <w:rsid w:val="00285CE0"/>
    <w:pPr>
      <w:spacing w:after="0"/>
      <w:outlineLvl w:val="6"/>
    </w:pPr>
    <w:rPr>
      <w:rFonts w:asciiTheme="majorHAnsi" w:hAnsiTheme="majorHAnsi"/>
      <w:b/>
      <w:color w:val="53548A" w:themeColor="accent1"/>
    </w:rPr>
  </w:style>
  <w:style w:type="paragraph" w:styleId="Heading8">
    <w:name w:val="heading 8"/>
    <w:basedOn w:val="Normal"/>
    <w:next w:val="Normal"/>
    <w:link w:val="Heading8Char"/>
    <w:uiPriority w:val="9"/>
    <w:semiHidden/>
    <w:unhideWhenUsed/>
    <w:qFormat/>
    <w:rsid w:val="00285CE0"/>
    <w:pPr>
      <w:spacing w:after="0"/>
      <w:outlineLvl w:val="7"/>
    </w:pPr>
    <w:rPr>
      <w:rFonts w:asciiTheme="majorHAnsi" w:hAnsiTheme="majorHAnsi"/>
      <w:b/>
      <w:i/>
      <w:color w:val="53548A" w:themeColor="accent1"/>
    </w:rPr>
  </w:style>
  <w:style w:type="paragraph" w:styleId="Heading9">
    <w:name w:val="heading 9"/>
    <w:basedOn w:val="Normal"/>
    <w:next w:val="Normal"/>
    <w:link w:val="Heading9Char"/>
    <w:uiPriority w:val="9"/>
    <w:semiHidden/>
    <w:unhideWhenUsed/>
    <w:qFormat/>
    <w:rsid w:val="00285CE0"/>
    <w:pPr>
      <w:spacing w:after="0"/>
      <w:outlineLvl w:val="8"/>
    </w:pPr>
    <w:rPr>
      <w:rFonts w:asciiTheme="majorHAnsi" w:hAnsiTheme="majorHAnsi"/>
      <w:b/>
      <w:color w:val="313240" w:themeColor="tex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285C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5CE0"/>
    <w:rPr>
      <w:rFonts w:ascii="Tahoma" w:hAnsi="Tahoma" w:cs="Tahoma"/>
      <w:sz w:val="16"/>
      <w:szCs w:val="16"/>
    </w:rPr>
  </w:style>
  <w:style w:type="character" w:customStyle="1" w:styleId="BalloonTextChar">
    <w:name w:val="Balloon Text Char"/>
    <w:basedOn w:val="DefaultParagraphFont"/>
    <w:link w:val="BalloonText"/>
    <w:uiPriority w:val="99"/>
    <w:semiHidden/>
    <w:rsid w:val="00285CE0"/>
    <w:rPr>
      <w:rFonts w:ascii="Tahoma" w:hAnsi="Tahoma" w:cs="Tahoma"/>
      <w:sz w:val="16"/>
      <w:szCs w:val="16"/>
      <w:lang w:eastAsia="ja-JP"/>
    </w:rPr>
  </w:style>
  <w:style w:type="paragraph" w:styleId="Title">
    <w:name w:val="Title"/>
    <w:basedOn w:val="Normal"/>
    <w:link w:val="TitleChar"/>
    <w:uiPriority w:val="10"/>
    <w:rsid w:val="00285CE0"/>
    <w:pPr>
      <w:spacing w:before="400"/>
    </w:pPr>
    <w:rPr>
      <w:rFonts w:asciiTheme="majorHAnsi" w:hAnsiTheme="majorHAnsi"/>
      <w:color w:val="53548A" w:themeColor="accent1"/>
      <w:sz w:val="56"/>
      <w:szCs w:val="56"/>
    </w:rPr>
  </w:style>
  <w:style w:type="character" w:customStyle="1" w:styleId="TitleChar">
    <w:name w:val="Title Char"/>
    <w:basedOn w:val="DefaultParagraphFont"/>
    <w:link w:val="Title"/>
    <w:uiPriority w:val="10"/>
    <w:rsid w:val="00285CE0"/>
    <w:rPr>
      <w:rFonts w:asciiTheme="majorHAnsi" w:hAnsiTheme="majorHAnsi"/>
      <w:color w:val="53548A" w:themeColor="accent1"/>
      <w:sz w:val="56"/>
      <w:szCs w:val="56"/>
      <w:lang w:eastAsia="ja-JP"/>
    </w:rPr>
  </w:style>
  <w:style w:type="paragraph" w:styleId="Subtitle">
    <w:name w:val="Subtitle"/>
    <w:basedOn w:val="Normal"/>
    <w:link w:val="SubtitleChar"/>
    <w:uiPriority w:val="11"/>
    <w:rsid w:val="00285CE0"/>
    <w:rPr>
      <w:i/>
      <w:color w:val="424456" w:themeColor="text2"/>
      <w:sz w:val="24"/>
      <w:szCs w:val="24"/>
    </w:rPr>
  </w:style>
  <w:style w:type="character" w:customStyle="1" w:styleId="SubtitleChar">
    <w:name w:val="Subtitle Char"/>
    <w:basedOn w:val="DefaultParagraphFont"/>
    <w:link w:val="Subtitle"/>
    <w:uiPriority w:val="11"/>
    <w:rsid w:val="00285CE0"/>
    <w:rPr>
      <w:i/>
      <w:color w:val="424456" w:themeColor="text2"/>
      <w:sz w:val="24"/>
      <w:szCs w:val="24"/>
      <w:lang w:eastAsia="ja-JP"/>
    </w:rPr>
  </w:style>
  <w:style w:type="paragraph" w:styleId="NoSpacing">
    <w:name w:val="No Spacing"/>
    <w:basedOn w:val="Normal"/>
    <w:uiPriority w:val="1"/>
    <w:qFormat/>
    <w:rsid w:val="00285CE0"/>
    <w:pPr>
      <w:spacing w:after="0" w:line="240" w:lineRule="auto"/>
    </w:pPr>
    <w:rPr>
      <w:szCs w:val="32"/>
    </w:rPr>
  </w:style>
  <w:style w:type="paragraph" w:styleId="NormalIndent">
    <w:name w:val="Normal Indent"/>
    <w:basedOn w:val="Normal"/>
    <w:uiPriority w:val="99"/>
    <w:unhideWhenUsed/>
    <w:rsid w:val="00285CE0"/>
    <w:pPr>
      <w:ind w:left="720"/>
      <w:contextualSpacing/>
    </w:pPr>
  </w:style>
  <w:style w:type="paragraph" w:styleId="Header">
    <w:name w:val="header"/>
    <w:basedOn w:val="Normal"/>
    <w:link w:val="HeaderChar"/>
    <w:uiPriority w:val="99"/>
    <w:unhideWhenUsed/>
    <w:rsid w:val="00285CE0"/>
    <w:pPr>
      <w:tabs>
        <w:tab w:val="center" w:pos="4320"/>
        <w:tab w:val="right" w:pos="8640"/>
      </w:tabs>
    </w:pPr>
  </w:style>
  <w:style w:type="character" w:customStyle="1" w:styleId="HeaderChar">
    <w:name w:val="Header Char"/>
    <w:basedOn w:val="DefaultParagraphFont"/>
    <w:link w:val="Header"/>
    <w:uiPriority w:val="99"/>
    <w:rsid w:val="00285CE0"/>
    <w:rPr>
      <w:sz w:val="20"/>
      <w:szCs w:val="20"/>
      <w:lang w:eastAsia="ja-JP"/>
    </w:rPr>
  </w:style>
  <w:style w:type="paragraph" w:styleId="Footer">
    <w:name w:val="footer"/>
    <w:basedOn w:val="Normal"/>
    <w:link w:val="FooterChar"/>
    <w:uiPriority w:val="99"/>
    <w:unhideWhenUsed/>
    <w:rsid w:val="00285CE0"/>
    <w:pPr>
      <w:tabs>
        <w:tab w:val="center" w:pos="4320"/>
        <w:tab w:val="right" w:pos="8640"/>
      </w:tabs>
    </w:pPr>
  </w:style>
  <w:style w:type="character" w:customStyle="1" w:styleId="FooterChar">
    <w:name w:val="Footer Char"/>
    <w:basedOn w:val="DefaultParagraphFont"/>
    <w:link w:val="Footer"/>
    <w:uiPriority w:val="99"/>
    <w:rsid w:val="00285CE0"/>
    <w:rPr>
      <w:sz w:val="20"/>
      <w:szCs w:val="20"/>
      <w:lang w:eastAsia="ja-JP"/>
    </w:rPr>
  </w:style>
  <w:style w:type="paragraph" w:customStyle="1" w:styleId="Section">
    <w:name w:val="Section"/>
    <w:basedOn w:val="Normal"/>
    <w:uiPriority w:val="2"/>
    <w:qFormat/>
    <w:rsid w:val="00285CE0"/>
    <w:pPr>
      <w:framePr w:hSpace="187" w:wrap="around" w:hAnchor="margin" w:xAlign="center" w:y="721"/>
      <w:spacing w:after="0" w:line="240" w:lineRule="auto"/>
    </w:pPr>
    <w:rPr>
      <w:rFonts w:asciiTheme="majorHAnsi" w:hAnsiTheme="majorHAnsi"/>
      <w:b/>
      <w:color w:val="438086" w:themeColor="accent2"/>
      <w:sz w:val="22"/>
      <w:szCs w:val="22"/>
    </w:rPr>
  </w:style>
  <w:style w:type="paragraph" w:customStyle="1" w:styleId="Subsection">
    <w:name w:val="Subsection"/>
    <w:basedOn w:val="Normal"/>
    <w:uiPriority w:val="2"/>
    <w:qFormat/>
    <w:rsid w:val="00285CE0"/>
    <w:pPr>
      <w:framePr w:hSpace="187" w:wrap="around" w:hAnchor="margin" w:xAlign="center" w:y="721"/>
      <w:spacing w:after="0" w:line="240" w:lineRule="auto"/>
    </w:pPr>
    <w:rPr>
      <w:b/>
      <w:color w:val="424456" w:themeColor="text2"/>
    </w:rPr>
  </w:style>
  <w:style w:type="character" w:styleId="BookTitle">
    <w:name w:val="Book Title"/>
    <w:basedOn w:val="DefaultParagraphFont"/>
    <w:uiPriority w:val="33"/>
    <w:qFormat/>
    <w:rsid w:val="00285CE0"/>
    <w:rPr>
      <w:rFonts w:ascii="Cambria" w:hAnsi="Cambria" w:cs="Times New Roman"/>
      <w:i/>
      <w:color w:val="000000"/>
      <w:sz w:val="20"/>
      <w:szCs w:val="20"/>
    </w:rPr>
  </w:style>
  <w:style w:type="character" w:styleId="Emphasis">
    <w:name w:val="Emphasis"/>
    <w:uiPriority w:val="20"/>
    <w:qFormat/>
    <w:rsid w:val="00285CE0"/>
    <w:rPr>
      <w:rFonts w:asciiTheme="minorHAnsi" w:hAnsiTheme="minorHAnsi"/>
      <w:b/>
      <w:color w:val="438086" w:themeColor="accent2"/>
      <w:spacing w:val="10"/>
    </w:rPr>
  </w:style>
  <w:style w:type="character" w:customStyle="1" w:styleId="Heading1Char">
    <w:name w:val="Heading 1 Char"/>
    <w:basedOn w:val="DefaultParagraphFont"/>
    <w:link w:val="Heading1"/>
    <w:uiPriority w:val="9"/>
    <w:semiHidden/>
    <w:rsid w:val="00285CE0"/>
    <w:rPr>
      <w:rFonts w:asciiTheme="majorHAnsi" w:hAnsiTheme="majorHAnsi"/>
      <w:color w:val="438086" w:themeColor="accent2"/>
      <w:sz w:val="32"/>
      <w:szCs w:val="32"/>
      <w:lang w:eastAsia="ja-JP"/>
    </w:rPr>
  </w:style>
  <w:style w:type="character" w:customStyle="1" w:styleId="Heading2Char">
    <w:name w:val="Heading 2 Char"/>
    <w:basedOn w:val="DefaultParagraphFont"/>
    <w:link w:val="Heading2"/>
    <w:uiPriority w:val="9"/>
    <w:semiHidden/>
    <w:rsid w:val="00285CE0"/>
    <w:rPr>
      <w:rFonts w:asciiTheme="majorHAnsi" w:hAnsiTheme="majorHAnsi"/>
      <w:color w:val="438086" w:themeColor="accent2"/>
      <w:sz w:val="28"/>
      <w:szCs w:val="28"/>
      <w:lang w:eastAsia="ja-JP"/>
    </w:rPr>
  </w:style>
  <w:style w:type="character" w:customStyle="1" w:styleId="Heading3Char">
    <w:name w:val="Heading 3 Char"/>
    <w:basedOn w:val="DefaultParagraphFont"/>
    <w:link w:val="Heading3"/>
    <w:uiPriority w:val="9"/>
    <w:semiHidden/>
    <w:rsid w:val="00285CE0"/>
    <w:rPr>
      <w:rFonts w:asciiTheme="majorHAnsi" w:hAnsiTheme="majorHAnsi"/>
      <w:color w:val="438086" w:themeColor="accent2"/>
      <w:sz w:val="24"/>
      <w:szCs w:val="24"/>
      <w:lang w:eastAsia="ja-JP"/>
    </w:rPr>
  </w:style>
  <w:style w:type="character" w:customStyle="1" w:styleId="Heading4Char">
    <w:name w:val="Heading 4 Char"/>
    <w:basedOn w:val="DefaultParagraphFont"/>
    <w:link w:val="Heading4"/>
    <w:uiPriority w:val="9"/>
    <w:semiHidden/>
    <w:rsid w:val="00285CE0"/>
    <w:rPr>
      <w:rFonts w:asciiTheme="majorHAnsi" w:hAnsiTheme="majorHAnsi"/>
      <w:i/>
      <w:color w:val="438086" w:themeColor="accent2"/>
      <w:lang w:eastAsia="ja-JP"/>
    </w:rPr>
  </w:style>
  <w:style w:type="character" w:customStyle="1" w:styleId="Heading5Char">
    <w:name w:val="Heading 5 Char"/>
    <w:basedOn w:val="DefaultParagraphFont"/>
    <w:link w:val="Heading5"/>
    <w:uiPriority w:val="9"/>
    <w:semiHidden/>
    <w:rsid w:val="00285CE0"/>
    <w:rPr>
      <w:rFonts w:asciiTheme="majorHAnsi" w:hAnsiTheme="majorHAnsi"/>
      <w:b/>
      <w:color w:val="325F64" w:themeColor="accent2" w:themeShade="BF"/>
      <w:sz w:val="20"/>
      <w:szCs w:val="20"/>
      <w:lang w:eastAsia="ja-JP"/>
    </w:rPr>
  </w:style>
  <w:style w:type="character" w:customStyle="1" w:styleId="Heading6Char">
    <w:name w:val="Heading 6 Char"/>
    <w:basedOn w:val="DefaultParagraphFont"/>
    <w:link w:val="Heading6"/>
    <w:uiPriority w:val="9"/>
    <w:semiHidden/>
    <w:rsid w:val="00285CE0"/>
    <w:rPr>
      <w:rFonts w:asciiTheme="majorHAnsi" w:hAnsiTheme="majorHAnsi"/>
      <w:b/>
      <w:i/>
      <w:color w:val="325F64" w:themeColor="accent2" w:themeShade="BF"/>
      <w:sz w:val="20"/>
      <w:szCs w:val="20"/>
      <w:lang w:eastAsia="ja-JP"/>
    </w:rPr>
  </w:style>
  <w:style w:type="character" w:customStyle="1" w:styleId="Heading7Char">
    <w:name w:val="Heading 7 Char"/>
    <w:basedOn w:val="DefaultParagraphFont"/>
    <w:link w:val="Heading7"/>
    <w:uiPriority w:val="9"/>
    <w:semiHidden/>
    <w:rsid w:val="00285CE0"/>
    <w:rPr>
      <w:rFonts w:asciiTheme="majorHAnsi" w:hAnsiTheme="majorHAnsi"/>
      <w:b/>
      <w:color w:val="53548A" w:themeColor="accent1"/>
      <w:sz w:val="20"/>
      <w:szCs w:val="20"/>
      <w:lang w:eastAsia="ja-JP"/>
    </w:rPr>
  </w:style>
  <w:style w:type="character" w:customStyle="1" w:styleId="Heading8Char">
    <w:name w:val="Heading 8 Char"/>
    <w:basedOn w:val="DefaultParagraphFont"/>
    <w:link w:val="Heading8"/>
    <w:uiPriority w:val="9"/>
    <w:semiHidden/>
    <w:rsid w:val="00285CE0"/>
    <w:rPr>
      <w:rFonts w:asciiTheme="majorHAnsi" w:hAnsiTheme="majorHAnsi"/>
      <w:b/>
      <w:i/>
      <w:color w:val="53548A" w:themeColor="accent1"/>
      <w:sz w:val="20"/>
      <w:szCs w:val="20"/>
      <w:lang w:eastAsia="ja-JP"/>
    </w:rPr>
  </w:style>
  <w:style w:type="character" w:customStyle="1" w:styleId="Heading9Char">
    <w:name w:val="Heading 9 Char"/>
    <w:basedOn w:val="DefaultParagraphFont"/>
    <w:link w:val="Heading9"/>
    <w:uiPriority w:val="9"/>
    <w:semiHidden/>
    <w:rsid w:val="00285CE0"/>
    <w:rPr>
      <w:rFonts w:asciiTheme="majorHAnsi" w:hAnsiTheme="majorHAnsi"/>
      <w:b/>
      <w:color w:val="313240" w:themeColor="text2" w:themeShade="BF"/>
      <w:sz w:val="20"/>
      <w:szCs w:val="20"/>
      <w:lang w:eastAsia="ja-JP"/>
    </w:rPr>
  </w:style>
  <w:style w:type="character" w:styleId="IntenseEmphasis">
    <w:name w:val="Intense Emphasis"/>
    <w:basedOn w:val="DefaultParagraphFont"/>
    <w:uiPriority w:val="21"/>
    <w:qFormat/>
    <w:rsid w:val="00285CE0"/>
    <w:rPr>
      <w:rFonts w:asciiTheme="minorHAnsi" w:hAnsiTheme="minorHAnsi" w:cstheme="minorHAnsi"/>
      <w:b/>
      <w:i/>
      <w:caps/>
      <w:color w:val="438086"/>
      <w:spacing w:val="5"/>
    </w:rPr>
  </w:style>
  <w:style w:type="paragraph" w:styleId="IntenseQuote">
    <w:name w:val="Intense Quote"/>
    <w:basedOn w:val="Normal"/>
    <w:link w:val="IntenseQuoteChar"/>
    <w:uiPriority w:val="30"/>
    <w:qFormat/>
    <w:rsid w:val="00285CE0"/>
    <w:pPr>
      <w:pBdr>
        <w:top w:val="threeDEngrave" w:sz="6" w:space="10" w:color="438086" w:themeColor="accent2"/>
        <w:bottom w:val="single" w:sz="4" w:space="10" w:color="438086" w:themeColor="accent2"/>
      </w:pBdr>
      <w:spacing w:before="360" w:after="360" w:line="324" w:lineRule="auto"/>
      <w:ind w:left="1080" w:right="1080"/>
    </w:pPr>
    <w:rPr>
      <w:i/>
      <w:color w:val="438086" w:themeColor="accent2"/>
      <w:sz w:val="22"/>
      <w:szCs w:val="22"/>
    </w:rPr>
  </w:style>
  <w:style w:type="character" w:customStyle="1" w:styleId="IntenseQuoteChar">
    <w:name w:val="Intense Quote Char"/>
    <w:basedOn w:val="DefaultParagraphFont"/>
    <w:link w:val="IntenseQuote"/>
    <w:uiPriority w:val="30"/>
    <w:rsid w:val="00285CE0"/>
    <w:rPr>
      <w:i/>
      <w:color w:val="438086" w:themeColor="accent2"/>
      <w:lang w:eastAsia="ja-JP"/>
    </w:rPr>
  </w:style>
  <w:style w:type="character" w:styleId="IntenseReference">
    <w:name w:val="Intense Reference"/>
    <w:basedOn w:val="DefaultParagraphFont"/>
    <w:uiPriority w:val="32"/>
    <w:qFormat/>
    <w:rsid w:val="00285CE0"/>
    <w:rPr>
      <w:rFonts w:asciiTheme="minorHAnsi" w:hAnsiTheme="minorHAnsi" w:cs="Times New Roman"/>
      <w:b/>
      <w:i/>
      <w:caps/>
      <w:color w:val="4E4F89"/>
      <w:spacing w:val="5"/>
    </w:rPr>
  </w:style>
  <w:style w:type="paragraph" w:styleId="ListParagraph">
    <w:name w:val="List Paragraph"/>
    <w:basedOn w:val="Normal"/>
    <w:uiPriority w:val="6"/>
    <w:unhideWhenUsed/>
    <w:qFormat/>
    <w:rsid w:val="00285CE0"/>
    <w:pPr>
      <w:ind w:left="720"/>
      <w:contextualSpacing/>
    </w:pPr>
  </w:style>
  <w:style w:type="character" w:styleId="Strong">
    <w:name w:val="Strong"/>
    <w:basedOn w:val="DefaultParagraphFont"/>
    <w:uiPriority w:val="22"/>
    <w:qFormat/>
    <w:rsid w:val="00285CE0"/>
    <w:rPr>
      <w:b/>
      <w:bCs/>
    </w:rPr>
  </w:style>
  <w:style w:type="character" w:styleId="SubtleEmphasis">
    <w:name w:val="Subtle Emphasis"/>
    <w:basedOn w:val="DefaultParagraphFont"/>
    <w:uiPriority w:val="19"/>
    <w:qFormat/>
    <w:rsid w:val="00285CE0"/>
    <w:rPr>
      <w:rFonts w:asciiTheme="minorHAnsi" w:hAnsiTheme="minorHAnsi"/>
      <w:i/>
      <w:color w:val="006666"/>
    </w:rPr>
  </w:style>
  <w:style w:type="character" w:styleId="SubtleReference">
    <w:name w:val="Subtle Reference"/>
    <w:basedOn w:val="DefaultParagraphFont"/>
    <w:uiPriority w:val="31"/>
    <w:qFormat/>
    <w:rsid w:val="00285CE0"/>
    <w:rPr>
      <w:rFonts w:cs="Times New Roman"/>
      <w:i/>
      <w:color w:val="4E4F89"/>
    </w:rPr>
  </w:style>
  <w:style w:type="numbering" w:customStyle="1" w:styleId="UrbanBulletedList">
    <w:name w:val="Urban Bulleted List"/>
    <w:uiPriority w:val="99"/>
    <w:rsid w:val="00285CE0"/>
    <w:pPr>
      <w:numPr>
        <w:numId w:val="2"/>
      </w:numPr>
    </w:pPr>
  </w:style>
  <w:style w:type="numbering" w:customStyle="1" w:styleId="UrbanNumberedList">
    <w:name w:val="Urban Numbered List"/>
    <w:uiPriority w:val="99"/>
    <w:rsid w:val="00285CE0"/>
    <w:pPr>
      <w:numPr>
        <w:numId w:val="3"/>
      </w:numPr>
    </w:pPr>
  </w:style>
  <w:style w:type="character" w:styleId="PlaceholderText">
    <w:name w:val="Placeholder Text"/>
    <w:basedOn w:val="DefaultParagraphFont"/>
    <w:uiPriority w:val="99"/>
    <w:unhideWhenUsed/>
    <w:rsid w:val="00285CE0"/>
    <w:rPr>
      <w:color w:val="808080"/>
    </w:rPr>
  </w:style>
  <w:style w:type="paragraph" w:styleId="ListBullet">
    <w:name w:val="List Bullet"/>
    <w:basedOn w:val="NormalIndent"/>
    <w:uiPriority w:val="3"/>
    <w:qFormat/>
    <w:rsid w:val="00285CE0"/>
    <w:pPr>
      <w:numPr>
        <w:numId w:val="14"/>
      </w:numPr>
      <w:spacing w:after="0" w:line="240" w:lineRule="auto"/>
    </w:pPr>
    <w:rPr>
      <w:color w:val="213F43" w:themeColor="accent2" w:themeShade="80"/>
    </w:rPr>
  </w:style>
  <w:style w:type="paragraph" w:customStyle="1" w:styleId="Category">
    <w:name w:val="Category"/>
    <w:basedOn w:val="Normal"/>
    <w:link w:val="CategoryChar"/>
    <w:qFormat/>
    <w:rsid w:val="00285CE0"/>
    <w:pPr>
      <w:framePr w:hSpace="187" w:wrap="around" w:hAnchor="margin" w:xAlign="center" w:y="721"/>
      <w:spacing w:after="0" w:line="240" w:lineRule="auto"/>
    </w:pPr>
    <w:rPr>
      <w:rFonts w:cstheme="minorBidi"/>
      <w:caps/>
      <w:sz w:val="22"/>
      <w:szCs w:val="22"/>
    </w:rPr>
  </w:style>
  <w:style w:type="paragraph" w:customStyle="1" w:styleId="Comments">
    <w:name w:val="Comments"/>
    <w:basedOn w:val="Normal"/>
    <w:link w:val="CommentsChar"/>
    <w:qFormat/>
    <w:rsid w:val="00285CE0"/>
    <w:pPr>
      <w:framePr w:hSpace="187" w:wrap="around" w:hAnchor="margin" w:xAlign="center" w:y="721"/>
      <w:spacing w:before="320" w:after="0" w:line="240" w:lineRule="auto"/>
    </w:pPr>
    <w:rPr>
      <w:rFonts w:cstheme="minorBidi"/>
      <w:b/>
      <w:sz w:val="22"/>
      <w:szCs w:val="22"/>
    </w:rPr>
  </w:style>
  <w:style w:type="character" w:customStyle="1" w:styleId="CategoryChar">
    <w:name w:val="Category Char"/>
    <w:basedOn w:val="DefaultParagraphFont"/>
    <w:link w:val="Category"/>
    <w:rsid w:val="00285CE0"/>
    <w:rPr>
      <w:rFonts w:cstheme="minorBidi"/>
      <w:caps/>
      <w:lang w:eastAsia="ja-JP"/>
    </w:rPr>
  </w:style>
  <w:style w:type="character" w:customStyle="1" w:styleId="CommentsChar">
    <w:name w:val="Comments Char"/>
    <w:basedOn w:val="DefaultParagraphFont"/>
    <w:link w:val="Comments"/>
    <w:rsid w:val="00285CE0"/>
    <w:rPr>
      <w:rFonts w:cstheme="minorBidi"/>
      <w:b/>
      <w:lang w:eastAsia="ja-JP"/>
    </w:rPr>
  </w:style>
  <w:style w:type="paragraph" w:styleId="Closing">
    <w:name w:val="Closing"/>
    <w:basedOn w:val="SenderAddress"/>
    <w:link w:val="ClosingChar"/>
    <w:uiPriority w:val="3"/>
    <w:unhideWhenUsed/>
    <w:qFormat/>
    <w:rsid w:val="00285CE0"/>
    <w:pPr>
      <w:spacing w:before="960" w:after="960"/>
      <w:ind w:left="4320"/>
    </w:pPr>
  </w:style>
  <w:style w:type="character" w:customStyle="1" w:styleId="ClosingChar">
    <w:name w:val="Closing Char"/>
    <w:basedOn w:val="DefaultParagraphFont"/>
    <w:link w:val="Closing"/>
    <w:uiPriority w:val="3"/>
    <w:rsid w:val="00285CE0"/>
    <w:rPr>
      <w:sz w:val="20"/>
      <w:lang w:eastAsia="ja-JP"/>
    </w:rPr>
  </w:style>
  <w:style w:type="paragraph" w:styleId="Salutation">
    <w:name w:val="Salutation"/>
    <w:basedOn w:val="Normal"/>
    <w:next w:val="Normal"/>
    <w:link w:val="SalutationChar"/>
    <w:uiPriority w:val="3"/>
    <w:unhideWhenUsed/>
    <w:qFormat/>
    <w:rsid w:val="00285CE0"/>
    <w:pPr>
      <w:framePr w:hSpace="187" w:wrap="around" w:hAnchor="margin" w:xAlign="center" w:y="721"/>
      <w:spacing w:before="480" w:after="480" w:line="240" w:lineRule="auto"/>
      <w:contextualSpacing/>
    </w:pPr>
    <w:rPr>
      <w:b/>
      <w:color w:val="438086" w:themeColor="accent2"/>
      <w:szCs w:val="22"/>
    </w:rPr>
  </w:style>
  <w:style w:type="character" w:customStyle="1" w:styleId="SalutationChar">
    <w:name w:val="Salutation Char"/>
    <w:basedOn w:val="DefaultParagraphFont"/>
    <w:link w:val="Salutation"/>
    <w:uiPriority w:val="3"/>
    <w:rsid w:val="00285CE0"/>
    <w:rPr>
      <w:b/>
      <w:color w:val="438086" w:themeColor="accent2"/>
      <w:sz w:val="20"/>
      <w:lang w:eastAsia="ja-JP"/>
    </w:rPr>
  </w:style>
  <w:style w:type="paragraph" w:customStyle="1" w:styleId="SenderAddress">
    <w:name w:val="Sender Address"/>
    <w:basedOn w:val="Normal"/>
    <w:uiPriority w:val="2"/>
    <w:unhideWhenUsed/>
    <w:qFormat/>
    <w:rsid w:val="00285CE0"/>
    <w:pPr>
      <w:spacing w:after="0" w:line="300" w:lineRule="auto"/>
      <w:ind w:left="6912"/>
    </w:pPr>
    <w:rPr>
      <w:szCs w:val="22"/>
    </w:rPr>
  </w:style>
  <w:style w:type="paragraph" w:customStyle="1" w:styleId="RecipientAddress">
    <w:name w:val="Recipient Address"/>
    <w:basedOn w:val="Normal"/>
    <w:uiPriority w:val="2"/>
    <w:unhideWhenUsed/>
    <w:qFormat/>
    <w:rsid w:val="00285CE0"/>
    <w:pPr>
      <w:spacing w:before="480" w:after="480" w:line="300" w:lineRule="auto"/>
      <w:contextualSpacing/>
    </w:pPr>
    <w:rPr>
      <w:szCs w:val="24"/>
    </w:rPr>
  </w:style>
  <w:style w:type="paragraph" w:styleId="Signature">
    <w:name w:val="Signature"/>
    <w:basedOn w:val="Normal"/>
    <w:link w:val="SignatureChar"/>
    <w:uiPriority w:val="99"/>
    <w:unhideWhenUsed/>
    <w:rsid w:val="00285CE0"/>
    <w:pPr>
      <w:spacing w:after="0" w:line="300" w:lineRule="auto"/>
      <w:ind w:left="4320"/>
    </w:pPr>
    <w:rPr>
      <w:szCs w:val="24"/>
    </w:rPr>
  </w:style>
  <w:style w:type="character" w:customStyle="1" w:styleId="SignatureChar">
    <w:name w:val="Signature Char"/>
    <w:basedOn w:val="DefaultParagraphFont"/>
    <w:link w:val="Signature"/>
    <w:uiPriority w:val="99"/>
    <w:rsid w:val="00285CE0"/>
    <w:rPr>
      <w:sz w:val="20"/>
      <w:szCs w:val="24"/>
      <w:lang w:eastAsia="ja-JP"/>
    </w:rPr>
  </w:style>
  <w:style w:type="paragraph" w:customStyle="1" w:styleId="DefaultPlaceholderAuthor">
    <w:name w:val="DefaultPlaceholder_Author"/>
    <w:uiPriority w:val="49"/>
    <w:rsid w:val="00285CE0"/>
    <w:rPr>
      <w:sz w:val="20"/>
      <w:szCs w:val="20"/>
    </w:rPr>
  </w:style>
  <w:style w:type="paragraph" w:customStyle="1" w:styleId="PersonalName">
    <w:name w:val="Personal Name"/>
    <w:basedOn w:val="Normal"/>
    <w:next w:val="Normal"/>
    <w:uiPriority w:val="2"/>
    <w:qFormat/>
    <w:rsid w:val="00285CE0"/>
    <w:pPr>
      <w:spacing w:after="0" w:line="240" w:lineRule="auto"/>
    </w:pPr>
    <w:rPr>
      <w:rFonts w:asciiTheme="majorHAnsi" w:hAnsiTheme="majorHAnsi"/>
      <w:b/>
      <w:color w:val="325F64" w:themeColor="accent2" w:themeShade="BF"/>
      <w:sz w:val="28"/>
      <w:szCs w:val="28"/>
    </w:rPr>
  </w:style>
  <w:style w:type="paragraph" w:customStyle="1" w:styleId="CommentsText">
    <w:name w:val="Comments Text"/>
    <w:basedOn w:val="Normal"/>
    <w:qFormat/>
    <w:rsid w:val="00285CE0"/>
    <w:pPr>
      <w:spacing w:after="120" w:line="288" w:lineRule="auto"/>
    </w:pPr>
    <w:rPr>
      <w:szCs w:val="22"/>
    </w:rPr>
  </w:style>
  <w:style w:type="paragraph" w:customStyle="1" w:styleId="SubsectionText">
    <w:name w:val="Subsection Text"/>
    <w:basedOn w:val="Normal"/>
    <w:qFormat/>
    <w:rsid w:val="00223446"/>
    <w:pPr>
      <w:spacing w:before="120" w:after="160"/>
      <w:contextualSpacing/>
    </w:pPr>
    <w:rPr>
      <w:rFonts w:cs="Times New Roman"/>
      <w:color w:val="000000" w:themeColor="text1"/>
      <w:sz w:val="22"/>
    </w:rPr>
  </w:style>
  <w:style w:type="character" w:customStyle="1" w:styleId="SubsectionDateChar1">
    <w:name w:val="Subsection Date Char1"/>
    <w:basedOn w:val="DefaultParagraphFont"/>
    <w:link w:val="SubsectionDate"/>
    <w:rsid w:val="00223446"/>
    <w:rPr>
      <w:rFonts w:asciiTheme="majorHAnsi" w:hAnsiTheme="majorHAnsi" w:cs="Times New Roman"/>
      <w:color w:val="424456" w:themeColor="text2"/>
      <w:spacing w:val="20"/>
      <w:sz w:val="24"/>
      <w:szCs w:val="32"/>
      <w:lang w:eastAsia="ja-JP"/>
    </w:rPr>
  </w:style>
  <w:style w:type="paragraph" w:customStyle="1" w:styleId="SubsectionDate">
    <w:name w:val="Subsection Date"/>
    <w:basedOn w:val="Normal"/>
    <w:next w:val="Normal"/>
    <w:link w:val="SubsectionDateChar1"/>
    <w:qFormat/>
    <w:rsid w:val="00223446"/>
    <w:pPr>
      <w:spacing w:after="0" w:line="240" w:lineRule="auto"/>
      <w:outlineLvl w:val="0"/>
    </w:pPr>
    <w:rPr>
      <w:rFonts w:asciiTheme="majorHAnsi" w:hAnsiTheme="majorHAnsi" w:cs="Times New Roman"/>
      <w:color w:val="424456" w:themeColor="text2"/>
      <w:spacing w:val="20"/>
      <w:sz w:val="24"/>
      <w:szCs w:val="32"/>
    </w:rPr>
  </w:style>
  <w:style w:type="character" w:styleId="Hyperlink">
    <w:name w:val="Hyperlink"/>
    <w:basedOn w:val="DefaultParagraphFont"/>
    <w:uiPriority w:val="99"/>
    <w:unhideWhenUsed/>
    <w:rsid w:val="00DA1734"/>
    <w:rPr>
      <w:color w:val="67AFBD"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risS\Application%20Data\Microsoft\Templates\UrbanResum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CoverPageProperties xmlns="http://schemas.microsoft.com/office/2006/coverPageProps">
  <PublishDate/>
  <Abstract/>
  <CompanyAddress/>
  <CompanyPhone/>
  <CompanyFax/>
  <CompanyEmail/>
</CoverPage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459419-875B-4957-95F2-4DDDF81C74DF}">
  <ds:schemaRefs>
    <ds:schemaRef ds:uri="http://schemas.microsoft.com/sharepoint/v3/contenttype/forms"/>
  </ds:schemaRefs>
</ds:datastoreItem>
</file>

<file path=customXml/itemProps2.xml><?xml version="1.0" encoding="utf-8"?>
<ds:datastoreItem xmlns:ds="http://schemas.openxmlformats.org/officeDocument/2006/customXml" ds:itemID="{FEFA7826-34C9-4268-8234-D3584FEDB903}">
  <ds:schemaRefs>
    <ds:schemaRef ds:uri="http://schemas.microsoft.com/office/2006/customDocumentInformationPanel"/>
  </ds:schemaRefs>
</ds:datastoreItem>
</file>

<file path=customXml/itemProps3.xml><?xml version="1.0" encoding="utf-8"?>
<ds:datastoreItem xmlns:ds="http://schemas.openxmlformats.org/officeDocument/2006/customXml" ds:itemID="{B25669BC-F213-48F4-9BCF-55B7FADE34B1}">
  <ds:schemaRefs>
    <ds:schemaRef ds:uri="http://schemas.microsoft.com/office/2006/coverPageProps"/>
  </ds:schemaRefs>
</ds:datastoreItem>
</file>

<file path=customXml/itemProps4.xml><?xml version="1.0" encoding="utf-8"?>
<ds:datastoreItem xmlns:ds="http://schemas.openxmlformats.org/officeDocument/2006/customXml" ds:itemID="{4B4D284A-FAA8-4EBD-8606-5B613F10B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UrbanResume.dotx</Template>
  <TotalTime>0</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Resume (Urban design)</vt:lpstr>
    </vt:vector>
  </TitlesOfParts>
  <Manager/>
  <Company/>
  <LinksUpToDate>false</LinksUpToDate>
  <CharactersWithSpaces>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(Urban design)</dc:title>
  <dc:subject/>
  <dc:creator/>
  <cp:keywords/>
  <dc:description/>
  <cp:lastModifiedBy/>
  <cp:revision>1</cp:revision>
  <dcterms:created xsi:type="dcterms:W3CDTF">2013-12-31T21:53:00Z</dcterms:created>
  <dcterms:modified xsi:type="dcterms:W3CDTF">2013-12-31T22:51:00Z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TC101927399990</vt:lpwstr>
  </property>
</Properties>
</file>