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378B" w:rsidRDefault="00B6378B" w:rsidP="00B6378B">
      <w:pPr>
        <w:widowControl w:val="0"/>
        <w:autoSpaceDE w:val="0"/>
        <w:autoSpaceDN w:val="0"/>
        <w:adjustRightInd w:val="0"/>
        <w:spacing w:after="0" w:line="240" w:lineRule="auto"/>
        <w:jc w:val="center"/>
        <w:rPr>
          <w:rFonts w:ascii="Arial" w:hAnsi="Arial" w:cs="Arial"/>
          <w:b/>
          <w:bCs/>
          <w:kern w:val="28"/>
          <w:sz w:val="28"/>
          <w:szCs w:val="28"/>
        </w:rPr>
      </w:pPr>
      <w:r>
        <w:rPr>
          <w:rFonts w:ascii="Arial" w:hAnsi="Arial" w:cs="Arial"/>
          <w:b/>
          <w:bCs/>
          <w:kern w:val="28"/>
          <w:sz w:val="28"/>
          <w:szCs w:val="28"/>
        </w:rPr>
        <w:t>Professional Resume Of</w:t>
      </w:r>
    </w:p>
    <w:p w:rsidR="00B6378B" w:rsidRDefault="00B6378B" w:rsidP="00B6378B">
      <w:pPr>
        <w:widowControl w:val="0"/>
        <w:autoSpaceDE w:val="0"/>
        <w:autoSpaceDN w:val="0"/>
        <w:adjustRightInd w:val="0"/>
        <w:spacing w:after="0" w:line="240" w:lineRule="auto"/>
        <w:jc w:val="center"/>
        <w:rPr>
          <w:rFonts w:ascii="Arial" w:hAnsi="Arial" w:cs="Arial"/>
          <w:b/>
          <w:bCs/>
          <w:kern w:val="28"/>
          <w:sz w:val="36"/>
          <w:szCs w:val="36"/>
        </w:rPr>
      </w:pPr>
      <w:r>
        <w:rPr>
          <w:rFonts w:ascii="Arial" w:hAnsi="Arial" w:cs="Arial"/>
          <w:b/>
          <w:bCs/>
          <w:kern w:val="28"/>
          <w:sz w:val="36"/>
          <w:szCs w:val="36"/>
        </w:rPr>
        <w:t>David L. Chamberlain</w:t>
      </w:r>
    </w:p>
    <w:p w:rsidR="00B6378B" w:rsidRDefault="00B6378B" w:rsidP="00B6378B">
      <w:pPr>
        <w:widowControl w:val="0"/>
        <w:autoSpaceDE w:val="0"/>
        <w:autoSpaceDN w:val="0"/>
        <w:adjustRightInd w:val="0"/>
        <w:spacing w:after="0" w:line="240" w:lineRule="auto"/>
        <w:jc w:val="center"/>
        <w:rPr>
          <w:rFonts w:ascii="Arial" w:hAnsi="Arial" w:cs="Arial"/>
          <w:b/>
          <w:bCs/>
          <w:kern w:val="28"/>
          <w:sz w:val="20"/>
          <w:szCs w:val="20"/>
        </w:rPr>
      </w:pPr>
      <w:r>
        <w:rPr>
          <w:rFonts w:ascii="Arial" w:hAnsi="Arial" w:cs="Arial"/>
          <w:b/>
          <w:bCs/>
          <w:kern w:val="28"/>
          <w:sz w:val="20"/>
          <w:szCs w:val="20"/>
        </w:rPr>
        <w:t>DLChamberlainSIU-E@</w:t>
      </w:r>
      <w:r w:rsidR="00696951">
        <w:rPr>
          <w:rFonts w:ascii="Arial" w:hAnsi="Arial" w:cs="Arial"/>
          <w:b/>
          <w:bCs/>
          <w:kern w:val="28"/>
          <w:sz w:val="20"/>
          <w:szCs w:val="20"/>
        </w:rPr>
        <w:t>msn.com</w:t>
      </w:r>
    </w:p>
    <w:p w:rsidR="00B6378B" w:rsidRDefault="00B6378B" w:rsidP="00B6378B">
      <w:pPr>
        <w:widowControl w:val="0"/>
        <w:autoSpaceDE w:val="0"/>
        <w:autoSpaceDN w:val="0"/>
        <w:adjustRightInd w:val="0"/>
        <w:spacing w:after="0" w:line="240" w:lineRule="auto"/>
        <w:jc w:val="center"/>
        <w:rPr>
          <w:rFonts w:ascii="Arial" w:hAnsi="Arial" w:cs="Arial"/>
          <w:b/>
          <w:bCs/>
          <w:kern w:val="28"/>
          <w:sz w:val="24"/>
          <w:szCs w:val="24"/>
        </w:rPr>
      </w:pPr>
      <w:r>
        <w:rPr>
          <w:rFonts w:ascii="Arial" w:hAnsi="Arial" w:cs="Arial"/>
          <w:b/>
          <w:bCs/>
          <w:kern w:val="28"/>
          <w:sz w:val="20"/>
          <w:szCs w:val="20"/>
        </w:rPr>
        <w:t>432 5th Street, Wood River, IL 62095</w:t>
      </w:r>
    </w:p>
    <w:p w:rsidR="00B6378B" w:rsidRDefault="00B6378B" w:rsidP="00B6378B">
      <w:pPr>
        <w:widowControl w:val="0"/>
        <w:autoSpaceDE w:val="0"/>
        <w:autoSpaceDN w:val="0"/>
        <w:adjustRightInd w:val="0"/>
        <w:spacing w:after="0" w:line="240" w:lineRule="auto"/>
        <w:jc w:val="center"/>
        <w:rPr>
          <w:rFonts w:ascii="Arial" w:hAnsi="Arial" w:cs="Arial"/>
          <w:b/>
          <w:bCs/>
          <w:kern w:val="28"/>
          <w:sz w:val="20"/>
          <w:szCs w:val="20"/>
        </w:rPr>
      </w:pPr>
      <w:r>
        <w:rPr>
          <w:rFonts w:ascii="Arial" w:hAnsi="Arial" w:cs="Arial"/>
          <w:b/>
          <w:bCs/>
          <w:kern w:val="28"/>
          <w:sz w:val="20"/>
          <w:szCs w:val="20"/>
        </w:rPr>
        <w:t>618.251.0024</w:t>
      </w:r>
    </w:p>
    <w:p w:rsidR="00B6378B" w:rsidRDefault="00B6378B" w:rsidP="00B6378B">
      <w:pPr>
        <w:widowControl w:val="0"/>
        <w:autoSpaceDE w:val="0"/>
        <w:autoSpaceDN w:val="0"/>
        <w:adjustRightInd w:val="0"/>
        <w:spacing w:after="0" w:line="240" w:lineRule="auto"/>
        <w:rPr>
          <w:rFonts w:ascii="Arial" w:hAnsi="Arial" w:cs="Arial"/>
          <w:b/>
          <w:bCs/>
          <w:kern w:val="28"/>
          <w:sz w:val="24"/>
          <w:szCs w:val="24"/>
        </w:rPr>
      </w:pPr>
    </w:p>
    <w:p w:rsidR="00B6378B" w:rsidRDefault="00B6378B" w:rsidP="00B6378B">
      <w:pPr>
        <w:widowControl w:val="0"/>
        <w:autoSpaceDE w:val="0"/>
        <w:autoSpaceDN w:val="0"/>
        <w:adjustRightInd w:val="0"/>
        <w:spacing w:after="0" w:line="240" w:lineRule="auto"/>
        <w:jc w:val="both"/>
        <w:rPr>
          <w:rFonts w:ascii="Arial" w:hAnsi="Arial" w:cs="Arial"/>
          <w:kern w:val="28"/>
          <w:sz w:val="28"/>
          <w:szCs w:val="28"/>
          <w:u w:val="single"/>
        </w:rPr>
      </w:pPr>
      <w:r>
        <w:rPr>
          <w:rFonts w:ascii="Arial" w:hAnsi="Arial" w:cs="Arial"/>
          <w:kern w:val="28"/>
          <w:sz w:val="28"/>
          <w:szCs w:val="28"/>
          <w:u w:val="single"/>
        </w:rPr>
        <w:t>Qualifications Summary</w:t>
      </w:r>
    </w:p>
    <w:p w:rsidR="00B6378B" w:rsidRDefault="00B6378B" w:rsidP="00B6378B">
      <w:pPr>
        <w:widowControl w:val="0"/>
        <w:autoSpaceDE w:val="0"/>
        <w:autoSpaceDN w:val="0"/>
        <w:adjustRightInd w:val="0"/>
        <w:spacing w:after="0" w:line="240" w:lineRule="auto"/>
        <w:jc w:val="both"/>
        <w:rPr>
          <w:rFonts w:ascii="Arial" w:hAnsi="Arial" w:cs="Arial"/>
          <w:kern w:val="28"/>
          <w:sz w:val="24"/>
          <w:szCs w:val="24"/>
        </w:rPr>
      </w:pPr>
    </w:p>
    <w:p w:rsidR="00B6378B" w:rsidRDefault="00B6378B" w:rsidP="00B6378B">
      <w:pPr>
        <w:widowControl w:val="0"/>
        <w:autoSpaceDE w:val="0"/>
        <w:autoSpaceDN w:val="0"/>
        <w:adjustRightInd w:val="0"/>
        <w:spacing w:after="0" w:line="240" w:lineRule="auto"/>
        <w:jc w:val="both"/>
        <w:rPr>
          <w:rFonts w:ascii="Arial" w:hAnsi="Arial" w:cs="Arial"/>
          <w:kern w:val="28"/>
          <w:sz w:val="24"/>
          <w:szCs w:val="24"/>
        </w:rPr>
      </w:pPr>
      <w:r>
        <w:rPr>
          <w:rFonts w:ascii="Arial" w:hAnsi="Arial" w:cs="Arial"/>
          <w:kern w:val="28"/>
          <w:sz w:val="24"/>
          <w:szCs w:val="24"/>
        </w:rPr>
        <w:t>MS Economics, BS Economics, BS Government and Political Science, complimented with years of business experience in banking, asset and portfolio management, inventory control management, production operations and management, and consumer and commercial collections.</w:t>
      </w:r>
    </w:p>
    <w:p w:rsidR="00B6378B" w:rsidRDefault="00B6378B" w:rsidP="00B6378B">
      <w:pPr>
        <w:widowControl w:val="0"/>
        <w:autoSpaceDE w:val="0"/>
        <w:autoSpaceDN w:val="0"/>
        <w:adjustRightInd w:val="0"/>
        <w:spacing w:after="0" w:line="240" w:lineRule="auto"/>
        <w:jc w:val="both"/>
        <w:rPr>
          <w:rFonts w:ascii="Arial" w:hAnsi="Arial" w:cs="Arial"/>
          <w:kern w:val="28"/>
          <w:sz w:val="28"/>
          <w:szCs w:val="28"/>
          <w:u w:val="single"/>
        </w:rPr>
      </w:pPr>
    </w:p>
    <w:p w:rsidR="00B6378B" w:rsidRDefault="00B6378B" w:rsidP="00B6378B">
      <w:pPr>
        <w:widowControl w:val="0"/>
        <w:autoSpaceDE w:val="0"/>
        <w:autoSpaceDN w:val="0"/>
        <w:adjustRightInd w:val="0"/>
        <w:spacing w:after="0" w:line="240" w:lineRule="auto"/>
        <w:jc w:val="both"/>
        <w:rPr>
          <w:rFonts w:ascii="Arial" w:hAnsi="Arial" w:cs="Arial"/>
          <w:kern w:val="28"/>
          <w:sz w:val="28"/>
          <w:szCs w:val="28"/>
          <w:u w:val="single"/>
        </w:rPr>
      </w:pPr>
      <w:r>
        <w:rPr>
          <w:rFonts w:ascii="Arial" w:hAnsi="Arial" w:cs="Arial"/>
          <w:kern w:val="28"/>
          <w:sz w:val="28"/>
          <w:szCs w:val="28"/>
          <w:u w:val="single"/>
        </w:rPr>
        <w:t>Professional Experience</w:t>
      </w:r>
    </w:p>
    <w:p w:rsidR="00060CDC" w:rsidRDefault="00060CDC" w:rsidP="00B6378B">
      <w:pPr>
        <w:widowControl w:val="0"/>
        <w:autoSpaceDE w:val="0"/>
        <w:autoSpaceDN w:val="0"/>
        <w:adjustRightInd w:val="0"/>
        <w:spacing w:after="0" w:line="240" w:lineRule="auto"/>
        <w:jc w:val="both"/>
        <w:rPr>
          <w:rFonts w:ascii="Arial" w:hAnsi="Arial" w:cs="Arial"/>
          <w:kern w:val="28"/>
          <w:sz w:val="28"/>
          <w:szCs w:val="28"/>
          <w:u w:val="single"/>
        </w:rPr>
      </w:pPr>
    </w:p>
    <w:p w:rsidR="00B6378B" w:rsidRDefault="003279E8" w:rsidP="00B6378B">
      <w:pPr>
        <w:widowControl w:val="0"/>
        <w:autoSpaceDE w:val="0"/>
        <w:autoSpaceDN w:val="0"/>
        <w:adjustRightInd w:val="0"/>
        <w:spacing w:after="0" w:line="240" w:lineRule="auto"/>
        <w:jc w:val="both"/>
        <w:rPr>
          <w:rFonts w:ascii="Arial" w:hAnsi="Arial" w:cs="Arial"/>
          <w:b/>
          <w:bCs/>
          <w:kern w:val="28"/>
          <w:sz w:val="24"/>
          <w:szCs w:val="24"/>
        </w:rPr>
      </w:pPr>
      <w:r>
        <w:rPr>
          <w:rFonts w:ascii="Arial" w:hAnsi="Arial" w:cs="Arial"/>
          <w:b/>
          <w:bCs/>
          <w:kern w:val="28"/>
          <w:sz w:val="24"/>
          <w:szCs w:val="24"/>
        </w:rPr>
        <w:t>September 2002</w:t>
      </w:r>
      <w:r w:rsidR="00B6378B">
        <w:rPr>
          <w:rFonts w:ascii="Arial" w:hAnsi="Arial" w:cs="Arial"/>
          <w:b/>
          <w:bCs/>
          <w:kern w:val="28"/>
          <w:sz w:val="24"/>
          <w:szCs w:val="24"/>
        </w:rPr>
        <w:t xml:space="preserve"> </w:t>
      </w:r>
      <w:r w:rsidR="00CF79F1">
        <w:rPr>
          <w:rFonts w:ascii="Arial" w:hAnsi="Arial" w:cs="Arial"/>
          <w:b/>
          <w:bCs/>
          <w:kern w:val="28"/>
          <w:sz w:val="24"/>
          <w:szCs w:val="24"/>
        </w:rPr>
        <w:t>–</w:t>
      </w:r>
      <w:r w:rsidR="00B6378B">
        <w:rPr>
          <w:rFonts w:ascii="Arial" w:hAnsi="Arial" w:cs="Arial"/>
          <w:b/>
          <w:bCs/>
          <w:kern w:val="28"/>
          <w:sz w:val="24"/>
          <w:szCs w:val="24"/>
        </w:rPr>
        <w:t xml:space="preserve"> </w:t>
      </w:r>
      <w:r w:rsidR="00CF79F1">
        <w:rPr>
          <w:rFonts w:ascii="Arial" w:hAnsi="Arial" w:cs="Arial"/>
          <w:b/>
          <w:bCs/>
          <w:kern w:val="28"/>
          <w:sz w:val="24"/>
          <w:szCs w:val="24"/>
        </w:rPr>
        <w:t>February 2013</w:t>
      </w:r>
      <w:r>
        <w:rPr>
          <w:rFonts w:ascii="Arial" w:hAnsi="Arial" w:cs="Arial"/>
          <w:b/>
          <w:bCs/>
          <w:kern w:val="28"/>
          <w:sz w:val="24"/>
          <w:szCs w:val="24"/>
        </w:rPr>
        <w:t xml:space="preserve"> Third Party</w:t>
      </w:r>
      <w:r w:rsidR="005E26DF">
        <w:rPr>
          <w:rFonts w:ascii="Arial" w:hAnsi="Arial" w:cs="Arial"/>
          <w:b/>
          <w:bCs/>
          <w:kern w:val="28"/>
          <w:sz w:val="24"/>
          <w:szCs w:val="24"/>
        </w:rPr>
        <w:t xml:space="preserve"> Agency</w:t>
      </w:r>
      <w:r>
        <w:rPr>
          <w:rFonts w:ascii="Arial" w:hAnsi="Arial" w:cs="Arial"/>
          <w:b/>
          <w:bCs/>
          <w:kern w:val="28"/>
          <w:sz w:val="24"/>
          <w:szCs w:val="24"/>
        </w:rPr>
        <w:t xml:space="preserve"> </w:t>
      </w:r>
      <w:r w:rsidR="00B6378B">
        <w:rPr>
          <w:rFonts w:ascii="Arial" w:hAnsi="Arial" w:cs="Arial"/>
          <w:b/>
          <w:bCs/>
          <w:kern w:val="28"/>
          <w:sz w:val="24"/>
          <w:szCs w:val="24"/>
        </w:rPr>
        <w:t>Collections</w:t>
      </w:r>
      <w:r>
        <w:rPr>
          <w:rFonts w:ascii="Arial" w:hAnsi="Arial" w:cs="Arial"/>
          <w:b/>
          <w:bCs/>
          <w:kern w:val="28"/>
          <w:sz w:val="24"/>
          <w:szCs w:val="24"/>
        </w:rPr>
        <w:t xml:space="preserve"> </w:t>
      </w:r>
    </w:p>
    <w:p w:rsidR="00B6378B" w:rsidRDefault="0007281F" w:rsidP="00B6378B">
      <w:pPr>
        <w:widowControl w:val="0"/>
        <w:autoSpaceDE w:val="0"/>
        <w:autoSpaceDN w:val="0"/>
        <w:adjustRightInd w:val="0"/>
        <w:spacing w:after="0" w:line="240" w:lineRule="auto"/>
        <w:rPr>
          <w:rFonts w:ascii="Arial" w:hAnsi="Arial" w:cs="Arial"/>
          <w:kern w:val="28"/>
          <w:sz w:val="24"/>
          <w:szCs w:val="24"/>
        </w:rPr>
      </w:pPr>
      <w:proofErr w:type="gramStart"/>
      <w:r>
        <w:rPr>
          <w:rFonts w:ascii="Arial" w:hAnsi="Arial" w:cs="Arial"/>
          <w:kern w:val="28"/>
          <w:sz w:val="24"/>
          <w:szCs w:val="24"/>
        </w:rPr>
        <w:t>Customer Service.</w:t>
      </w:r>
      <w:proofErr w:type="gramEnd"/>
      <w:r>
        <w:rPr>
          <w:rFonts w:ascii="Arial" w:hAnsi="Arial" w:cs="Arial"/>
          <w:kern w:val="28"/>
          <w:sz w:val="24"/>
          <w:szCs w:val="24"/>
        </w:rPr>
        <w:t xml:space="preserve">  </w:t>
      </w:r>
      <w:r w:rsidR="003279E8">
        <w:rPr>
          <w:rFonts w:ascii="Arial" w:hAnsi="Arial" w:cs="Arial"/>
          <w:kern w:val="28"/>
          <w:sz w:val="24"/>
          <w:szCs w:val="24"/>
        </w:rPr>
        <w:t xml:space="preserve">Maintain and collect receivables for revolving and installment credit accounts.  Responsible for daily training of new collectors in FDCPA compliance, internal policies, skip tracing, and credit bureau analysis. </w:t>
      </w:r>
      <w:r w:rsidR="00AC0514">
        <w:rPr>
          <w:rFonts w:ascii="Arial" w:hAnsi="Arial" w:cs="Arial"/>
          <w:kern w:val="28"/>
          <w:sz w:val="24"/>
          <w:szCs w:val="24"/>
        </w:rPr>
        <w:t xml:space="preserve"> </w:t>
      </w:r>
      <w:r w:rsidR="00B6378B" w:rsidRPr="007E5D74">
        <w:rPr>
          <w:rFonts w:ascii="Arial" w:hAnsi="Arial" w:cs="Arial"/>
          <w:kern w:val="28"/>
          <w:sz w:val="24"/>
          <w:szCs w:val="24"/>
        </w:rPr>
        <w:t>Assist m</w:t>
      </w:r>
      <w:r w:rsidR="00B6378B">
        <w:rPr>
          <w:rFonts w:ascii="Arial" w:hAnsi="Arial" w:cs="Arial"/>
          <w:kern w:val="28"/>
          <w:sz w:val="24"/>
          <w:szCs w:val="24"/>
        </w:rPr>
        <w:t>anagers and directors ensuring success in opening</w:t>
      </w:r>
      <w:r w:rsidR="00B6378B" w:rsidRPr="007E5D74">
        <w:rPr>
          <w:rFonts w:ascii="Arial" w:hAnsi="Arial" w:cs="Arial"/>
          <w:kern w:val="28"/>
          <w:sz w:val="24"/>
          <w:szCs w:val="24"/>
        </w:rPr>
        <w:t xml:space="preserve"> </w:t>
      </w:r>
      <w:r w:rsidR="00B6378B">
        <w:rPr>
          <w:rFonts w:ascii="Arial" w:hAnsi="Arial" w:cs="Arial"/>
          <w:kern w:val="28"/>
          <w:sz w:val="24"/>
          <w:szCs w:val="24"/>
        </w:rPr>
        <w:t xml:space="preserve">entirely </w:t>
      </w:r>
      <w:r w:rsidR="00B6378B" w:rsidRPr="007E5D74">
        <w:rPr>
          <w:rFonts w:ascii="Arial" w:hAnsi="Arial" w:cs="Arial"/>
          <w:kern w:val="28"/>
          <w:sz w:val="24"/>
          <w:szCs w:val="24"/>
        </w:rPr>
        <w:t xml:space="preserve">new call center to service JP Morgan Chase, Sallie Mae, and other clients. </w:t>
      </w:r>
      <w:r w:rsidR="00B6378B">
        <w:rPr>
          <w:rFonts w:ascii="Arial" w:hAnsi="Arial" w:cs="Arial"/>
          <w:kern w:val="28"/>
          <w:sz w:val="24"/>
          <w:szCs w:val="24"/>
        </w:rPr>
        <w:t>Further, assist managers and directors in any way possible through company acquisition and merger into new top parent company</w:t>
      </w:r>
      <w:r w:rsidR="00CF64B6">
        <w:rPr>
          <w:rFonts w:ascii="Arial" w:hAnsi="Arial" w:cs="Arial"/>
          <w:kern w:val="28"/>
          <w:sz w:val="24"/>
          <w:szCs w:val="24"/>
        </w:rPr>
        <w:t xml:space="preserve">.  </w:t>
      </w:r>
      <w:proofErr w:type="gramStart"/>
      <w:r w:rsidR="00CF64B6">
        <w:rPr>
          <w:rFonts w:ascii="Arial" w:hAnsi="Arial" w:cs="Arial"/>
          <w:kern w:val="28"/>
          <w:sz w:val="24"/>
          <w:szCs w:val="24"/>
        </w:rPr>
        <w:t>Continued o</w:t>
      </w:r>
      <w:r w:rsidR="00B6378B">
        <w:rPr>
          <w:rFonts w:ascii="Arial" w:hAnsi="Arial" w:cs="Arial"/>
          <w:kern w:val="28"/>
          <w:sz w:val="24"/>
          <w:szCs w:val="24"/>
        </w:rPr>
        <w:t>ngoing training of new collectors regarding internal company policies, office practices and procedures, and computer program functionality and usage.</w:t>
      </w:r>
      <w:proofErr w:type="gramEnd"/>
      <w:r w:rsidR="00B6378B">
        <w:rPr>
          <w:rFonts w:ascii="Arial" w:hAnsi="Arial" w:cs="Arial"/>
          <w:kern w:val="28"/>
          <w:sz w:val="24"/>
          <w:szCs w:val="24"/>
        </w:rPr>
        <w:t xml:space="preserve">  Maintain a full collection file, and undertake special projects on an as needed and voluntary basis.</w:t>
      </w:r>
    </w:p>
    <w:p w:rsidR="00B6378B" w:rsidRDefault="00B6378B" w:rsidP="00B6378B">
      <w:pPr>
        <w:widowControl w:val="0"/>
        <w:autoSpaceDE w:val="0"/>
        <w:autoSpaceDN w:val="0"/>
        <w:adjustRightInd w:val="0"/>
        <w:spacing w:after="0" w:line="240" w:lineRule="auto"/>
        <w:jc w:val="both"/>
        <w:rPr>
          <w:rFonts w:ascii="Arial" w:hAnsi="Arial" w:cs="Arial"/>
          <w:kern w:val="28"/>
          <w:sz w:val="24"/>
          <w:szCs w:val="24"/>
        </w:rPr>
      </w:pPr>
    </w:p>
    <w:p w:rsidR="00B6378B" w:rsidRDefault="00B6378B" w:rsidP="00B6378B">
      <w:pPr>
        <w:widowControl w:val="0"/>
        <w:autoSpaceDE w:val="0"/>
        <w:autoSpaceDN w:val="0"/>
        <w:adjustRightInd w:val="0"/>
        <w:spacing w:after="0" w:line="240" w:lineRule="auto"/>
        <w:jc w:val="both"/>
        <w:rPr>
          <w:rFonts w:ascii="Arial" w:hAnsi="Arial" w:cs="Arial"/>
          <w:kern w:val="28"/>
          <w:sz w:val="24"/>
          <w:szCs w:val="24"/>
        </w:rPr>
      </w:pPr>
    </w:p>
    <w:p w:rsidR="003279E8" w:rsidRDefault="00B6378B" w:rsidP="00B6378B">
      <w:pPr>
        <w:widowControl w:val="0"/>
        <w:autoSpaceDE w:val="0"/>
        <w:autoSpaceDN w:val="0"/>
        <w:adjustRightInd w:val="0"/>
        <w:spacing w:after="0" w:line="240" w:lineRule="auto"/>
        <w:jc w:val="both"/>
        <w:rPr>
          <w:rFonts w:ascii="Arial" w:hAnsi="Arial" w:cs="Arial"/>
          <w:b/>
          <w:bCs/>
          <w:kern w:val="28"/>
          <w:sz w:val="24"/>
          <w:szCs w:val="24"/>
        </w:rPr>
      </w:pPr>
      <w:r>
        <w:rPr>
          <w:rFonts w:ascii="Arial" w:hAnsi="Arial" w:cs="Arial"/>
          <w:b/>
          <w:bCs/>
          <w:kern w:val="28"/>
          <w:sz w:val="24"/>
          <w:szCs w:val="24"/>
        </w:rPr>
        <w:t>December 2001 - August 2002</w:t>
      </w:r>
      <w:r w:rsidR="003279E8">
        <w:rPr>
          <w:rFonts w:ascii="Arial" w:hAnsi="Arial" w:cs="Arial"/>
          <w:b/>
          <w:bCs/>
          <w:kern w:val="28"/>
          <w:sz w:val="24"/>
          <w:szCs w:val="24"/>
        </w:rPr>
        <w:t xml:space="preserve"> </w:t>
      </w:r>
      <w:r w:rsidR="003279E8" w:rsidRPr="00531A2B">
        <w:rPr>
          <w:rFonts w:ascii="Arial" w:hAnsi="Arial" w:cs="Arial"/>
          <w:b/>
          <w:kern w:val="28"/>
          <w:sz w:val="24"/>
          <w:szCs w:val="24"/>
        </w:rPr>
        <w:t>First Party Collections</w:t>
      </w:r>
      <w:r w:rsidR="003279E8">
        <w:rPr>
          <w:rFonts w:ascii="Arial" w:hAnsi="Arial" w:cs="Arial"/>
          <w:b/>
          <w:kern w:val="28"/>
          <w:sz w:val="24"/>
          <w:szCs w:val="24"/>
        </w:rPr>
        <w:t xml:space="preserve"> -</w:t>
      </w:r>
      <w:r>
        <w:rPr>
          <w:rFonts w:ascii="Arial" w:hAnsi="Arial" w:cs="Arial"/>
          <w:b/>
          <w:bCs/>
          <w:kern w:val="28"/>
          <w:sz w:val="24"/>
          <w:szCs w:val="24"/>
        </w:rPr>
        <w:t xml:space="preserve"> U.S. Bank Corp</w:t>
      </w:r>
      <w:r w:rsidR="00271840">
        <w:rPr>
          <w:rFonts w:ascii="Arial" w:hAnsi="Arial" w:cs="Arial"/>
          <w:b/>
          <w:bCs/>
          <w:kern w:val="28"/>
          <w:sz w:val="24"/>
          <w:szCs w:val="24"/>
        </w:rPr>
        <w:t>oration</w:t>
      </w:r>
    </w:p>
    <w:p w:rsidR="00B6378B" w:rsidRPr="003279E8" w:rsidRDefault="00B6378B" w:rsidP="00B6378B">
      <w:pPr>
        <w:widowControl w:val="0"/>
        <w:autoSpaceDE w:val="0"/>
        <w:autoSpaceDN w:val="0"/>
        <w:adjustRightInd w:val="0"/>
        <w:spacing w:after="0" w:line="240" w:lineRule="auto"/>
        <w:jc w:val="both"/>
        <w:rPr>
          <w:rFonts w:ascii="Arial" w:hAnsi="Arial" w:cs="Arial"/>
          <w:b/>
          <w:kern w:val="28"/>
          <w:sz w:val="24"/>
          <w:szCs w:val="24"/>
        </w:rPr>
      </w:pPr>
      <w:r>
        <w:rPr>
          <w:rFonts w:ascii="Arial" w:hAnsi="Arial" w:cs="Arial"/>
          <w:kern w:val="28"/>
          <w:sz w:val="24"/>
          <w:szCs w:val="24"/>
        </w:rPr>
        <w:t>Resolve customer disputes,</w:t>
      </w:r>
      <w:r w:rsidR="0007281F">
        <w:rPr>
          <w:rFonts w:ascii="Arial" w:hAnsi="Arial" w:cs="Arial"/>
          <w:kern w:val="28"/>
          <w:sz w:val="24"/>
          <w:szCs w:val="24"/>
        </w:rPr>
        <w:t xml:space="preserve"> customer service, </w:t>
      </w:r>
      <w:r>
        <w:rPr>
          <w:rFonts w:ascii="Arial" w:hAnsi="Arial" w:cs="Arial"/>
          <w:kern w:val="28"/>
          <w:sz w:val="24"/>
          <w:szCs w:val="24"/>
        </w:rPr>
        <w:t>adjust fees, and ensure customer satisfaction.  Instrumental in the development and deployment of hardship and re-age programs to reduce delinquency.  Other responsibilities include: asset verification, skip tracing, credit bureau analysis, and management of monthly portfolio/queue of $1M plus.</w:t>
      </w:r>
    </w:p>
    <w:p w:rsidR="00B6378B" w:rsidRDefault="00B6378B" w:rsidP="00B6378B">
      <w:pPr>
        <w:widowControl w:val="0"/>
        <w:autoSpaceDE w:val="0"/>
        <w:autoSpaceDN w:val="0"/>
        <w:adjustRightInd w:val="0"/>
        <w:spacing w:after="0" w:line="240" w:lineRule="auto"/>
        <w:jc w:val="both"/>
        <w:rPr>
          <w:rFonts w:ascii="Arial" w:hAnsi="Arial" w:cs="Arial"/>
          <w:kern w:val="28"/>
          <w:sz w:val="24"/>
          <w:szCs w:val="24"/>
        </w:rPr>
      </w:pPr>
    </w:p>
    <w:p w:rsidR="00B6378B" w:rsidRDefault="00B6378B" w:rsidP="00B6378B">
      <w:pPr>
        <w:widowControl w:val="0"/>
        <w:autoSpaceDE w:val="0"/>
        <w:autoSpaceDN w:val="0"/>
        <w:adjustRightInd w:val="0"/>
        <w:spacing w:after="0" w:line="240" w:lineRule="auto"/>
        <w:jc w:val="both"/>
        <w:rPr>
          <w:rFonts w:ascii="Arial" w:hAnsi="Arial" w:cs="Arial"/>
          <w:kern w:val="28"/>
          <w:sz w:val="24"/>
          <w:szCs w:val="24"/>
        </w:rPr>
      </w:pPr>
    </w:p>
    <w:p w:rsidR="00B6378B" w:rsidRDefault="00B6378B" w:rsidP="00B6378B">
      <w:pPr>
        <w:widowControl w:val="0"/>
        <w:autoSpaceDE w:val="0"/>
        <w:autoSpaceDN w:val="0"/>
        <w:adjustRightInd w:val="0"/>
        <w:spacing w:after="0" w:line="240" w:lineRule="auto"/>
        <w:jc w:val="both"/>
        <w:rPr>
          <w:rFonts w:ascii="Arial" w:hAnsi="Arial" w:cs="Arial"/>
          <w:b/>
          <w:bCs/>
          <w:kern w:val="28"/>
          <w:sz w:val="24"/>
          <w:szCs w:val="24"/>
        </w:rPr>
      </w:pPr>
      <w:r>
        <w:rPr>
          <w:rFonts w:ascii="Arial" w:hAnsi="Arial" w:cs="Arial"/>
          <w:b/>
          <w:bCs/>
          <w:kern w:val="28"/>
          <w:sz w:val="24"/>
          <w:szCs w:val="24"/>
        </w:rPr>
        <w:t>February 1998 - October 2000</w:t>
      </w:r>
      <w:r w:rsidR="003279E8">
        <w:rPr>
          <w:rFonts w:ascii="Arial" w:hAnsi="Arial" w:cs="Arial"/>
          <w:b/>
          <w:bCs/>
          <w:kern w:val="28"/>
          <w:sz w:val="24"/>
          <w:szCs w:val="24"/>
        </w:rPr>
        <w:t xml:space="preserve"> </w:t>
      </w:r>
      <w:r>
        <w:rPr>
          <w:rFonts w:ascii="Arial" w:hAnsi="Arial" w:cs="Arial"/>
          <w:b/>
          <w:bCs/>
          <w:kern w:val="28"/>
          <w:sz w:val="24"/>
          <w:szCs w:val="24"/>
        </w:rPr>
        <w:t xml:space="preserve">Credit </w:t>
      </w:r>
      <w:r w:rsidR="003279E8">
        <w:rPr>
          <w:rFonts w:ascii="Arial" w:hAnsi="Arial" w:cs="Arial"/>
          <w:b/>
          <w:bCs/>
          <w:kern w:val="28"/>
          <w:sz w:val="24"/>
          <w:szCs w:val="24"/>
        </w:rPr>
        <w:t>Management</w:t>
      </w:r>
      <w:r w:rsidR="0007281F">
        <w:rPr>
          <w:rFonts w:ascii="Arial" w:hAnsi="Arial" w:cs="Arial"/>
          <w:b/>
          <w:bCs/>
          <w:kern w:val="28"/>
          <w:sz w:val="24"/>
          <w:szCs w:val="24"/>
        </w:rPr>
        <w:t xml:space="preserve"> and Customer Service/Inside Sales</w:t>
      </w:r>
      <w:r w:rsidR="003279E8">
        <w:rPr>
          <w:rFonts w:ascii="Arial" w:hAnsi="Arial" w:cs="Arial"/>
          <w:b/>
          <w:bCs/>
          <w:kern w:val="28"/>
          <w:sz w:val="24"/>
          <w:szCs w:val="24"/>
        </w:rPr>
        <w:t xml:space="preserve"> -</w:t>
      </w:r>
      <w:r>
        <w:rPr>
          <w:rFonts w:ascii="Arial" w:hAnsi="Arial" w:cs="Arial"/>
          <w:b/>
          <w:bCs/>
          <w:kern w:val="28"/>
          <w:sz w:val="24"/>
          <w:szCs w:val="24"/>
        </w:rPr>
        <w:t xml:space="preserve"> Laclede Steel Company</w:t>
      </w:r>
    </w:p>
    <w:p w:rsidR="00B6378B" w:rsidRDefault="00B6378B" w:rsidP="00B6378B">
      <w:pPr>
        <w:widowControl w:val="0"/>
        <w:autoSpaceDE w:val="0"/>
        <w:autoSpaceDN w:val="0"/>
        <w:adjustRightInd w:val="0"/>
        <w:spacing w:after="0" w:line="240" w:lineRule="auto"/>
        <w:jc w:val="both"/>
        <w:rPr>
          <w:rFonts w:ascii="Arial" w:hAnsi="Arial" w:cs="Arial"/>
          <w:kern w:val="28"/>
          <w:sz w:val="24"/>
          <w:szCs w:val="24"/>
        </w:rPr>
      </w:pPr>
      <w:r>
        <w:rPr>
          <w:rFonts w:ascii="Arial" w:hAnsi="Arial" w:cs="Arial"/>
          <w:kern w:val="28"/>
          <w:sz w:val="24"/>
          <w:szCs w:val="24"/>
        </w:rPr>
        <w:t>Manage and administer credit, collections and financial functions of the World Wide Tubular Products Division.  Responsible for establishing terms and credit policies to meet DSO goals, debt exposure, development of corrective action programs to mitigate customer disputes and security agreements.</w:t>
      </w:r>
    </w:p>
    <w:p w:rsidR="00B6378B" w:rsidRDefault="00B6378B" w:rsidP="00B6378B">
      <w:pPr>
        <w:widowControl w:val="0"/>
        <w:autoSpaceDE w:val="0"/>
        <w:autoSpaceDN w:val="0"/>
        <w:adjustRightInd w:val="0"/>
        <w:spacing w:after="0" w:line="240" w:lineRule="auto"/>
        <w:rPr>
          <w:rFonts w:ascii="Courier New" w:hAnsi="Courier New" w:cs="Courier New"/>
          <w:kern w:val="28"/>
          <w:sz w:val="20"/>
          <w:szCs w:val="20"/>
        </w:rPr>
      </w:pPr>
    </w:p>
    <w:p w:rsidR="00B6378B" w:rsidRDefault="00B6378B" w:rsidP="00B6378B">
      <w:pPr>
        <w:widowControl w:val="0"/>
        <w:autoSpaceDE w:val="0"/>
        <w:autoSpaceDN w:val="0"/>
        <w:adjustRightInd w:val="0"/>
        <w:spacing w:after="0" w:line="240" w:lineRule="auto"/>
        <w:rPr>
          <w:rFonts w:ascii="Courier New" w:hAnsi="Courier New" w:cs="Courier New"/>
          <w:kern w:val="28"/>
          <w:sz w:val="20"/>
          <w:szCs w:val="20"/>
        </w:rPr>
      </w:pPr>
      <w:r>
        <w:rPr>
          <w:rFonts w:ascii="Arial" w:hAnsi="Arial" w:cs="Arial"/>
          <w:kern w:val="28"/>
          <w:sz w:val="24"/>
          <w:szCs w:val="24"/>
        </w:rPr>
        <w:t>Accomplishments:</w:t>
      </w:r>
    </w:p>
    <w:p w:rsidR="00B6378B" w:rsidRDefault="00B6378B" w:rsidP="00B6378B">
      <w:pPr>
        <w:widowControl w:val="0"/>
        <w:tabs>
          <w:tab w:val="left" w:pos="720"/>
        </w:tabs>
        <w:autoSpaceDE w:val="0"/>
        <w:autoSpaceDN w:val="0"/>
        <w:adjustRightInd w:val="0"/>
        <w:spacing w:after="0" w:line="240" w:lineRule="auto"/>
        <w:ind w:left="720" w:hanging="360"/>
        <w:jc w:val="both"/>
        <w:rPr>
          <w:rFonts w:ascii="Arial" w:hAnsi="Arial" w:cs="Arial"/>
          <w:kern w:val="28"/>
          <w:sz w:val="24"/>
          <w:szCs w:val="24"/>
        </w:rPr>
      </w:pPr>
      <w:r>
        <w:rPr>
          <w:rFonts w:ascii="Wingdings" w:hAnsi="Wingdings" w:cs="Wingdings"/>
          <w:kern w:val="28"/>
          <w:sz w:val="24"/>
          <w:szCs w:val="24"/>
        </w:rPr>
        <w:t></w:t>
      </w:r>
      <w:r>
        <w:rPr>
          <w:rFonts w:ascii="Wingdings" w:hAnsi="Wingdings" w:cs="Wingdings"/>
          <w:kern w:val="28"/>
          <w:sz w:val="24"/>
          <w:szCs w:val="24"/>
        </w:rPr>
        <w:tab/>
      </w:r>
      <w:r>
        <w:rPr>
          <w:rFonts w:ascii="Arial" w:hAnsi="Arial" w:cs="Arial"/>
          <w:kern w:val="28"/>
          <w:sz w:val="24"/>
          <w:szCs w:val="24"/>
        </w:rPr>
        <w:t>Envisioned and co-engineer an automated pay history and credit incidences reporting system with IT department which provided a headcount reduction of 2 persons.</w:t>
      </w:r>
    </w:p>
    <w:p w:rsidR="00B6378B" w:rsidRDefault="00B6378B" w:rsidP="00B6378B">
      <w:pPr>
        <w:widowControl w:val="0"/>
        <w:tabs>
          <w:tab w:val="left" w:pos="720"/>
        </w:tabs>
        <w:autoSpaceDE w:val="0"/>
        <w:autoSpaceDN w:val="0"/>
        <w:adjustRightInd w:val="0"/>
        <w:spacing w:after="0" w:line="240" w:lineRule="auto"/>
        <w:ind w:left="720" w:hanging="360"/>
        <w:jc w:val="both"/>
        <w:rPr>
          <w:rFonts w:ascii="Arial" w:hAnsi="Arial" w:cs="Arial"/>
          <w:kern w:val="28"/>
          <w:sz w:val="24"/>
          <w:szCs w:val="24"/>
        </w:rPr>
      </w:pPr>
      <w:r>
        <w:rPr>
          <w:rFonts w:ascii="Wingdings" w:hAnsi="Wingdings" w:cs="Wingdings"/>
          <w:kern w:val="28"/>
          <w:sz w:val="24"/>
          <w:szCs w:val="24"/>
        </w:rPr>
        <w:lastRenderedPageBreak/>
        <w:t></w:t>
      </w:r>
      <w:r>
        <w:rPr>
          <w:rFonts w:ascii="Wingdings" w:hAnsi="Wingdings" w:cs="Wingdings"/>
          <w:kern w:val="28"/>
          <w:sz w:val="24"/>
          <w:szCs w:val="24"/>
        </w:rPr>
        <w:tab/>
      </w:r>
      <w:proofErr w:type="gramStart"/>
      <w:r>
        <w:rPr>
          <w:rFonts w:ascii="Arial" w:hAnsi="Arial" w:cs="Arial"/>
          <w:kern w:val="28"/>
          <w:sz w:val="24"/>
          <w:szCs w:val="24"/>
        </w:rPr>
        <w:t>Established</w:t>
      </w:r>
      <w:proofErr w:type="gramEnd"/>
      <w:r>
        <w:rPr>
          <w:rFonts w:ascii="Arial" w:hAnsi="Arial" w:cs="Arial"/>
          <w:kern w:val="28"/>
          <w:sz w:val="24"/>
          <w:szCs w:val="24"/>
        </w:rPr>
        <w:t xml:space="preserve"> reporting system that illustrated company performance versus competitor’s using Trade Association metrics. </w:t>
      </w:r>
    </w:p>
    <w:p w:rsidR="00B6378B" w:rsidRDefault="00B6378B" w:rsidP="00B6378B">
      <w:pPr>
        <w:widowControl w:val="0"/>
        <w:tabs>
          <w:tab w:val="left" w:pos="720"/>
        </w:tabs>
        <w:autoSpaceDE w:val="0"/>
        <w:autoSpaceDN w:val="0"/>
        <w:adjustRightInd w:val="0"/>
        <w:spacing w:after="0" w:line="240" w:lineRule="auto"/>
        <w:ind w:left="720" w:hanging="360"/>
        <w:jc w:val="both"/>
        <w:rPr>
          <w:rFonts w:ascii="Arial" w:hAnsi="Arial" w:cs="Arial"/>
          <w:kern w:val="28"/>
          <w:sz w:val="24"/>
          <w:szCs w:val="24"/>
        </w:rPr>
      </w:pPr>
      <w:proofErr w:type="gramStart"/>
      <w:r>
        <w:rPr>
          <w:rFonts w:ascii="Wingdings" w:hAnsi="Wingdings" w:cs="Wingdings"/>
          <w:kern w:val="28"/>
          <w:sz w:val="24"/>
          <w:szCs w:val="24"/>
        </w:rPr>
        <w:t></w:t>
      </w:r>
      <w:r>
        <w:rPr>
          <w:rFonts w:ascii="Wingdings" w:hAnsi="Wingdings" w:cs="Wingdings"/>
          <w:kern w:val="28"/>
          <w:sz w:val="24"/>
          <w:szCs w:val="24"/>
        </w:rPr>
        <w:tab/>
      </w:r>
      <w:r>
        <w:rPr>
          <w:rFonts w:ascii="Arial" w:hAnsi="Arial" w:cs="Arial"/>
          <w:kern w:val="28"/>
          <w:sz w:val="24"/>
          <w:szCs w:val="24"/>
        </w:rPr>
        <w:t>Key member of the ISO 9002 and QS 9000 Registration Team.</w:t>
      </w:r>
      <w:proofErr w:type="gramEnd"/>
    </w:p>
    <w:p w:rsidR="004C6E46" w:rsidRDefault="004C6E46" w:rsidP="00B6378B">
      <w:pPr>
        <w:widowControl w:val="0"/>
        <w:tabs>
          <w:tab w:val="left" w:pos="720"/>
        </w:tabs>
        <w:autoSpaceDE w:val="0"/>
        <w:autoSpaceDN w:val="0"/>
        <w:adjustRightInd w:val="0"/>
        <w:spacing w:after="0" w:line="240" w:lineRule="auto"/>
        <w:ind w:left="720" w:hanging="360"/>
        <w:jc w:val="both"/>
        <w:rPr>
          <w:rFonts w:ascii="Arial" w:hAnsi="Arial" w:cs="Arial"/>
          <w:kern w:val="28"/>
          <w:sz w:val="24"/>
          <w:szCs w:val="24"/>
        </w:rPr>
      </w:pPr>
    </w:p>
    <w:p w:rsidR="004C6E46" w:rsidRDefault="004C6E46" w:rsidP="00B6378B">
      <w:pPr>
        <w:widowControl w:val="0"/>
        <w:tabs>
          <w:tab w:val="left" w:pos="720"/>
        </w:tabs>
        <w:autoSpaceDE w:val="0"/>
        <w:autoSpaceDN w:val="0"/>
        <w:adjustRightInd w:val="0"/>
        <w:spacing w:after="0" w:line="240" w:lineRule="auto"/>
        <w:ind w:left="720" w:hanging="360"/>
        <w:jc w:val="both"/>
        <w:rPr>
          <w:rFonts w:ascii="Arial" w:hAnsi="Arial" w:cs="Arial"/>
          <w:kern w:val="28"/>
          <w:sz w:val="24"/>
          <w:szCs w:val="24"/>
        </w:rPr>
      </w:pPr>
    </w:p>
    <w:p w:rsidR="004C6E46" w:rsidRPr="004C6E46" w:rsidRDefault="003279E8" w:rsidP="004C6E46">
      <w:pPr>
        <w:widowControl w:val="0"/>
        <w:autoSpaceDE w:val="0"/>
        <w:autoSpaceDN w:val="0"/>
        <w:adjustRightInd w:val="0"/>
        <w:spacing w:after="0" w:line="240" w:lineRule="auto"/>
        <w:rPr>
          <w:rFonts w:ascii="Arial" w:hAnsi="Arial" w:cs="Arial"/>
          <w:b/>
          <w:bCs/>
          <w:color w:val="000000"/>
          <w:kern w:val="28"/>
          <w:sz w:val="24"/>
          <w:szCs w:val="24"/>
        </w:rPr>
      </w:pPr>
      <w:r>
        <w:rPr>
          <w:rFonts w:ascii="Arial" w:hAnsi="Arial" w:cs="Arial"/>
          <w:b/>
          <w:bCs/>
          <w:color w:val="000000"/>
          <w:kern w:val="28"/>
          <w:sz w:val="24"/>
          <w:szCs w:val="24"/>
        </w:rPr>
        <w:t>May 1995 - September 19</w:t>
      </w:r>
      <w:r w:rsidRPr="004C6E46">
        <w:rPr>
          <w:rFonts w:ascii="Arial" w:hAnsi="Arial" w:cs="Arial"/>
          <w:b/>
          <w:bCs/>
          <w:color w:val="000000"/>
          <w:kern w:val="28"/>
          <w:sz w:val="24"/>
          <w:szCs w:val="24"/>
        </w:rPr>
        <w:t>97</w:t>
      </w:r>
      <w:r>
        <w:rPr>
          <w:rFonts w:ascii="Arial" w:hAnsi="Arial" w:cs="Arial"/>
          <w:b/>
          <w:bCs/>
          <w:color w:val="000000"/>
          <w:kern w:val="28"/>
          <w:sz w:val="24"/>
          <w:szCs w:val="24"/>
        </w:rPr>
        <w:t xml:space="preserve"> </w:t>
      </w:r>
      <w:proofErr w:type="gramStart"/>
      <w:r w:rsidR="00423D06">
        <w:rPr>
          <w:rFonts w:ascii="Arial" w:hAnsi="Arial" w:cs="Arial"/>
          <w:b/>
          <w:bCs/>
          <w:color w:val="000000"/>
          <w:kern w:val="28"/>
          <w:sz w:val="24"/>
          <w:szCs w:val="24"/>
        </w:rPr>
        <w:t>Inside</w:t>
      </w:r>
      <w:proofErr w:type="gramEnd"/>
      <w:r w:rsidR="00423D06">
        <w:rPr>
          <w:rFonts w:ascii="Arial" w:hAnsi="Arial" w:cs="Arial"/>
          <w:b/>
          <w:bCs/>
          <w:color w:val="000000"/>
          <w:kern w:val="28"/>
          <w:sz w:val="24"/>
          <w:szCs w:val="24"/>
        </w:rPr>
        <w:t xml:space="preserve"> Sales </w:t>
      </w:r>
      <w:r w:rsidR="004C6E46" w:rsidRPr="004C6E46">
        <w:rPr>
          <w:rFonts w:ascii="Arial" w:hAnsi="Arial" w:cs="Arial"/>
          <w:b/>
          <w:bCs/>
          <w:color w:val="000000"/>
          <w:kern w:val="28"/>
          <w:sz w:val="24"/>
          <w:szCs w:val="24"/>
        </w:rPr>
        <w:t>Representative, Production and Transportation</w:t>
      </w:r>
      <w:r w:rsidR="00AC04CB">
        <w:rPr>
          <w:rFonts w:ascii="Arial" w:hAnsi="Arial" w:cs="Arial"/>
          <w:b/>
          <w:bCs/>
          <w:color w:val="000000"/>
          <w:kern w:val="28"/>
          <w:sz w:val="24"/>
          <w:szCs w:val="24"/>
        </w:rPr>
        <w:t xml:space="preserve"> and Distribution</w:t>
      </w:r>
      <w:r w:rsidR="004C6E46" w:rsidRPr="004C6E46">
        <w:rPr>
          <w:rFonts w:ascii="Arial" w:hAnsi="Arial" w:cs="Arial"/>
          <w:b/>
          <w:bCs/>
          <w:color w:val="000000"/>
          <w:kern w:val="28"/>
          <w:sz w:val="24"/>
          <w:szCs w:val="24"/>
        </w:rPr>
        <w:t xml:space="preserve"> Coordinator</w:t>
      </w:r>
      <w:r w:rsidR="00271840">
        <w:rPr>
          <w:rFonts w:ascii="Arial" w:hAnsi="Arial" w:cs="Arial"/>
          <w:b/>
          <w:bCs/>
          <w:color w:val="000000"/>
          <w:kern w:val="28"/>
          <w:sz w:val="24"/>
          <w:szCs w:val="24"/>
        </w:rPr>
        <w:t xml:space="preserve"> - Affiliated Metals Company</w:t>
      </w:r>
    </w:p>
    <w:p w:rsidR="004C6E46" w:rsidRPr="004C6E46" w:rsidRDefault="004C6E46" w:rsidP="004C6E46">
      <w:pPr>
        <w:widowControl w:val="0"/>
        <w:autoSpaceDE w:val="0"/>
        <w:autoSpaceDN w:val="0"/>
        <w:adjustRightInd w:val="0"/>
        <w:spacing w:after="0" w:line="240" w:lineRule="auto"/>
        <w:rPr>
          <w:rFonts w:ascii="Arial" w:hAnsi="Arial" w:cs="Arial"/>
          <w:color w:val="000000"/>
          <w:kern w:val="28"/>
          <w:sz w:val="24"/>
          <w:szCs w:val="24"/>
        </w:rPr>
      </w:pPr>
      <w:r w:rsidRPr="004C6E46">
        <w:rPr>
          <w:rFonts w:ascii="Arial" w:hAnsi="Arial" w:cs="Arial"/>
          <w:color w:val="000000"/>
          <w:kern w:val="28"/>
          <w:sz w:val="24"/>
          <w:szCs w:val="24"/>
        </w:rPr>
        <w:t>Customer services; purchase order entry and verification; inside sales account and inventory maintenance; plan and apply inventory for processing into finished and semi-finished product; coordinated and directed external transportation, internal traffic, and production department 2nd shift; computer backup daily, monthly and yearly.</w:t>
      </w:r>
    </w:p>
    <w:p w:rsidR="004C6E46" w:rsidRPr="004C6E46" w:rsidRDefault="004C6E46" w:rsidP="004C6E46">
      <w:pPr>
        <w:widowControl w:val="0"/>
        <w:autoSpaceDE w:val="0"/>
        <w:autoSpaceDN w:val="0"/>
        <w:adjustRightInd w:val="0"/>
        <w:spacing w:after="0" w:line="240" w:lineRule="auto"/>
        <w:rPr>
          <w:rFonts w:ascii="Arial" w:hAnsi="Arial" w:cs="Arial"/>
          <w:b/>
          <w:bCs/>
          <w:color w:val="000000"/>
          <w:kern w:val="28"/>
          <w:sz w:val="24"/>
          <w:szCs w:val="24"/>
        </w:rPr>
      </w:pPr>
    </w:p>
    <w:p w:rsidR="00041344" w:rsidRDefault="00041344" w:rsidP="004C6E46">
      <w:pPr>
        <w:widowControl w:val="0"/>
        <w:autoSpaceDE w:val="0"/>
        <w:autoSpaceDN w:val="0"/>
        <w:adjustRightInd w:val="0"/>
        <w:spacing w:after="0" w:line="240" w:lineRule="auto"/>
        <w:rPr>
          <w:rFonts w:ascii="Arial" w:hAnsi="Arial" w:cs="Arial"/>
          <w:b/>
          <w:bCs/>
          <w:color w:val="000000"/>
          <w:kern w:val="28"/>
          <w:sz w:val="24"/>
          <w:szCs w:val="24"/>
        </w:rPr>
      </w:pPr>
      <w:r>
        <w:rPr>
          <w:rFonts w:ascii="Arial" w:hAnsi="Arial" w:cs="Arial"/>
          <w:b/>
          <w:bCs/>
          <w:color w:val="000000"/>
          <w:kern w:val="28"/>
          <w:sz w:val="24"/>
          <w:szCs w:val="24"/>
        </w:rPr>
        <w:t xml:space="preserve">August 1993 – June 1994 </w:t>
      </w:r>
      <w:r w:rsidR="0007281F">
        <w:rPr>
          <w:rFonts w:ascii="Arial" w:hAnsi="Arial" w:cs="Arial"/>
          <w:b/>
          <w:bCs/>
          <w:color w:val="000000"/>
          <w:kern w:val="28"/>
          <w:sz w:val="24"/>
          <w:szCs w:val="24"/>
        </w:rPr>
        <w:t xml:space="preserve">Shipping, </w:t>
      </w:r>
      <w:r w:rsidR="00AC04CB">
        <w:rPr>
          <w:rFonts w:ascii="Arial" w:hAnsi="Arial" w:cs="Arial"/>
          <w:b/>
          <w:bCs/>
          <w:color w:val="000000"/>
          <w:kern w:val="28"/>
          <w:sz w:val="24"/>
          <w:szCs w:val="24"/>
        </w:rPr>
        <w:t xml:space="preserve">Distribution and </w:t>
      </w:r>
      <w:r>
        <w:rPr>
          <w:rFonts w:ascii="Arial" w:hAnsi="Arial" w:cs="Arial"/>
          <w:b/>
          <w:bCs/>
          <w:color w:val="000000"/>
          <w:kern w:val="28"/>
          <w:sz w:val="24"/>
          <w:szCs w:val="24"/>
        </w:rPr>
        <w:t>I</w:t>
      </w:r>
      <w:r w:rsidR="004C6E46" w:rsidRPr="004C6E46">
        <w:rPr>
          <w:rFonts w:ascii="Arial" w:hAnsi="Arial" w:cs="Arial"/>
          <w:b/>
          <w:bCs/>
          <w:color w:val="000000"/>
          <w:kern w:val="28"/>
          <w:sz w:val="24"/>
          <w:szCs w:val="24"/>
        </w:rPr>
        <w:t xml:space="preserve">nventory Records Coordinator - </w:t>
      </w:r>
      <w:proofErr w:type="spellStart"/>
      <w:r w:rsidR="004C6E46" w:rsidRPr="004C6E46">
        <w:rPr>
          <w:rFonts w:ascii="Arial" w:hAnsi="Arial" w:cs="Arial"/>
          <w:b/>
          <w:bCs/>
          <w:color w:val="000000"/>
          <w:kern w:val="28"/>
          <w:sz w:val="24"/>
          <w:szCs w:val="24"/>
        </w:rPr>
        <w:t>Lanter</w:t>
      </w:r>
      <w:proofErr w:type="spellEnd"/>
      <w:r w:rsidR="004C6E46" w:rsidRPr="004C6E46">
        <w:rPr>
          <w:rFonts w:ascii="Arial" w:hAnsi="Arial" w:cs="Arial"/>
          <w:b/>
          <w:bCs/>
          <w:color w:val="000000"/>
          <w:kern w:val="28"/>
          <w:sz w:val="24"/>
          <w:szCs w:val="24"/>
        </w:rPr>
        <w:t xml:space="preserve"> </w:t>
      </w:r>
      <w:r>
        <w:rPr>
          <w:rFonts w:ascii="Arial" w:hAnsi="Arial" w:cs="Arial"/>
          <w:b/>
          <w:bCs/>
          <w:color w:val="000000"/>
          <w:kern w:val="28"/>
          <w:sz w:val="24"/>
          <w:szCs w:val="24"/>
        </w:rPr>
        <w:t>C</w:t>
      </w:r>
      <w:r w:rsidR="004C6E46" w:rsidRPr="004C6E46">
        <w:rPr>
          <w:rFonts w:ascii="Arial" w:hAnsi="Arial" w:cs="Arial"/>
          <w:b/>
          <w:bCs/>
          <w:color w:val="000000"/>
          <w:kern w:val="28"/>
          <w:sz w:val="24"/>
          <w:szCs w:val="24"/>
        </w:rPr>
        <w:t>ompany</w:t>
      </w:r>
    </w:p>
    <w:p w:rsidR="004C6E46" w:rsidRPr="004C6E46" w:rsidRDefault="004C6E46" w:rsidP="004C6E46">
      <w:pPr>
        <w:widowControl w:val="0"/>
        <w:autoSpaceDE w:val="0"/>
        <w:autoSpaceDN w:val="0"/>
        <w:adjustRightInd w:val="0"/>
        <w:spacing w:after="0" w:line="240" w:lineRule="auto"/>
        <w:rPr>
          <w:rFonts w:ascii="Arial" w:hAnsi="Arial" w:cs="Arial"/>
          <w:color w:val="000000"/>
          <w:kern w:val="28"/>
          <w:sz w:val="24"/>
          <w:szCs w:val="24"/>
        </w:rPr>
      </w:pPr>
      <w:r w:rsidRPr="004C6E46">
        <w:rPr>
          <w:rFonts w:ascii="Arial" w:hAnsi="Arial" w:cs="Arial"/>
          <w:color w:val="000000"/>
          <w:kern w:val="28"/>
          <w:sz w:val="24"/>
          <w:szCs w:val="24"/>
        </w:rPr>
        <w:t xml:space="preserve">Maintain inventory records, including hard copy and computer systems; annual, semi-annual, and quarterly full account inventories; monthly spot inventory and daily cycle counts; account maintenance and adjustment; troubleshoot and problem solve; shipment inspection; customer service special requests.    </w:t>
      </w:r>
    </w:p>
    <w:p w:rsidR="00C66A16" w:rsidRDefault="00C66A16"/>
    <w:sectPr w:rsidR="00C66A16" w:rsidSect="00C66A1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6378B"/>
    <w:rsid w:val="00041344"/>
    <w:rsid w:val="00057C79"/>
    <w:rsid w:val="00060CDC"/>
    <w:rsid w:val="0007281F"/>
    <w:rsid w:val="000B5764"/>
    <w:rsid w:val="00152E1D"/>
    <w:rsid w:val="00244E65"/>
    <w:rsid w:val="00271840"/>
    <w:rsid w:val="003279E8"/>
    <w:rsid w:val="003611C0"/>
    <w:rsid w:val="00377D8D"/>
    <w:rsid w:val="00415F54"/>
    <w:rsid w:val="00423D06"/>
    <w:rsid w:val="004271C9"/>
    <w:rsid w:val="00434C1D"/>
    <w:rsid w:val="004C6E46"/>
    <w:rsid w:val="005E26DF"/>
    <w:rsid w:val="006144CE"/>
    <w:rsid w:val="00696951"/>
    <w:rsid w:val="007812AC"/>
    <w:rsid w:val="009B0346"/>
    <w:rsid w:val="00AA2CF6"/>
    <w:rsid w:val="00AB5459"/>
    <w:rsid w:val="00AC04CB"/>
    <w:rsid w:val="00AC0514"/>
    <w:rsid w:val="00B1384B"/>
    <w:rsid w:val="00B6378B"/>
    <w:rsid w:val="00C66A16"/>
    <w:rsid w:val="00CE197D"/>
    <w:rsid w:val="00CF64B6"/>
    <w:rsid w:val="00CF79F1"/>
    <w:rsid w:val="00D445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378B"/>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498</Words>
  <Characters>2839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2013-07-14T12:21:00Z</dcterms:created>
  <dcterms:modified xsi:type="dcterms:W3CDTF">2013-07-14T12:21:00Z</dcterms:modified>
</cp:coreProperties>
</file>