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0D9E4" w14:textId="77777777" w:rsidR="002137D1" w:rsidRPr="002137D1" w:rsidRDefault="002137D1" w:rsidP="002137D1">
      <w:pPr>
        <w:spacing w:after="100" w:afterAutospacing="1" w:line="240" w:lineRule="auto"/>
        <w:jc w:val="left"/>
        <w:outlineLvl w:val="3"/>
        <w:rPr>
          <w:rFonts w:ascii="inherit" w:eastAsia="Times New Roman" w:hAnsi="inherit" w:cs="Arial"/>
          <w:color w:val="003366"/>
          <w:sz w:val="36"/>
          <w:szCs w:val="36"/>
        </w:rPr>
      </w:pPr>
      <w:r w:rsidRPr="002137D1">
        <w:rPr>
          <w:rFonts w:ascii="inherit" w:eastAsia="Times New Roman" w:hAnsi="inherit" w:cs="Arial"/>
          <w:color w:val="003366"/>
          <w:sz w:val="36"/>
          <w:szCs w:val="36"/>
        </w:rPr>
        <w:t>Case Verification Number: 2019325200734KH</w:t>
      </w:r>
    </w:p>
    <w:p w14:paraId="73A3BF37" w14:textId="77777777" w:rsidR="002137D1" w:rsidRPr="002137D1" w:rsidRDefault="002137D1" w:rsidP="002137D1">
      <w:pPr>
        <w:spacing w:after="0" w:line="240" w:lineRule="auto"/>
        <w:jc w:val="left"/>
        <w:rPr>
          <w:rFonts w:ascii="Trebuchet" w:eastAsia="Times New Roman" w:hAnsi="Trebuchet" w:cs="Arial"/>
          <w:color w:val="003366"/>
          <w:sz w:val="24"/>
          <w:szCs w:val="24"/>
        </w:rPr>
      </w:pPr>
      <w:r w:rsidRPr="002137D1">
        <w:rPr>
          <w:rFonts w:ascii="Trebuchet" w:eastAsia="Times New Roman" w:hAnsi="Trebuchet" w:cs="Arial"/>
          <w:color w:val="003366"/>
          <w:sz w:val="24"/>
          <w:szCs w:val="24"/>
        </w:rPr>
        <w:t>Report prepared: 11/21/2019</w:t>
      </w:r>
    </w:p>
    <w:p w14:paraId="6BEB9471" w14:textId="77777777" w:rsidR="002137D1" w:rsidRPr="002137D1" w:rsidRDefault="002137D1" w:rsidP="002137D1">
      <w:pPr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color w:val="003366"/>
          <w:sz w:val="27"/>
          <w:szCs w:val="27"/>
        </w:rPr>
      </w:pPr>
      <w:r w:rsidRPr="002137D1">
        <w:rPr>
          <w:rFonts w:ascii="Trebuchet" w:eastAsia="Times New Roman" w:hAnsi="Trebuchet" w:cs="Arial"/>
          <w:color w:val="003366"/>
          <w:sz w:val="27"/>
          <w:szCs w:val="27"/>
        </w:rPr>
        <w:t>Company Information</w:t>
      </w:r>
    </w:p>
    <w:p w14:paraId="47AAAFCE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color w:val="222222"/>
          <w:sz w:val="24"/>
          <w:szCs w:val="24"/>
        </w:rPr>
        <w:pict w14:anchorId="150F88C8">
          <v:rect id="_x0000_i1025" style="width:0;height:0" o:hralign="center" o:hrstd="t" o:hr="t" fillcolor="#a0a0a0" stroked="f"/>
        </w:pict>
      </w:r>
    </w:p>
    <w:p w14:paraId="7A275C4E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Company ID: </w:t>
      </w:r>
      <w:r w:rsidRPr="002137D1">
        <w:rPr>
          <w:rFonts w:ascii="Arial" w:eastAsia="Times New Roman" w:hAnsi="Arial" w:cs="Arial"/>
          <w:color w:val="222222"/>
          <w:sz w:val="24"/>
          <w:szCs w:val="24"/>
        </w:rPr>
        <w:t>1284996</w:t>
      </w:r>
    </w:p>
    <w:p w14:paraId="530D20CF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Company Name: </w:t>
      </w:r>
      <w:r w:rsidRPr="002137D1">
        <w:rPr>
          <w:rFonts w:ascii="Arial" w:eastAsia="Times New Roman" w:hAnsi="Arial" w:cs="Arial"/>
          <w:color w:val="222222"/>
          <w:sz w:val="24"/>
          <w:szCs w:val="24"/>
        </w:rPr>
        <w:t>ESSG - Corporate Management Group</w:t>
      </w:r>
    </w:p>
    <w:p w14:paraId="39B0846F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Client Company ID: </w:t>
      </w:r>
      <w:r w:rsidRPr="002137D1">
        <w:rPr>
          <w:rFonts w:ascii="Arial" w:eastAsia="Times New Roman" w:hAnsi="Arial" w:cs="Arial"/>
          <w:color w:val="222222"/>
          <w:sz w:val="24"/>
          <w:szCs w:val="24"/>
        </w:rPr>
        <w:t>1284996</w:t>
      </w:r>
    </w:p>
    <w:p w14:paraId="43D56AFE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Client Company Name: </w:t>
      </w:r>
      <w:r w:rsidRPr="002137D1">
        <w:rPr>
          <w:rFonts w:ascii="Arial" w:eastAsia="Times New Roman" w:hAnsi="Arial" w:cs="Arial"/>
          <w:color w:val="222222"/>
          <w:sz w:val="24"/>
          <w:szCs w:val="24"/>
        </w:rPr>
        <w:t>ESSG - Corporate Management Group</w:t>
      </w:r>
    </w:p>
    <w:p w14:paraId="6D7675DA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</w:p>
    <w:p w14:paraId="74941564" w14:textId="77777777" w:rsidR="002137D1" w:rsidRPr="002137D1" w:rsidRDefault="002137D1" w:rsidP="002137D1">
      <w:pPr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color w:val="003366"/>
          <w:sz w:val="27"/>
          <w:szCs w:val="27"/>
        </w:rPr>
      </w:pPr>
      <w:r w:rsidRPr="002137D1">
        <w:rPr>
          <w:rFonts w:ascii="Trebuchet" w:eastAsia="Times New Roman" w:hAnsi="Trebuchet" w:cs="Arial"/>
          <w:color w:val="003366"/>
          <w:sz w:val="27"/>
          <w:szCs w:val="27"/>
        </w:rPr>
        <w:t>Employee Information</w:t>
      </w:r>
    </w:p>
    <w:p w14:paraId="70059E6D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color w:val="222222"/>
          <w:sz w:val="24"/>
          <w:szCs w:val="24"/>
        </w:rPr>
        <w:pict w14:anchorId="0FFF0EBE">
          <v:rect id="_x0000_i1026" style="width:0;height:0" o:hralign="center" o:hrstd="t" o:hr="t" fillcolor="#a0a0a0" stroked="f"/>
        </w:pict>
      </w:r>
    </w:p>
    <w:p w14:paraId="229BBA9A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Name: </w:t>
      </w:r>
      <w:r w:rsidRPr="002137D1">
        <w:rPr>
          <w:rFonts w:ascii="Arial" w:eastAsia="Times New Roman" w:hAnsi="Arial" w:cs="Arial"/>
          <w:color w:val="222222"/>
          <w:sz w:val="24"/>
          <w:szCs w:val="24"/>
        </w:rPr>
        <w:t>Irma Morales</w:t>
      </w:r>
    </w:p>
    <w:p w14:paraId="4B527B4A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Date of Birth: </w:t>
      </w:r>
      <w:r w:rsidRPr="002137D1">
        <w:rPr>
          <w:rFonts w:ascii="Arial" w:eastAsia="Times New Roman" w:hAnsi="Arial" w:cs="Arial"/>
          <w:color w:val="222222"/>
          <w:sz w:val="24"/>
          <w:szCs w:val="24"/>
        </w:rPr>
        <w:t>06/28/1987</w:t>
      </w:r>
    </w:p>
    <w:p w14:paraId="36509B74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U.S. Social Security Number: </w:t>
      </w:r>
      <w:r w:rsidRPr="002137D1">
        <w:rPr>
          <w:rFonts w:ascii="Arial" w:eastAsia="Times New Roman" w:hAnsi="Arial" w:cs="Arial"/>
          <w:color w:val="222222"/>
          <w:sz w:val="24"/>
          <w:szCs w:val="24"/>
        </w:rPr>
        <w:t>***-**-2459</w:t>
      </w:r>
    </w:p>
    <w:p w14:paraId="4D687540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Employee's First Day of Employment: </w:t>
      </w:r>
      <w:r w:rsidRPr="002137D1">
        <w:rPr>
          <w:rFonts w:ascii="Arial" w:eastAsia="Times New Roman" w:hAnsi="Arial" w:cs="Arial"/>
          <w:color w:val="222222"/>
          <w:sz w:val="24"/>
          <w:szCs w:val="24"/>
        </w:rPr>
        <w:t>11/21/2019</w:t>
      </w:r>
    </w:p>
    <w:p w14:paraId="3B66F65C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Citizenship Status: </w:t>
      </w:r>
      <w:r w:rsidRPr="002137D1">
        <w:rPr>
          <w:rFonts w:ascii="Arial" w:eastAsia="Times New Roman" w:hAnsi="Arial" w:cs="Arial"/>
          <w:color w:val="222222"/>
          <w:sz w:val="24"/>
          <w:szCs w:val="24"/>
        </w:rPr>
        <w:t>Alien Authorized to Work</w:t>
      </w:r>
    </w:p>
    <w:p w14:paraId="780606A7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Alien/USCIS Number: </w:t>
      </w:r>
      <w:r w:rsidRPr="002137D1">
        <w:rPr>
          <w:rFonts w:ascii="Arial" w:eastAsia="Times New Roman" w:hAnsi="Arial" w:cs="Arial"/>
          <w:color w:val="222222"/>
          <w:sz w:val="24"/>
          <w:szCs w:val="24"/>
        </w:rPr>
        <w:t>A206249478</w:t>
      </w:r>
    </w:p>
    <w:p w14:paraId="1A3A2FB4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</w:p>
    <w:p w14:paraId="4544C9C2" w14:textId="77777777" w:rsidR="002137D1" w:rsidRPr="002137D1" w:rsidRDefault="002137D1" w:rsidP="002137D1">
      <w:pPr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color w:val="003366"/>
          <w:sz w:val="27"/>
          <w:szCs w:val="27"/>
        </w:rPr>
      </w:pPr>
      <w:r w:rsidRPr="002137D1">
        <w:rPr>
          <w:rFonts w:ascii="Trebuchet" w:eastAsia="Times New Roman" w:hAnsi="Trebuchet" w:cs="Arial"/>
          <w:color w:val="003366"/>
          <w:sz w:val="27"/>
          <w:szCs w:val="27"/>
        </w:rPr>
        <w:t>Document Information</w:t>
      </w:r>
    </w:p>
    <w:p w14:paraId="7AFCE83F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color w:val="222222"/>
          <w:sz w:val="24"/>
          <w:szCs w:val="24"/>
        </w:rPr>
        <w:pict w14:anchorId="46E53756">
          <v:rect id="_x0000_i1027" style="width:0;height:0" o:hralign="center" o:hrstd="t" o:hr="t" fillcolor="#a0a0a0" stroked="f"/>
        </w:pict>
      </w:r>
    </w:p>
    <w:p w14:paraId="5366B1BF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List A Document: </w:t>
      </w:r>
      <w:r w:rsidRPr="002137D1">
        <w:rPr>
          <w:rFonts w:ascii="Arial" w:eastAsia="Times New Roman" w:hAnsi="Arial" w:cs="Arial"/>
          <w:color w:val="222222"/>
          <w:sz w:val="24"/>
          <w:szCs w:val="24"/>
        </w:rPr>
        <w:t>Employment Authorization Document (Form I-766)</w:t>
      </w:r>
    </w:p>
    <w:p w14:paraId="25BDC5C7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Document Number: </w:t>
      </w:r>
      <w:r w:rsidRPr="002137D1">
        <w:rPr>
          <w:rFonts w:ascii="Arial" w:eastAsia="Times New Roman" w:hAnsi="Arial" w:cs="Arial"/>
          <w:color w:val="222222"/>
          <w:sz w:val="24"/>
          <w:szCs w:val="24"/>
        </w:rPr>
        <w:t>SRC1890541703</w:t>
      </w:r>
    </w:p>
    <w:p w14:paraId="7C593184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Expiration Date: </w:t>
      </w:r>
      <w:r w:rsidRPr="002137D1">
        <w:rPr>
          <w:rFonts w:ascii="Arial" w:eastAsia="Times New Roman" w:hAnsi="Arial" w:cs="Arial"/>
          <w:color w:val="222222"/>
          <w:sz w:val="24"/>
          <w:szCs w:val="24"/>
        </w:rPr>
        <w:t>08/12/2020</w:t>
      </w:r>
    </w:p>
    <w:p w14:paraId="04CD8713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</w:p>
    <w:p w14:paraId="5BC38997" w14:textId="77777777" w:rsidR="002137D1" w:rsidRPr="002137D1" w:rsidRDefault="002137D1" w:rsidP="002137D1">
      <w:pPr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color w:val="003366"/>
          <w:sz w:val="27"/>
          <w:szCs w:val="27"/>
        </w:rPr>
      </w:pPr>
      <w:r w:rsidRPr="002137D1">
        <w:rPr>
          <w:rFonts w:ascii="Trebuchet" w:eastAsia="Times New Roman" w:hAnsi="Trebuchet" w:cs="Arial"/>
          <w:color w:val="003366"/>
          <w:sz w:val="27"/>
          <w:szCs w:val="27"/>
        </w:rPr>
        <w:t>Case Information</w:t>
      </w:r>
    </w:p>
    <w:p w14:paraId="77824DB4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color w:val="222222"/>
          <w:sz w:val="24"/>
          <w:szCs w:val="24"/>
        </w:rPr>
        <w:pict w14:anchorId="6288AD71">
          <v:rect id="_x0000_i1028" style="width:0;height:0" o:hralign="center" o:hrstd="t" o:hr="t" fillcolor="#a0a0a0" stroked="f"/>
        </w:pict>
      </w:r>
    </w:p>
    <w:p w14:paraId="5CEBE927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Case Status: </w:t>
      </w:r>
      <w:r w:rsidRPr="002137D1">
        <w:rPr>
          <w:rFonts w:ascii="Arial" w:eastAsia="Times New Roman" w:hAnsi="Arial" w:cs="Arial"/>
          <w:color w:val="222222"/>
          <w:sz w:val="24"/>
          <w:szCs w:val="24"/>
        </w:rPr>
        <w:t>Closed</w:t>
      </w:r>
    </w:p>
    <w:p w14:paraId="615C5342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Case Submitted By: </w:t>
      </w:r>
      <w:r w:rsidRPr="002137D1">
        <w:rPr>
          <w:rFonts w:ascii="Arial" w:eastAsia="Times New Roman" w:hAnsi="Arial" w:cs="Arial"/>
          <w:color w:val="222222"/>
          <w:sz w:val="24"/>
          <w:szCs w:val="24"/>
        </w:rPr>
        <w:t>Debbie Ganser</w:t>
      </w:r>
    </w:p>
    <w:p w14:paraId="2DF2FFDE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Current Case Result: </w:t>
      </w:r>
      <w:r w:rsidRPr="002137D1">
        <w:rPr>
          <w:rFonts w:ascii="Arial" w:eastAsia="Times New Roman" w:hAnsi="Arial" w:cs="Arial"/>
          <w:color w:val="222222"/>
          <w:sz w:val="24"/>
          <w:szCs w:val="24"/>
        </w:rPr>
        <w:t>Employment Authorized</w:t>
      </w:r>
    </w:p>
    <w:p w14:paraId="5E4EA8E9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Reason for Closure: </w:t>
      </w:r>
      <w:r w:rsidRPr="002137D1">
        <w:rPr>
          <w:rFonts w:ascii="Arial" w:eastAsia="Times New Roman" w:hAnsi="Arial" w:cs="Arial"/>
          <w:color w:val="222222"/>
          <w:sz w:val="24"/>
          <w:szCs w:val="24"/>
        </w:rPr>
        <w:t>Employment Authorized Auto Close</w:t>
      </w:r>
    </w:p>
    <w:p w14:paraId="0AB2D481" w14:textId="77777777" w:rsidR="002137D1" w:rsidRPr="002137D1" w:rsidRDefault="002137D1" w:rsidP="002137D1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</w:p>
    <w:p w14:paraId="098F14E2" w14:textId="77777777" w:rsidR="002137D1" w:rsidRPr="002137D1" w:rsidRDefault="002137D1" w:rsidP="002137D1">
      <w:pPr>
        <w:spacing w:after="60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color w:val="222222"/>
          <w:sz w:val="24"/>
          <w:szCs w:val="24"/>
        </w:rPr>
        <w:pict w14:anchorId="3072A1AB">
          <v:rect id="_x0000_i1029" style="width:0;height:0" o:hralign="center" o:hrstd="t" o:hr="t" fillcolor="#a0a0a0" stroked="f"/>
        </w:pict>
      </w:r>
    </w:p>
    <w:p w14:paraId="5120E889" w14:textId="77777777" w:rsidR="002137D1" w:rsidRPr="002137D1" w:rsidRDefault="002137D1" w:rsidP="002137D1">
      <w:pPr>
        <w:spacing w:after="60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137D1">
        <w:rPr>
          <w:rFonts w:ascii="Arial" w:eastAsia="Times New Roman" w:hAnsi="Arial" w:cs="Arial"/>
          <w:color w:val="222222"/>
          <w:sz w:val="24"/>
          <w:szCs w:val="24"/>
        </w:rPr>
        <w:t>Print Information</w:t>
      </w:r>
    </w:p>
    <w:p w14:paraId="06068162" w14:textId="77777777" w:rsidR="004928C6" w:rsidRDefault="002137D1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D1"/>
    <w:rsid w:val="001013ED"/>
    <w:rsid w:val="002137D1"/>
    <w:rsid w:val="00520FD9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BBFC"/>
  <w15:chartTrackingRefBased/>
  <w15:docId w15:val="{EE87F0E5-6DE2-4837-810D-752E98A9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137D1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137D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213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0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73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5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9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87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76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43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4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29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2019-11-21T20:09:00Z</dcterms:created>
  <dcterms:modified xsi:type="dcterms:W3CDTF">2019-11-21T20:09:00Z</dcterms:modified>
</cp:coreProperties>
</file>