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2D" w:rsidRPr="002B3E84" w:rsidRDefault="0073244F" w:rsidP="002F5864">
      <w:pPr>
        <w:pStyle w:val="Heading1"/>
        <w:spacing w:before="0" w:after="120"/>
        <w:rPr>
          <w:b/>
          <w:color w:val="000000"/>
        </w:rPr>
      </w:pPr>
      <w:r w:rsidRPr="002B3E84">
        <w:rPr>
          <w:b/>
          <w:color w:val="000000"/>
        </w:rPr>
        <w:t>Professional Strengths</w:t>
      </w:r>
    </w:p>
    <w:sdt>
      <w:sdtPr>
        <w:rPr>
          <w:color w:val="000000"/>
        </w:rPr>
        <w:id w:val="9459735"/>
        <w:placeholder>
          <w:docPart w:val="1DBA378C88E8CB46B17913638F9E3F2E"/>
        </w:placeholder>
      </w:sdtPr>
      <w:sdtContent>
        <w:p w:rsidR="00075E2D" w:rsidRPr="002B3E84" w:rsidRDefault="0073244F" w:rsidP="00E90030">
          <w:pPr>
            <w:pStyle w:val="BodyText"/>
            <w:spacing w:after="0"/>
            <w:rPr>
              <w:color w:val="000000"/>
            </w:rPr>
          </w:pPr>
          <w:r w:rsidRPr="002B3E84">
            <w:rPr>
              <w:color w:val="000000"/>
            </w:rPr>
            <w:t>Hardworking and confident leader with a strong record of dependability</w:t>
          </w:r>
          <w:r w:rsidR="001905B9" w:rsidRPr="002B3E84">
            <w:rPr>
              <w:color w:val="000000"/>
            </w:rPr>
            <w:t xml:space="preserve"> and 30 years experience in sales, </w:t>
          </w:r>
          <w:r w:rsidR="00D918A1">
            <w:rPr>
              <w:color w:val="000000"/>
            </w:rPr>
            <w:t xml:space="preserve">production and production supervision, </w:t>
          </w:r>
          <w:r w:rsidR="006B1AAD" w:rsidRPr="002B3E84">
            <w:rPr>
              <w:color w:val="000000"/>
            </w:rPr>
            <w:t xml:space="preserve">management, </w:t>
          </w:r>
          <w:r w:rsidR="001905B9" w:rsidRPr="002B3E84">
            <w:rPr>
              <w:color w:val="000000"/>
            </w:rPr>
            <w:t xml:space="preserve">doors, </w:t>
          </w:r>
          <w:r w:rsidR="007B6FB8" w:rsidRPr="002B3E84">
            <w:rPr>
              <w:color w:val="000000"/>
            </w:rPr>
            <w:t xml:space="preserve">garage doors, </w:t>
          </w:r>
          <w:r w:rsidR="001905B9" w:rsidRPr="002B3E84">
            <w:rPr>
              <w:color w:val="000000"/>
            </w:rPr>
            <w:t xml:space="preserve">hardware, </w:t>
          </w:r>
          <w:r w:rsidR="00437A26">
            <w:rPr>
              <w:color w:val="000000"/>
            </w:rPr>
            <w:t xml:space="preserve">manufacturing, </w:t>
          </w:r>
          <w:r w:rsidR="001905B9" w:rsidRPr="002B3E84">
            <w:rPr>
              <w:color w:val="000000"/>
            </w:rPr>
            <w:t>and purchasing</w:t>
          </w:r>
          <w:r w:rsidRPr="002B3E84">
            <w:rPr>
              <w:color w:val="000000"/>
            </w:rPr>
            <w:t>; seek</w:t>
          </w:r>
          <w:r w:rsidR="001905B9" w:rsidRPr="002B3E84">
            <w:rPr>
              <w:color w:val="000000"/>
            </w:rPr>
            <w:t>ing</w:t>
          </w:r>
          <w:r w:rsidRPr="002B3E84">
            <w:rPr>
              <w:color w:val="000000"/>
            </w:rPr>
            <w:t xml:space="preserve"> to contribute </w:t>
          </w:r>
          <w:r w:rsidR="001905B9" w:rsidRPr="002B3E84">
            <w:rPr>
              <w:color w:val="000000"/>
            </w:rPr>
            <w:t xml:space="preserve">supervisory and product quality control experience </w:t>
          </w:r>
          <w:r w:rsidRPr="002B3E84">
            <w:rPr>
              <w:color w:val="000000"/>
            </w:rPr>
            <w:t xml:space="preserve">to </w:t>
          </w:r>
          <w:r w:rsidR="001905B9" w:rsidRPr="002B3E84">
            <w:rPr>
              <w:color w:val="000000"/>
            </w:rPr>
            <w:t xml:space="preserve">ensure </w:t>
          </w:r>
          <w:r w:rsidR="00407F86" w:rsidRPr="002B3E84">
            <w:rPr>
              <w:color w:val="000000"/>
            </w:rPr>
            <w:t xml:space="preserve">your business’s long-term </w:t>
          </w:r>
          <w:r w:rsidRPr="002B3E84">
            <w:rPr>
              <w:color w:val="000000"/>
            </w:rPr>
            <w:t>growth.</w:t>
          </w:r>
        </w:p>
      </w:sdtContent>
    </w:sdt>
    <w:p w:rsidR="00E90030" w:rsidRDefault="00E90030" w:rsidP="002F5864">
      <w:pPr>
        <w:pStyle w:val="Heading1"/>
        <w:spacing w:before="120" w:after="120"/>
        <w:rPr>
          <w:b/>
          <w:color w:val="000000"/>
        </w:rPr>
      </w:pPr>
      <w:r>
        <w:rPr>
          <w:b/>
          <w:color w:val="000000"/>
        </w:rPr>
        <w:t>Areas of Expertise</w:t>
      </w:r>
    </w:p>
    <w:p w:rsidR="00E90030" w:rsidRDefault="00E90030" w:rsidP="00E90030">
      <w:pPr>
        <w:pStyle w:val="BodyText"/>
        <w:numPr>
          <w:ilvl w:val="0"/>
          <w:numId w:val="12"/>
        </w:numPr>
        <w:spacing w:after="0"/>
        <w:ind w:left="270" w:hanging="270"/>
      </w:pPr>
      <w:r>
        <w:t>New client development</w:t>
      </w:r>
    </w:p>
    <w:p w:rsidR="00E90030" w:rsidRDefault="00E90030" w:rsidP="00E90030">
      <w:pPr>
        <w:pStyle w:val="BodyText"/>
        <w:numPr>
          <w:ilvl w:val="0"/>
          <w:numId w:val="12"/>
        </w:numPr>
        <w:spacing w:after="0"/>
        <w:ind w:left="270" w:hanging="270"/>
      </w:pPr>
      <w:r>
        <w:t>Growing sales territory</w:t>
      </w:r>
    </w:p>
    <w:p w:rsidR="00D918A1" w:rsidRDefault="00D918A1" w:rsidP="00E90030">
      <w:pPr>
        <w:pStyle w:val="BodyText"/>
        <w:numPr>
          <w:ilvl w:val="0"/>
          <w:numId w:val="12"/>
        </w:numPr>
        <w:spacing w:after="0"/>
        <w:ind w:left="270" w:hanging="270"/>
      </w:pPr>
      <w:r>
        <w:t>Inventory control</w:t>
      </w:r>
    </w:p>
    <w:p w:rsidR="00D918A1" w:rsidRDefault="00D918A1" w:rsidP="00E90030">
      <w:pPr>
        <w:pStyle w:val="BodyText"/>
        <w:numPr>
          <w:ilvl w:val="0"/>
          <w:numId w:val="12"/>
        </w:numPr>
        <w:spacing w:after="0"/>
        <w:ind w:left="270" w:hanging="270"/>
      </w:pPr>
      <w:r>
        <w:t>Warehouse management</w:t>
      </w:r>
    </w:p>
    <w:p w:rsidR="00E90030" w:rsidRDefault="00E90030" w:rsidP="00E90030">
      <w:pPr>
        <w:pStyle w:val="BodyText"/>
        <w:numPr>
          <w:ilvl w:val="0"/>
          <w:numId w:val="12"/>
        </w:numPr>
        <w:spacing w:after="0"/>
        <w:ind w:left="270" w:hanging="270"/>
      </w:pPr>
      <w:r>
        <w:t>Resolving customer problems</w:t>
      </w:r>
    </w:p>
    <w:p w:rsidR="00E90030" w:rsidRDefault="00E90030" w:rsidP="00E90030">
      <w:pPr>
        <w:pStyle w:val="BodyText"/>
        <w:numPr>
          <w:ilvl w:val="0"/>
          <w:numId w:val="12"/>
        </w:numPr>
        <w:spacing w:after="0"/>
        <w:ind w:left="270" w:hanging="270"/>
      </w:pPr>
      <w:r>
        <w:t>Maintaining existing clients</w:t>
      </w:r>
    </w:p>
    <w:p w:rsidR="00E90030" w:rsidRDefault="00E90030" w:rsidP="00E90030">
      <w:pPr>
        <w:pStyle w:val="BodyText"/>
        <w:numPr>
          <w:ilvl w:val="0"/>
          <w:numId w:val="12"/>
        </w:numPr>
        <w:spacing w:after="0"/>
        <w:ind w:left="270" w:hanging="270"/>
      </w:pPr>
      <w:r>
        <w:t>Customer needs assessments</w:t>
      </w:r>
    </w:p>
    <w:p w:rsidR="00E90030" w:rsidRDefault="00E90030" w:rsidP="00E90030">
      <w:pPr>
        <w:pStyle w:val="BodyText"/>
        <w:numPr>
          <w:ilvl w:val="0"/>
          <w:numId w:val="12"/>
        </w:numPr>
        <w:spacing w:after="0"/>
        <w:ind w:left="270" w:hanging="270"/>
      </w:pPr>
      <w:r>
        <w:t>Ensuring customer satisfaction</w:t>
      </w:r>
    </w:p>
    <w:p w:rsidR="00E90030" w:rsidRDefault="00E90030" w:rsidP="00E90030">
      <w:pPr>
        <w:pStyle w:val="BodyText"/>
        <w:numPr>
          <w:ilvl w:val="0"/>
          <w:numId w:val="12"/>
        </w:numPr>
        <w:spacing w:after="0"/>
        <w:ind w:left="270" w:hanging="270"/>
      </w:pPr>
      <w:r>
        <w:t>Tradeshow representation</w:t>
      </w:r>
    </w:p>
    <w:p w:rsidR="00F609AE" w:rsidRDefault="00F609AE" w:rsidP="00E90030">
      <w:pPr>
        <w:pStyle w:val="BodyText"/>
        <w:numPr>
          <w:ilvl w:val="0"/>
          <w:numId w:val="12"/>
        </w:numPr>
        <w:spacing w:after="0"/>
        <w:ind w:left="270" w:hanging="270"/>
      </w:pPr>
      <w:r>
        <w:t>Interviewing, hiring, and onboarding new employees</w:t>
      </w:r>
    </w:p>
    <w:p w:rsidR="00437A26" w:rsidRPr="00E90030" w:rsidRDefault="00437A26" w:rsidP="00E90030">
      <w:pPr>
        <w:pStyle w:val="BodyText"/>
        <w:numPr>
          <w:ilvl w:val="0"/>
          <w:numId w:val="12"/>
        </w:numPr>
        <w:spacing w:after="0"/>
        <w:ind w:left="270" w:hanging="270"/>
      </w:pPr>
      <w:r>
        <w:t>Working independently and collaboratively as a team</w:t>
      </w:r>
    </w:p>
    <w:p w:rsidR="00075E2D" w:rsidRPr="002B3E84" w:rsidRDefault="00236F87" w:rsidP="002F5864">
      <w:pPr>
        <w:pStyle w:val="Heading1"/>
        <w:spacing w:before="120" w:after="120"/>
        <w:rPr>
          <w:b/>
          <w:color w:val="000000"/>
        </w:rPr>
      </w:pPr>
      <w:r w:rsidRPr="002B3E84">
        <w:rPr>
          <w:b/>
          <w:color w:val="000000"/>
        </w:rPr>
        <w:t>Business</w:t>
      </w:r>
      <w:r w:rsidR="0038530C">
        <w:rPr>
          <w:b/>
          <w:color w:val="000000"/>
        </w:rPr>
        <w:t>, Sales,</w:t>
      </w:r>
      <w:r w:rsidRPr="002B3E84">
        <w:rPr>
          <w:b/>
          <w:color w:val="000000"/>
        </w:rPr>
        <w:t xml:space="preserve"> </w:t>
      </w:r>
      <w:r w:rsidR="00873CF8">
        <w:rPr>
          <w:b/>
          <w:color w:val="000000"/>
        </w:rPr>
        <w:t xml:space="preserve">Manufacturing, </w:t>
      </w:r>
      <w:r w:rsidR="00BA4E5C">
        <w:rPr>
          <w:b/>
          <w:color w:val="000000"/>
        </w:rPr>
        <w:t xml:space="preserve">Production, </w:t>
      </w:r>
      <w:r w:rsidR="007B6FB8" w:rsidRPr="002B3E84">
        <w:rPr>
          <w:b/>
          <w:color w:val="000000"/>
        </w:rPr>
        <w:t xml:space="preserve">and Management </w:t>
      </w:r>
      <w:r w:rsidRPr="002B3E84">
        <w:rPr>
          <w:b/>
          <w:color w:val="000000"/>
        </w:rPr>
        <w:t>Experience</w:t>
      </w:r>
    </w:p>
    <w:p w:rsidR="00075E2D" w:rsidRPr="002B3E84" w:rsidRDefault="00704BD1" w:rsidP="002F5864">
      <w:pPr>
        <w:pStyle w:val="Heading2"/>
        <w:tabs>
          <w:tab w:val="clear" w:pos="5760"/>
          <w:tab w:val="left" w:pos="6480"/>
        </w:tabs>
        <w:spacing w:before="120"/>
        <w:rPr>
          <w:color w:val="000000"/>
        </w:rPr>
      </w:pPr>
      <w:sdt>
        <w:sdtPr>
          <w:rPr>
            <w:color w:val="000000"/>
          </w:rPr>
          <w:id w:val="9459739"/>
          <w:placeholder>
            <w:docPart w:val="B4B4CBD1AD7BEE49B662EAFCF734FF62"/>
          </w:placeholder>
        </w:sdtPr>
        <w:sdtContent>
          <w:r w:rsidR="00387FD6" w:rsidRPr="002B3E84">
            <w:rPr>
              <w:b/>
              <w:color w:val="000000"/>
            </w:rPr>
            <w:t>Sales Manager</w:t>
          </w:r>
          <w:r w:rsidR="00B912D3" w:rsidRPr="002B3E84">
            <w:rPr>
              <w:b/>
              <w:color w:val="000000"/>
            </w:rPr>
            <w:t xml:space="preserve">, </w:t>
          </w:r>
          <w:r w:rsidR="00387FD6" w:rsidRPr="002B3E84">
            <w:rPr>
              <w:b/>
              <w:color w:val="000000"/>
            </w:rPr>
            <w:t>J.D. Griffiths</w:t>
          </w:r>
          <w:r w:rsidR="00B912D3" w:rsidRPr="002B3E84">
            <w:rPr>
              <w:b/>
              <w:color w:val="000000"/>
            </w:rPr>
            <w:t xml:space="preserve">, </w:t>
          </w:r>
          <w:r w:rsidR="00387FD6" w:rsidRPr="002B3E84">
            <w:rPr>
              <w:b/>
              <w:color w:val="000000"/>
            </w:rPr>
            <w:t>Milwaukee, WI</w:t>
          </w:r>
        </w:sdtContent>
      </w:sdt>
      <w:r w:rsidR="00086D53" w:rsidRPr="002B3E84">
        <w:rPr>
          <w:color w:val="000000"/>
        </w:rPr>
        <w:tab/>
      </w:r>
      <w:r w:rsidR="002B3E84" w:rsidRPr="002B3E84">
        <w:rPr>
          <w:color w:val="000000"/>
        </w:rPr>
        <w:t>2000</w:t>
      </w:r>
      <w:r w:rsidR="00387FD6" w:rsidRPr="002B3E84">
        <w:rPr>
          <w:color w:val="000000"/>
        </w:rPr>
        <w:t>-</w:t>
      </w:r>
      <w:r w:rsidR="0073455E">
        <w:rPr>
          <w:color w:val="000000"/>
        </w:rPr>
        <w:t>June 2013</w:t>
      </w:r>
    </w:p>
    <w:p w:rsidR="006B1AAD" w:rsidRPr="002B3E84" w:rsidRDefault="002B3E84" w:rsidP="006B1AAD">
      <w:pPr>
        <w:pStyle w:val="BodyText"/>
        <w:spacing w:after="0"/>
        <w:rPr>
          <w:i/>
          <w:color w:val="000000"/>
        </w:rPr>
      </w:pPr>
      <w:r>
        <w:rPr>
          <w:i/>
          <w:color w:val="000000"/>
        </w:rPr>
        <w:t>Consistent successful closing rate of over 70%</w:t>
      </w:r>
      <w:r w:rsidR="006B1AAD" w:rsidRPr="002B3E84">
        <w:rPr>
          <w:i/>
          <w:color w:val="000000"/>
        </w:rPr>
        <w:t xml:space="preserve">; </w:t>
      </w:r>
      <w:bookmarkStart w:id="0" w:name="_GoBack"/>
      <w:bookmarkEnd w:id="0"/>
      <w:r>
        <w:rPr>
          <w:i/>
          <w:color w:val="000000"/>
        </w:rPr>
        <w:t xml:space="preserve">created the company’s </w:t>
      </w:r>
      <w:r w:rsidR="00FC7FE3">
        <w:rPr>
          <w:i/>
          <w:color w:val="000000"/>
        </w:rPr>
        <w:t>advertising campaign</w:t>
      </w:r>
      <w:r>
        <w:rPr>
          <w:i/>
          <w:color w:val="000000"/>
        </w:rPr>
        <w:t xml:space="preserve"> and set pricing; charged with overseeing the warehouse, shipping, and receiving</w:t>
      </w:r>
      <w:r w:rsidR="00FC7FE3">
        <w:rPr>
          <w:i/>
          <w:color w:val="000000"/>
        </w:rPr>
        <w:t>; responsible for the creation of new revenue streams</w:t>
      </w:r>
    </w:p>
    <w:p w:rsidR="00075E2D" w:rsidRPr="002B3E84" w:rsidRDefault="00457F25" w:rsidP="002F5864">
      <w:pPr>
        <w:pStyle w:val="ListBullet"/>
        <w:numPr>
          <w:ilvl w:val="0"/>
          <w:numId w:val="0"/>
        </w:numPr>
        <w:tabs>
          <w:tab w:val="clear" w:pos="270"/>
          <w:tab w:val="left" w:pos="0"/>
        </w:tabs>
        <w:ind w:hanging="14"/>
        <w:contextualSpacing w:val="0"/>
        <w:rPr>
          <w:color w:val="000000"/>
        </w:rPr>
      </w:pPr>
      <w:r w:rsidRPr="002B3E84">
        <w:rPr>
          <w:color w:val="000000"/>
        </w:rPr>
        <w:t>In charge of</w:t>
      </w:r>
      <w:r w:rsidR="00CD28E4" w:rsidRPr="002B3E84">
        <w:rPr>
          <w:color w:val="000000"/>
        </w:rPr>
        <w:t xml:space="preserve"> company-wide</w:t>
      </w:r>
      <w:r w:rsidRPr="002B3E84">
        <w:rPr>
          <w:color w:val="000000"/>
        </w:rPr>
        <w:t xml:space="preserve"> sales and business development</w:t>
      </w:r>
      <w:r w:rsidR="002B3E84">
        <w:rPr>
          <w:color w:val="000000"/>
        </w:rPr>
        <w:t>, including running the company in the owners’ absence. R</w:t>
      </w:r>
      <w:r w:rsidRPr="002B3E84">
        <w:rPr>
          <w:color w:val="000000"/>
        </w:rPr>
        <w:t>esponsible for selling factory-direct garage doors and home improvement products. Accountable for managing new business development and strategic planning to maximize growth and profitability. Implement</w:t>
      </w:r>
      <w:r w:rsidR="002B3E84">
        <w:rPr>
          <w:color w:val="000000"/>
        </w:rPr>
        <w:t>ed</w:t>
      </w:r>
      <w:r w:rsidRPr="002B3E84">
        <w:rPr>
          <w:color w:val="000000"/>
        </w:rPr>
        <w:t xml:space="preserve"> training programs to instruct sales representatives in all areas of products, sales, merchandising, and customer service. Interview</w:t>
      </w:r>
      <w:r w:rsidR="002B3E84">
        <w:rPr>
          <w:color w:val="000000"/>
        </w:rPr>
        <w:t>ed</w:t>
      </w:r>
      <w:r w:rsidRPr="002B3E84">
        <w:rPr>
          <w:color w:val="000000"/>
        </w:rPr>
        <w:t xml:space="preserve"> and hire</w:t>
      </w:r>
      <w:r w:rsidR="002B3E84">
        <w:rPr>
          <w:color w:val="000000"/>
        </w:rPr>
        <w:t>d</w:t>
      </w:r>
      <w:r w:rsidRPr="002B3E84">
        <w:rPr>
          <w:color w:val="000000"/>
        </w:rPr>
        <w:t xml:space="preserve"> sales representatives, monitor</w:t>
      </w:r>
      <w:r w:rsidR="002B3E84">
        <w:rPr>
          <w:color w:val="000000"/>
        </w:rPr>
        <w:t>ed</w:t>
      </w:r>
      <w:r w:rsidRPr="002B3E84">
        <w:rPr>
          <w:color w:val="000000"/>
        </w:rPr>
        <w:t xml:space="preserve"> overall job performance to ensure accuracy and adherence to company policies and procedures. Work</w:t>
      </w:r>
      <w:r w:rsidR="002B3E84">
        <w:rPr>
          <w:color w:val="000000"/>
        </w:rPr>
        <w:t>ed</w:t>
      </w:r>
      <w:r w:rsidRPr="002B3E84">
        <w:rPr>
          <w:color w:val="000000"/>
        </w:rPr>
        <w:t xml:space="preserve"> closely with owners to maintain a highly organized and efficient operation.</w:t>
      </w:r>
      <w:r w:rsidR="00D918A1">
        <w:rPr>
          <w:color w:val="000000"/>
        </w:rPr>
        <w:t xml:space="preserve"> Responsible for inventory control and ensured the highest quality product.</w:t>
      </w:r>
    </w:p>
    <w:p w:rsidR="00B912D3" w:rsidRPr="002B3E84" w:rsidRDefault="00704BD1" w:rsidP="002F5864">
      <w:pPr>
        <w:pStyle w:val="Heading2"/>
        <w:tabs>
          <w:tab w:val="clear" w:pos="5760"/>
          <w:tab w:val="left" w:pos="6480"/>
        </w:tabs>
        <w:spacing w:before="120"/>
        <w:rPr>
          <w:color w:val="000000"/>
        </w:rPr>
      </w:pPr>
      <w:sdt>
        <w:sdtPr>
          <w:rPr>
            <w:color w:val="000000"/>
          </w:rPr>
          <w:id w:val="-1851170466"/>
          <w:placeholder>
            <w:docPart w:val="167B8DB45A65954E84E849C6F1D30E88"/>
          </w:placeholder>
        </w:sdtPr>
        <w:sdtContent>
          <w:r w:rsidR="00EB6E89" w:rsidRPr="002B3E84">
            <w:rPr>
              <w:b/>
              <w:color w:val="000000"/>
            </w:rPr>
            <w:t>Operations Manager, The Door Factory, Ft. Lauderdale, FL</w:t>
          </w:r>
        </w:sdtContent>
      </w:sdt>
      <w:r w:rsidR="00873CF8">
        <w:rPr>
          <w:color w:val="000000"/>
        </w:rPr>
        <w:tab/>
        <w:t>1986-2000</w:t>
      </w:r>
    </w:p>
    <w:p w:rsidR="009D7FB7" w:rsidRPr="002B3E84" w:rsidRDefault="002B3E84" w:rsidP="009D7FB7">
      <w:pPr>
        <w:pStyle w:val="BodyText"/>
        <w:spacing w:after="0"/>
        <w:rPr>
          <w:i/>
          <w:color w:val="000000"/>
        </w:rPr>
      </w:pPr>
      <w:r>
        <w:rPr>
          <w:i/>
          <w:color w:val="000000"/>
        </w:rPr>
        <w:t>Responsible for all business operations in the owners’ absence; routinely met or exceeded sales goals</w:t>
      </w:r>
      <w:r w:rsidR="0073455E">
        <w:rPr>
          <w:i/>
          <w:color w:val="000000"/>
        </w:rPr>
        <w:t>; in charge of overseeing warehouse operations</w:t>
      </w:r>
      <w:r w:rsidR="00036653">
        <w:rPr>
          <w:i/>
          <w:color w:val="000000"/>
        </w:rPr>
        <w:t>; extensive shipping and receiving experience</w:t>
      </w:r>
    </w:p>
    <w:p w:rsidR="00873CF8" w:rsidRDefault="009D7FB7" w:rsidP="002F5864">
      <w:pPr>
        <w:pStyle w:val="ListBullet"/>
        <w:numPr>
          <w:ilvl w:val="0"/>
          <w:numId w:val="0"/>
        </w:numPr>
        <w:tabs>
          <w:tab w:val="clear" w:pos="270"/>
          <w:tab w:val="left" w:pos="0"/>
        </w:tabs>
        <w:spacing w:after="120"/>
        <w:contextualSpacing w:val="0"/>
        <w:rPr>
          <w:color w:val="000000"/>
        </w:rPr>
      </w:pPr>
      <w:r w:rsidRPr="002B3E84">
        <w:rPr>
          <w:color w:val="000000"/>
        </w:rPr>
        <w:t>Resolved problems, made recommendations, and answered questions to improve customer satisfaction and experience. Balanced inventory levels between needs and requirements. Assisted in establishment of schedules for daily installations.</w:t>
      </w:r>
      <w:r w:rsidR="00DC6B2E" w:rsidRPr="002B3E84">
        <w:rPr>
          <w:color w:val="000000"/>
        </w:rPr>
        <w:t xml:space="preserve"> </w:t>
      </w:r>
      <w:r w:rsidRPr="002B3E84">
        <w:rPr>
          <w:color w:val="000000"/>
        </w:rPr>
        <w:t>Charged with procurement of doors, hardware, and building materials. Reorganized space utilization and increased its efficiency. Trained and cross-trained employees. Managed overall operations and administration of com</w:t>
      </w:r>
      <w:r w:rsidR="00036653">
        <w:rPr>
          <w:color w:val="000000"/>
        </w:rPr>
        <w:t xml:space="preserve">pany. </w:t>
      </w:r>
    </w:p>
    <w:sdt>
      <w:sdtPr>
        <w:rPr>
          <w:color w:val="000000"/>
        </w:rPr>
        <w:id w:val="139944800"/>
        <w:placeholder>
          <w:docPart w:val="965C0271F2D248F69650FD45F57878E1"/>
        </w:placeholder>
      </w:sdtPr>
      <w:sdtContent>
        <w:p w:rsidR="00086176" w:rsidRDefault="00873CF8" w:rsidP="00086176">
          <w:pPr>
            <w:pStyle w:val="ListBullet"/>
            <w:numPr>
              <w:ilvl w:val="0"/>
              <w:numId w:val="0"/>
            </w:numPr>
            <w:tabs>
              <w:tab w:val="clear" w:pos="270"/>
              <w:tab w:val="left" w:pos="0"/>
            </w:tabs>
            <w:spacing w:after="100"/>
            <w:contextualSpacing w:val="0"/>
            <w:rPr>
              <w:color w:val="000000"/>
              <w:sz w:val="22"/>
            </w:rPr>
          </w:pPr>
          <w:r>
            <w:rPr>
              <w:b/>
              <w:color w:val="000000"/>
              <w:sz w:val="22"/>
            </w:rPr>
            <w:t>Production Controller</w:t>
          </w:r>
          <w:r w:rsidRPr="00873CF8">
            <w:rPr>
              <w:b/>
              <w:color w:val="000000"/>
              <w:sz w:val="22"/>
            </w:rPr>
            <w:t xml:space="preserve">, </w:t>
          </w:r>
          <w:r>
            <w:rPr>
              <w:b/>
              <w:color w:val="000000"/>
              <w:sz w:val="22"/>
            </w:rPr>
            <w:t>Westinghouse Electric Company</w:t>
          </w:r>
          <w:r w:rsidRPr="00873CF8">
            <w:rPr>
              <w:b/>
              <w:color w:val="000000"/>
              <w:sz w:val="22"/>
            </w:rPr>
            <w:t xml:space="preserve">, </w:t>
          </w:r>
          <w:r>
            <w:rPr>
              <w:b/>
              <w:color w:val="000000"/>
              <w:sz w:val="22"/>
            </w:rPr>
            <w:t>Coral Springs</w:t>
          </w:r>
          <w:r w:rsidRPr="00873CF8">
            <w:rPr>
              <w:b/>
              <w:color w:val="000000"/>
              <w:sz w:val="22"/>
            </w:rPr>
            <w:t>, FL</w:t>
          </w:r>
          <w:r>
            <w:rPr>
              <w:b/>
              <w:color w:val="000000"/>
              <w:sz w:val="22"/>
            </w:rPr>
            <w:tab/>
          </w:r>
          <w:r>
            <w:rPr>
              <w:color w:val="000000"/>
              <w:sz w:val="22"/>
            </w:rPr>
            <w:t>1980-1986</w:t>
          </w:r>
        </w:p>
        <w:p w:rsidR="00873CF8" w:rsidRPr="002B3E84" w:rsidRDefault="00086176" w:rsidP="00086176">
          <w:pPr>
            <w:pStyle w:val="ListBullet"/>
            <w:numPr>
              <w:ilvl w:val="0"/>
              <w:numId w:val="0"/>
            </w:numPr>
            <w:tabs>
              <w:tab w:val="clear" w:pos="270"/>
              <w:tab w:val="left" w:pos="0"/>
            </w:tabs>
            <w:spacing w:after="100"/>
            <w:contextualSpacing w:val="0"/>
            <w:rPr>
              <w:color w:val="000000"/>
            </w:rPr>
          </w:pPr>
          <w:r>
            <w:rPr>
              <w:color w:val="000000"/>
            </w:rPr>
            <w:t>Pulled orders, parts distribution, internal customer service, exceeded productivity goals, heavy CRT, and data entry. Expedited materials, worked effectively and efficiently under pressure with minimal supervision, both individually and as part of a team.</w:t>
          </w:r>
        </w:p>
      </w:sdtContent>
    </w:sdt>
    <w:p w:rsidR="00075E2D" w:rsidRPr="002B3E84" w:rsidRDefault="009D7FB7" w:rsidP="00F609AE">
      <w:pPr>
        <w:pStyle w:val="Heading1"/>
        <w:spacing w:before="240"/>
        <w:rPr>
          <w:b/>
          <w:color w:val="000000"/>
        </w:rPr>
      </w:pPr>
      <w:r w:rsidRPr="002B3E84">
        <w:rPr>
          <w:b/>
          <w:color w:val="000000"/>
        </w:rPr>
        <w:t>Education</w:t>
      </w:r>
    </w:p>
    <w:sdt>
      <w:sdtPr>
        <w:rPr>
          <w:color w:val="000000"/>
        </w:rPr>
        <w:id w:val="9459749"/>
        <w:placeholder>
          <w:docPart w:val="A8DCCC5405BE4649AA833B42232DA36F"/>
        </w:placeholder>
      </w:sdtPr>
      <w:sdtEndPr>
        <w:rPr>
          <w:highlight w:val="yellow"/>
        </w:rPr>
      </w:sdtEndPr>
      <w:sdtContent>
        <w:p w:rsidR="009D7FB7" w:rsidRPr="002B3E84" w:rsidRDefault="009D7FB7" w:rsidP="009D7FB7">
          <w:pPr>
            <w:pStyle w:val="BodyText"/>
            <w:spacing w:after="0"/>
            <w:rPr>
              <w:color w:val="000000"/>
            </w:rPr>
          </w:pPr>
          <w:r w:rsidRPr="002B3E84">
            <w:rPr>
              <w:color w:val="000000"/>
            </w:rPr>
            <w:t>Attended, Carl Sandberg Junior College – 1974</w:t>
          </w:r>
        </w:p>
        <w:p w:rsidR="00075E2D" w:rsidRPr="002B3E84" w:rsidRDefault="009D7FB7" w:rsidP="00DC6B2E">
          <w:pPr>
            <w:pStyle w:val="BodyText"/>
            <w:rPr>
              <w:color w:val="000000"/>
            </w:rPr>
          </w:pPr>
          <w:r w:rsidRPr="002B3E84">
            <w:rPr>
              <w:color w:val="000000"/>
            </w:rPr>
            <w:t>Graduat</w:t>
          </w:r>
          <w:r w:rsidR="00E165B8" w:rsidRPr="002B3E84">
            <w:rPr>
              <w:color w:val="000000"/>
            </w:rPr>
            <w:t>ed, Galesburg High School – 1973</w:t>
          </w:r>
        </w:p>
      </w:sdtContent>
    </w:sdt>
    <w:sectPr w:rsidR="00075E2D" w:rsidRPr="002B3E84" w:rsidSect="00075E2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CF5" w:rsidRDefault="00050CF5">
      <w:pPr>
        <w:spacing w:line="240" w:lineRule="auto"/>
      </w:pPr>
      <w:r>
        <w:separator/>
      </w:r>
    </w:p>
  </w:endnote>
  <w:endnote w:type="continuationSeparator" w:id="0">
    <w:p w:rsidR="00050CF5" w:rsidRDefault="00050C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02" w:rsidRDefault="00E56A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B7" w:rsidRDefault="00704BD1">
    <w:pPr>
      <w:pStyle w:val="Footer"/>
    </w:pPr>
    <w:r>
      <w:fldChar w:fldCharType="begin"/>
    </w:r>
    <w:r w:rsidR="009D7FB7">
      <w:instrText xml:space="preserve"> Page </w:instrText>
    </w:r>
    <w:r>
      <w:fldChar w:fldCharType="separate"/>
    </w:r>
    <w:r w:rsidR="00404999">
      <w:rPr>
        <w:noProof/>
      </w:rPr>
      <w:t>2</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02" w:rsidRDefault="00E56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CF5" w:rsidRDefault="00050CF5">
      <w:pPr>
        <w:spacing w:line="240" w:lineRule="auto"/>
      </w:pPr>
      <w:r>
        <w:separator/>
      </w:r>
    </w:p>
  </w:footnote>
  <w:footnote w:type="continuationSeparator" w:id="0">
    <w:p w:rsidR="00050CF5" w:rsidRDefault="00050C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02" w:rsidRDefault="00E56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9D7FB7">
      <w:tc>
        <w:tcPr>
          <w:tcW w:w="8298" w:type="dxa"/>
          <w:vAlign w:val="center"/>
        </w:tcPr>
        <w:p w:rsidR="009D7FB7" w:rsidRDefault="009D7FB7">
          <w:pPr>
            <w:pStyle w:val="Title"/>
          </w:pPr>
        </w:p>
      </w:tc>
      <w:tc>
        <w:tcPr>
          <w:tcW w:w="2718" w:type="dxa"/>
          <w:vAlign w:val="center"/>
        </w:tcPr>
        <w:p w:rsidR="009D7FB7" w:rsidRDefault="009D7FB7">
          <w:pPr>
            <w:pStyle w:val="Boxes"/>
          </w:pPr>
        </w:p>
      </w:tc>
    </w:tr>
  </w:tbl>
  <w:p w:rsidR="009D7FB7" w:rsidRDefault="009D7F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9D7FB7" w:rsidRPr="002B3E84">
      <w:tc>
        <w:tcPr>
          <w:tcW w:w="8298" w:type="dxa"/>
          <w:vAlign w:val="center"/>
        </w:tcPr>
        <w:p w:rsidR="009D7FB7" w:rsidRPr="002B3E84" w:rsidRDefault="009D7FB7" w:rsidP="008A260C">
          <w:pPr>
            <w:pStyle w:val="Title"/>
            <w:rPr>
              <w:color w:val="000000"/>
            </w:rPr>
          </w:pPr>
          <w:r w:rsidRPr="002B3E84">
            <w:rPr>
              <w:color w:val="000000"/>
            </w:rPr>
            <w:t>Steven D. Carr</w:t>
          </w:r>
        </w:p>
      </w:tc>
      <w:tc>
        <w:tcPr>
          <w:tcW w:w="2718" w:type="dxa"/>
          <w:vAlign w:val="center"/>
        </w:tcPr>
        <w:p w:rsidR="009D7FB7" w:rsidRPr="002B3E84" w:rsidRDefault="009D7FB7" w:rsidP="002B3E84">
          <w:pPr>
            <w:pStyle w:val="Boxes"/>
            <w:rPr>
              <w:color w:val="000000"/>
            </w:rPr>
          </w:pPr>
          <w:r w:rsidRPr="002B3E84">
            <w:rPr>
              <w:color w:val="000000"/>
            </w:rPr>
            <w:t xml:space="preserve"> </w:t>
          </w:r>
        </w:p>
      </w:tc>
    </w:tr>
  </w:tbl>
  <w:p w:rsidR="009D7FB7" w:rsidRPr="002B3E84" w:rsidRDefault="00E56A02">
    <w:pPr>
      <w:pStyle w:val="ContactDetails"/>
      <w:rPr>
        <w:color w:val="000000"/>
      </w:rPr>
    </w:pPr>
    <w:r>
      <w:rPr>
        <w:color w:val="000000"/>
      </w:rPr>
      <w:t>7811 Madelyn Creek Drive</w:t>
    </w:r>
    <w:r w:rsidR="009D7FB7" w:rsidRPr="002B3E84">
      <w:rPr>
        <w:color w:val="000000"/>
      </w:rPr>
      <w:t xml:space="preserve"> </w:t>
    </w:r>
    <w:r w:rsidR="009D7FB7" w:rsidRPr="002B3E84">
      <w:rPr>
        <w:color w:val="000000"/>
      </w:rPr>
      <w:sym w:font="Wingdings 2" w:char="F097"/>
    </w:r>
    <w:r w:rsidR="009D7FB7" w:rsidRPr="002B3E84">
      <w:rPr>
        <w:color w:val="000000"/>
      </w:rPr>
      <w:t xml:space="preserve"> </w:t>
    </w:r>
    <w:r>
      <w:rPr>
        <w:color w:val="000000"/>
      </w:rPr>
      <w:t>Victoria</w:t>
    </w:r>
    <w:r w:rsidR="009D7FB7" w:rsidRPr="002B3E84">
      <w:rPr>
        <w:color w:val="000000"/>
      </w:rPr>
      <w:t>, Minnesota 5538</w:t>
    </w:r>
    <w:r>
      <w:rPr>
        <w:color w:val="000000"/>
      </w:rPr>
      <w:t>6</w:t>
    </w:r>
    <w:r w:rsidR="009D7FB7" w:rsidRPr="002B3E84">
      <w:rPr>
        <w:color w:val="000000"/>
      </w:rPr>
      <w:t xml:space="preserve"> </w:t>
    </w:r>
    <w:r w:rsidR="009D7FB7" w:rsidRPr="002B3E84">
      <w:rPr>
        <w:color w:val="000000"/>
      </w:rPr>
      <w:sym w:font="Wingdings 2" w:char="F097"/>
    </w:r>
    <w:r w:rsidR="009D7FB7" w:rsidRPr="002B3E84">
      <w:rPr>
        <w:color w:val="000000"/>
      </w:rPr>
      <w:t xml:space="preserve"> Phone: (262) 613-9535 </w:t>
    </w:r>
    <w:r w:rsidR="009D7FB7" w:rsidRPr="002B3E84">
      <w:rPr>
        <w:color w:val="000000"/>
      </w:rPr>
      <w:sym w:font="Wingdings 2" w:char="F097"/>
    </w:r>
    <w:r w:rsidR="009D7FB7" w:rsidRPr="002B3E84">
      <w:rPr>
        <w:color w:val="000000"/>
      </w:rPr>
      <w:t xml:space="preserve"> E-Mail: SC1973@aol.com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1710"/>
        </w:tabs>
        <w:ind w:left="1710" w:hanging="360"/>
      </w:pPr>
      <w:rPr>
        <w:rFonts w:ascii="Symbol" w:hAnsi="Symbol" w:hint="default"/>
        <w:color w:val="A09781" w:themeColor="accent2"/>
      </w:rPr>
    </w:lvl>
  </w:abstractNum>
  <w:abstractNum w:abstractNumId="10">
    <w:nsid w:val="15F461A0"/>
    <w:multiLevelType w:val="hybridMultilevel"/>
    <w:tmpl w:val="DEF6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B2814"/>
    <w:multiLevelType w:val="hybridMultilevel"/>
    <w:tmpl w:val="664AA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A22231"/>
    <w:rsid w:val="00036653"/>
    <w:rsid w:val="00047066"/>
    <w:rsid w:val="00050CF5"/>
    <w:rsid w:val="00054CDA"/>
    <w:rsid w:val="00075E2D"/>
    <w:rsid w:val="00086176"/>
    <w:rsid w:val="00086D53"/>
    <w:rsid w:val="000B61FA"/>
    <w:rsid w:val="000C4847"/>
    <w:rsid w:val="00122065"/>
    <w:rsid w:val="001905B9"/>
    <w:rsid w:val="00214CE4"/>
    <w:rsid w:val="002178FC"/>
    <w:rsid w:val="002275F2"/>
    <w:rsid w:val="00236F87"/>
    <w:rsid w:val="002A2327"/>
    <w:rsid w:val="002B3E84"/>
    <w:rsid w:val="002F5864"/>
    <w:rsid w:val="0036075F"/>
    <w:rsid w:val="0038530C"/>
    <w:rsid w:val="00387FD6"/>
    <w:rsid w:val="003B4445"/>
    <w:rsid w:val="003D270A"/>
    <w:rsid w:val="00404999"/>
    <w:rsid w:val="00407F86"/>
    <w:rsid w:val="00437A26"/>
    <w:rsid w:val="00457F25"/>
    <w:rsid w:val="00457FE0"/>
    <w:rsid w:val="004642C7"/>
    <w:rsid w:val="004E3669"/>
    <w:rsid w:val="006B1AAD"/>
    <w:rsid w:val="00704BD1"/>
    <w:rsid w:val="00720EA4"/>
    <w:rsid w:val="00726D2C"/>
    <w:rsid w:val="0073244F"/>
    <w:rsid w:val="0073455E"/>
    <w:rsid w:val="007601BF"/>
    <w:rsid w:val="007A56BE"/>
    <w:rsid w:val="007B6FB8"/>
    <w:rsid w:val="007C2F57"/>
    <w:rsid w:val="008065A6"/>
    <w:rsid w:val="00873CF8"/>
    <w:rsid w:val="008A1340"/>
    <w:rsid w:val="008A260C"/>
    <w:rsid w:val="008B73F4"/>
    <w:rsid w:val="008C0128"/>
    <w:rsid w:val="008E72CE"/>
    <w:rsid w:val="008F2FB9"/>
    <w:rsid w:val="009034F8"/>
    <w:rsid w:val="0090645A"/>
    <w:rsid w:val="00940DA8"/>
    <w:rsid w:val="009721FD"/>
    <w:rsid w:val="00974B9C"/>
    <w:rsid w:val="0097512C"/>
    <w:rsid w:val="009C2C97"/>
    <w:rsid w:val="009D7FB7"/>
    <w:rsid w:val="009F6332"/>
    <w:rsid w:val="00A14E49"/>
    <w:rsid w:val="00A22231"/>
    <w:rsid w:val="00A24DF2"/>
    <w:rsid w:val="00A56E40"/>
    <w:rsid w:val="00AA2451"/>
    <w:rsid w:val="00AC3A81"/>
    <w:rsid w:val="00AE1ACD"/>
    <w:rsid w:val="00B17C41"/>
    <w:rsid w:val="00B843DC"/>
    <w:rsid w:val="00B912D3"/>
    <w:rsid w:val="00BA4E5C"/>
    <w:rsid w:val="00BD0A94"/>
    <w:rsid w:val="00BE2BC8"/>
    <w:rsid w:val="00BF001B"/>
    <w:rsid w:val="00C430D3"/>
    <w:rsid w:val="00C87FD5"/>
    <w:rsid w:val="00CC261F"/>
    <w:rsid w:val="00CD28E4"/>
    <w:rsid w:val="00CE1DE5"/>
    <w:rsid w:val="00CE2767"/>
    <w:rsid w:val="00D26C9D"/>
    <w:rsid w:val="00D548A5"/>
    <w:rsid w:val="00D918A1"/>
    <w:rsid w:val="00DC6B2E"/>
    <w:rsid w:val="00E165B8"/>
    <w:rsid w:val="00E56A02"/>
    <w:rsid w:val="00E90030"/>
    <w:rsid w:val="00EB6E89"/>
    <w:rsid w:val="00EE3533"/>
    <w:rsid w:val="00EE599F"/>
    <w:rsid w:val="00F609AE"/>
    <w:rsid w:val="00F77A82"/>
    <w:rsid w:val="00F91A06"/>
    <w:rsid w:val="00FA00F5"/>
    <w:rsid w:val="00FB528C"/>
    <w:rsid w:val="00FC7FE3"/>
    <w:rsid w:val="00FD57AF"/>
    <w:rsid w:val="00FF6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A09781"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9E8E5C"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9E8E5C"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9E8E5C"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4E462D"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4E462D"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A09781"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9E8E5C"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A09781" w:themeColor="accent2"/>
    </w:rPr>
  </w:style>
  <w:style w:type="character" w:customStyle="1" w:styleId="FooterChar">
    <w:name w:val="Footer Char"/>
    <w:basedOn w:val="DefaultParagraphFont"/>
    <w:link w:val="Footer"/>
    <w:rsid w:val="00075E2D"/>
    <w:rPr>
      <w:color w:val="A09781"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A09781"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A09781"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9E8E5C"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9E8E5C" w:themeColor="accent1" w:shadow="1"/>
        <w:left w:val="single" w:sz="2" w:space="10" w:color="9E8E5C" w:themeColor="accent1" w:shadow="1"/>
        <w:bottom w:val="single" w:sz="2" w:space="10" w:color="9E8E5C" w:themeColor="accent1" w:shadow="1"/>
        <w:right w:val="single" w:sz="2" w:space="10" w:color="9E8E5C" w:themeColor="accent1" w:shadow="1"/>
      </w:pBdr>
      <w:ind w:left="1152" w:right="1152"/>
    </w:pPr>
    <w:rPr>
      <w:i/>
      <w:iCs/>
      <w:color w:val="9E8E5C"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9E8E5C"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9E8E5C"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9E8E5C"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4E462D"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4E462D"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9E8E5C" w:themeColor="accent1"/>
      </w:pBdr>
      <w:spacing w:before="200" w:after="280"/>
      <w:ind w:left="936" w:right="936"/>
    </w:pPr>
    <w:rPr>
      <w:b/>
      <w:bCs/>
      <w:i/>
      <w:iCs/>
      <w:color w:val="9E8E5C" w:themeColor="accent1"/>
    </w:rPr>
  </w:style>
  <w:style w:type="character" w:customStyle="1" w:styleId="IntenseQuoteChar">
    <w:name w:val="Intense Quote Char"/>
    <w:basedOn w:val="DefaultParagraphFont"/>
    <w:link w:val="IntenseQuote"/>
    <w:rsid w:val="00075E2D"/>
    <w:rPr>
      <w:b/>
      <w:bCs/>
      <w:i/>
      <w:iCs/>
      <w:color w:val="9E8E5C"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9E8E5C"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9E8E5C"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766A45"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A09781"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9E8E5C"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9E8E5C"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9E8E5C"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4E462D"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4E462D"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A09781"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9E8E5C"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A09781" w:themeColor="accent2"/>
    </w:rPr>
  </w:style>
  <w:style w:type="character" w:customStyle="1" w:styleId="FooterChar">
    <w:name w:val="Footer Char"/>
    <w:basedOn w:val="DefaultParagraphFont"/>
    <w:link w:val="Footer"/>
    <w:rsid w:val="00075E2D"/>
    <w:rPr>
      <w:color w:val="A09781"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A09781"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A09781"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9E8E5C"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9E8E5C" w:themeColor="accent1" w:shadow="1"/>
        <w:left w:val="single" w:sz="2" w:space="10" w:color="9E8E5C" w:themeColor="accent1" w:shadow="1"/>
        <w:bottom w:val="single" w:sz="2" w:space="10" w:color="9E8E5C" w:themeColor="accent1" w:shadow="1"/>
        <w:right w:val="single" w:sz="2" w:space="10" w:color="9E8E5C" w:themeColor="accent1" w:shadow="1"/>
      </w:pBdr>
      <w:ind w:left="1152" w:right="1152"/>
    </w:pPr>
    <w:rPr>
      <w:i/>
      <w:iCs/>
      <w:color w:val="9E8E5C"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9E8E5C"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9E8E5C"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9E8E5C"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4E462D"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4E462D"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9E8E5C" w:themeColor="accent1"/>
      </w:pBdr>
      <w:spacing w:before="200" w:after="280"/>
      <w:ind w:left="936" w:right="936"/>
    </w:pPr>
    <w:rPr>
      <w:b/>
      <w:bCs/>
      <w:i/>
      <w:iCs/>
      <w:color w:val="9E8E5C" w:themeColor="accent1"/>
    </w:rPr>
  </w:style>
  <w:style w:type="character" w:customStyle="1" w:styleId="IntenseQuoteChar">
    <w:name w:val="Intense Quote Char"/>
    <w:basedOn w:val="DefaultParagraphFont"/>
    <w:link w:val="IntenseQuote"/>
    <w:rsid w:val="00075E2D"/>
    <w:rPr>
      <w:b/>
      <w:bCs/>
      <w:i/>
      <w:iCs/>
      <w:color w:val="9E8E5C"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9E8E5C"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9E8E5C"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766A4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BA378C88E8CB46B17913638F9E3F2E"/>
        <w:category>
          <w:name w:val="General"/>
          <w:gallery w:val="placeholder"/>
        </w:category>
        <w:types>
          <w:type w:val="bbPlcHdr"/>
        </w:types>
        <w:behaviors>
          <w:behavior w:val="content"/>
        </w:behaviors>
        <w:guid w:val="{941C2EE5-43EA-DB46-980D-07B84F128FE5}"/>
      </w:docPartPr>
      <w:docPartBody>
        <w:p w:rsidR="00211299" w:rsidRDefault="00211299">
          <w:pPr>
            <w:pStyle w:val="1DBA378C88E8CB46B17913638F9E3F2E"/>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4B4CBD1AD7BEE49B662EAFCF734FF62"/>
        <w:category>
          <w:name w:val="General"/>
          <w:gallery w:val="placeholder"/>
        </w:category>
        <w:types>
          <w:type w:val="bbPlcHdr"/>
        </w:types>
        <w:behaviors>
          <w:behavior w:val="content"/>
        </w:behaviors>
        <w:guid w:val="{C0E6FBC2-AD66-5449-8925-6F950D0BE4C1}"/>
      </w:docPartPr>
      <w:docPartBody>
        <w:p w:rsidR="00211299" w:rsidRDefault="00211299">
          <w:pPr>
            <w:pStyle w:val="B4B4CBD1AD7BEE49B662EAFCF734FF62"/>
          </w:pPr>
          <w:r>
            <w:t>Lorem ipsum dolor</w:t>
          </w:r>
        </w:p>
      </w:docPartBody>
    </w:docPart>
    <w:docPart>
      <w:docPartPr>
        <w:name w:val="A8DCCC5405BE4649AA833B42232DA36F"/>
        <w:category>
          <w:name w:val="General"/>
          <w:gallery w:val="placeholder"/>
        </w:category>
        <w:types>
          <w:type w:val="bbPlcHdr"/>
        </w:types>
        <w:behaviors>
          <w:behavior w:val="content"/>
        </w:behaviors>
        <w:guid w:val="{11E13DDF-93AC-594E-9622-66BB468D270E}"/>
      </w:docPartPr>
      <w:docPartBody>
        <w:p w:rsidR="00211299" w:rsidRDefault="00211299">
          <w:pPr>
            <w:pStyle w:val="A8DCCC5405BE4649AA833B42232DA36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67B8DB45A65954E84E849C6F1D30E88"/>
        <w:category>
          <w:name w:val="General"/>
          <w:gallery w:val="placeholder"/>
        </w:category>
        <w:types>
          <w:type w:val="bbPlcHdr"/>
        </w:types>
        <w:behaviors>
          <w:behavior w:val="content"/>
        </w:behaviors>
        <w:guid w:val="{EE6A23F8-4C02-0E41-9F1F-231332906283}"/>
      </w:docPartPr>
      <w:docPartBody>
        <w:p w:rsidR="00211299" w:rsidRDefault="00211299" w:rsidP="00211299">
          <w:pPr>
            <w:pStyle w:val="167B8DB45A65954E84E849C6F1D30E88"/>
          </w:pPr>
          <w:r>
            <w:t>Lorem ipsum dolor</w:t>
          </w:r>
        </w:p>
      </w:docPartBody>
    </w:docPart>
    <w:docPart>
      <w:docPartPr>
        <w:name w:val="965C0271F2D248F69650FD45F57878E1"/>
        <w:category>
          <w:name w:val="General"/>
          <w:gallery w:val="placeholder"/>
        </w:category>
        <w:types>
          <w:type w:val="bbPlcHdr"/>
        </w:types>
        <w:behaviors>
          <w:behavior w:val="content"/>
        </w:behaviors>
        <w:guid w:val="{5128FD1B-335A-4E07-A428-B57D0D73B1D0}"/>
      </w:docPartPr>
      <w:docPartBody>
        <w:p w:rsidR="00F32BBB" w:rsidRDefault="00C26D37" w:rsidP="00C26D37">
          <w:pPr>
            <w:pStyle w:val="965C0271F2D248F69650FD45F57878E1"/>
          </w:pPr>
          <w:r>
            <w:t>Lorem ipsum dolor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1299"/>
    <w:rsid w:val="00211299"/>
    <w:rsid w:val="004C0834"/>
    <w:rsid w:val="00511421"/>
    <w:rsid w:val="005D6ECF"/>
    <w:rsid w:val="00825ABA"/>
    <w:rsid w:val="00906E8F"/>
    <w:rsid w:val="009B07A0"/>
    <w:rsid w:val="00C26D37"/>
    <w:rsid w:val="00E916F8"/>
    <w:rsid w:val="00F32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07A0"/>
    <w:pPr>
      <w:spacing w:after="200"/>
    </w:pPr>
    <w:rPr>
      <w:rFonts w:eastAsiaTheme="minorHAnsi"/>
      <w:sz w:val="20"/>
      <w:szCs w:val="22"/>
      <w:lang w:eastAsia="en-US"/>
    </w:rPr>
  </w:style>
  <w:style w:type="character" w:customStyle="1" w:styleId="BodyTextChar">
    <w:name w:val="Body Text Char"/>
    <w:basedOn w:val="DefaultParagraphFont"/>
    <w:link w:val="BodyText"/>
    <w:rsid w:val="009B07A0"/>
    <w:rPr>
      <w:rFonts w:eastAsiaTheme="minorHAnsi"/>
      <w:sz w:val="20"/>
      <w:szCs w:val="22"/>
      <w:lang w:eastAsia="en-US"/>
    </w:rPr>
  </w:style>
  <w:style w:type="paragraph" w:customStyle="1" w:styleId="1DBA378C88E8CB46B17913638F9E3F2E">
    <w:name w:val="1DBA378C88E8CB46B17913638F9E3F2E"/>
    <w:rsid w:val="009B07A0"/>
  </w:style>
  <w:style w:type="paragraph" w:customStyle="1" w:styleId="B4B4CBD1AD7BEE49B662EAFCF734FF62">
    <w:name w:val="B4B4CBD1AD7BEE49B662EAFCF734FF62"/>
    <w:rsid w:val="009B07A0"/>
  </w:style>
  <w:style w:type="paragraph" w:styleId="ListBullet">
    <w:name w:val="List Bullet"/>
    <w:basedOn w:val="Normal"/>
    <w:rsid w:val="00211299"/>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61D866AF2474834CA0F4B7A0CBC609DC">
    <w:name w:val="61D866AF2474834CA0F4B7A0CBC609DC"/>
    <w:rsid w:val="009B07A0"/>
  </w:style>
  <w:style w:type="paragraph" w:customStyle="1" w:styleId="486C18B857B17B419610E98C2396CDFA">
    <w:name w:val="486C18B857B17B419610E98C2396CDFA"/>
    <w:rsid w:val="009B07A0"/>
  </w:style>
  <w:style w:type="paragraph" w:customStyle="1" w:styleId="6543A6C7E815C8479FA8E3FBA9C1A8E0">
    <w:name w:val="6543A6C7E815C8479FA8E3FBA9C1A8E0"/>
    <w:rsid w:val="009B07A0"/>
  </w:style>
  <w:style w:type="paragraph" w:customStyle="1" w:styleId="379B276153BD734BB371099E257E67A5">
    <w:name w:val="379B276153BD734BB371099E257E67A5"/>
    <w:rsid w:val="009B07A0"/>
  </w:style>
  <w:style w:type="paragraph" w:customStyle="1" w:styleId="A8DCCC5405BE4649AA833B42232DA36F">
    <w:name w:val="A8DCCC5405BE4649AA833B42232DA36F"/>
    <w:rsid w:val="009B07A0"/>
  </w:style>
  <w:style w:type="paragraph" w:customStyle="1" w:styleId="3455BE3FFDA8D843BE847174560487AA">
    <w:name w:val="3455BE3FFDA8D843BE847174560487AA"/>
    <w:rsid w:val="009B07A0"/>
  </w:style>
  <w:style w:type="paragraph" w:customStyle="1" w:styleId="50B8E0B31C73024A8E56A433062CC769">
    <w:name w:val="50B8E0B31C73024A8E56A433062CC769"/>
    <w:rsid w:val="009B07A0"/>
  </w:style>
  <w:style w:type="paragraph" w:customStyle="1" w:styleId="53DB588BD7FB2442B1A08ABEA34396C4">
    <w:name w:val="53DB588BD7FB2442B1A08ABEA34396C4"/>
    <w:rsid w:val="009B07A0"/>
  </w:style>
  <w:style w:type="paragraph" w:customStyle="1" w:styleId="73B2AFAA4291FE419583CFDAE54F57AD">
    <w:name w:val="73B2AFAA4291FE419583CFDAE54F57AD"/>
    <w:rsid w:val="00211299"/>
  </w:style>
  <w:style w:type="paragraph" w:customStyle="1" w:styleId="167B8DB45A65954E84E849C6F1D30E88">
    <w:name w:val="167B8DB45A65954E84E849C6F1D30E88"/>
    <w:rsid w:val="00211299"/>
  </w:style>
  <w:style w:type="paragraph" w:customStyle="1" w:styleId="A9A62073B7CD364EA0774AF84F0CF4E0">
    <w:name w:val="A9A62073B7CD364EA0774AF84F0CF4E0"/>
    <w:rsid w:val="00211299"/>
  </w:style>
  <w:style w:type="paragraph" w:customStyle="1" w:styleId="965C0271F2D248F69650FD45F57878E1">
    <w:name w:val="965C0271F2D248F69650FD45F57878E1"/>
    <w:rsid w:val="00C26D37"/>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Professional Strengths</vt:lpstr>
      <vt:lpstr>Business, Sales, and Management Experience</vt:lpstr>
      <vt:lpstr>    &lt;Sales Manager, J.D. Griffiths, Milwaukee, WI&gt;	2000-April, 2013</vt:lpstr>
      <vt:lpstr>    &lt;Inside Sales, Brake &amp; Equipment, Milwaukee, WI (since closed)	&gt;1998-2000</vt:lpstr>
      <vt:lpstr>    &lt;Operations Manager, The Door Factory, Ft. Lauderdale, FL&gt;	1986-1998</vt:lpstr>
      <vt:lpstr>Education</vt:lpstr>
    </vt:vector>
  </TitlesOfParts>
  <Company>HealthPartners</Company>
  <LinksUpToDate>false</LinksUpToDate>
  <CharactersWithSpaces>2965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Carr</dc:creator>
  <cp:lastModifiedBy>dcarr14694</cp:lastModifiedBy>
  <cp:revision>2</cp:revision>
  <cp:lastPrinted>2013-06-12T15:32:00Z</cp:lastPrinted>
  <dcterms:created xsi:type="dcterms:W3CDTF">2013-10-05T16:07:00Z</dcterms:created>
  <dcterms:modified xsi:type="dcterms:W3CDTF">2013-10-05T16:07:00Z</dcterms:modified>
</cp:coreProperties>
</file>