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3F" w:rsidRPr="00582650" w:rsidRDefault="00DC0403" w:rsidP="00C85818">
      <w:pPr>
        <w:pStyle w:val="ResumeName"/>
        <w:rPr>
          <w:rFonts w:ascii="Times New Roman" w:hAnsi="Times New Roman"/>
          <w:sz w:val="32"/>
          <w:szCs w:val="32"/>
        </w:rPr>
      </w:pPr>
      <w:r w:rsidRPr="00582650">
        <w:rPr>
          <w:rFonts w:ascii="Times New Roman" w:hAnsi="Times New Roman"/>
          <w:sz w:val="32"/>
          <w:szCs w:val="32"/>
        </w:rPr>
        <w:t>Stacey Carr</w:t>
      </w:r>
    </w:p>
    <w:p w:rsidR="003A333F" w:rsidRPr="00582650" w:rsidRDefault="00DC0403" w:rsidP="00C85818">
      <w:pPr>
        <w:pStyle w:val="ResumeAddressandContact"/>
        <w:rPr>
          <w:rFonts w:ascii="Times New Roman" w:hAnsi="Times New Roman"/>
          <w:sz w:val="18"/>
          <w:szCs w:val="18"/>
        </w:rPr>
      </w:pPr>
      <w:r w:rsidRPr="00582650">
        <w:rPr>
          <w:rFonts w:ascii="Times New Roman" w:hAnsi="Times New Roman"/>
          <w:sz w:val="18"/>
          <w:szCs w:val="18"/>
        </w:rPr>
        <w:t>496 Boyden Ave.</w:t>
      </w:r>
      <w:r w:rsidR="003A333F" w:rsidRPr="00582650">
        <w:rPr>
          <w:rFonts w:ascii="Times New Roman" w:hAnsi="Times New Roman"/>
          <w:sz w:val="18"/>
          <w:szCs w:val="18"/>
        </w:rPr>
        <w:t xml:space="preserve"> </w:t>
      </w:r>
      <w:r w:rsidR="003A333F" w:rsidRPr="00582650">
        <w:rPr>
          <w:rFonts w:ascii="Times New Roman" w:hAnsi="Times New Roman"/>
          <w:sz w:val="18"/>
          <w:szCs w:val="18"/>
        </w:rPr>
        <w:sym w:font="Wingdings 2" w:char="F097"/>
      </w:r>
      <w:r w:rsidRPr="00582650">
        <w:rPr>
          <w:rFonts w:ascii="Times New Roman" w:hAnsi="Times New Roman"/>
          <w:sz w:val="18"/>
          <w:szCs w:val="18"/>
        </w:rPr>
        <w:t xml:space="preserve"> Maplewood, NJ 07040</w:t>
      </w:r>
    </w:p>
    <w:p w:rsidR="003A333F" w:rsidRPr="00582650" w:rsidRDefault="00DC0403" w:rsidP="00C85818">
      <w:pPr>
        <w:pStyle w:val="ResumeAddressandContact"/>
        <w:rPr>
          <w:rFonts w:ascii="Times New Roman" w:hAnsi="Times New Roman"/>
          <w:sz w:val="18"/>
          <w:szCs w:val="18"/>
        </w:rPr>
      </w:pPr>
      <w:r w:rsidRPr="00582650">
        <w:rPr>
          <w:rFonts w:ascii="Times New Roman" w:hAnsi="Times New Roman"/>
          <w:sz w:val="18"/>
          <w:szCs w:val="18"/>
        </w:rPr>
        <w:t>Home: 973-996-2480</w:t>
      </w:r>
      <w:r w:rsidR="003A333F" w:rsidRPr="00582650">
        <w:rPr>
          <w:rFonts w:ascii="Times New Roman" w:hAnsi="Times New Roman"/>
          <w:sz w:val="18"/>
          <w:szCs w:val="18"/>
        </w:rPr>
        <w:t xml:space="preserve"> </w:t>
      </w:r>
      <w:r w:rsidR="003A333F" w:rsidRPr="00582650">
        <w:rPr>
          <w:rFonts w:ascii="Times New Roman" w:hAnsi="Times New Roman"/>
          <w:sz w:val="18"/>
          <w:szCs w:val="18"/>
        </w:rPr>
        <w:sym w:font="Wingdings 2" w:char="F097"/>
      </w:r>
      <w:r w:rsidRPr="00582650">
        <w:rPr>
          <w:rFonts w:ascii="Times New Roman" w:hAnsi="Times New Roman"/>
          <w:sz w:val="18"/>
          <w:szCs w:val="18"/>
        </w:rPr>
        <w:t xml:space="preserve"> Cell: 862-237-5448</w:t>
      </w:r>
    </w:p>
    <w:p w:rsidR="001F3ACF" w:rsidRPr="00AF0345" w:rsidRDefault="00DC0403" w:rsidP="00C85818">
      <w:pPr>
        <w:pStyle w:val="ResumeAddressandContact"/>
      </w:pPr>
      <w:r w:rsidRPr="00582650">
        <w:rPr>
          <w:rFonts w:ascii="Times New Roman" w:hAnsi="Times New Roman"/>
          <w:sz w:val="18"/>
          <w:szCs w:val="18"/>
        </w:rPr>
        <w:t>Staceyl@tmo.blackberry.net</w:t>
      </w:r>
    </w:p>
    <w:p w:rsidR="006C0781" w:rsidRPr="00582650" w:rsidRDefault="00184605" w:rsidP="003A333F">
      <w:pPr>
        <w:pStyle w:val="JobTitle"/>
        <w:rPr>
          <w:rFonts w:ascii="Times New Roman" w:hAnsi="Times New Roman" w:cs="Times New Roman"/>
          <w:sz w:val="32"/>
          <w:szCs w:val="32"/>
        </w:rPr>
      </w:pPr>
      <w:r w:rsidRPr="00582650">
        <w:rPr>
          <w:rFonts w:ascii="Times New Roman" w:hAnsi="Times New Roman" w:cs="Times New Roman"/>
          <w:sz w:val="28"/>
          <w:szCs w:val="28"/>
        </w:rPr>
        <w:t xml:space="preserve"> </w:t>
      </w:r>
      <w:r w:rsidR="00C81944" w:rsidRPr="00582650">
        <w:rPr>
          <w:rFonts w:ascii="Times New Roman" w:hAnsi="Times New Roman" w:cs="Times New Roman"/>
          <w:sz w:val="32"/>
          <w:szCs w:val="32"/>
        </w:rPr>
        <w:t xml:space="preserve">Administrative </w:t>
      </w:r>
      <w:r w:rsidR="009A4598" w:rsidRPr="00582650">
        <w:rPr>
          <w:rFonts w:ascii="Times New Roman" w:hAnsi="Times New Roman" w:cs="Times New Roman"/>
          <w:sz w:val="32"/>
          <w:szCs w:val="32"/>
        </w:rPr>
        <w:t>Assistant</w:t>
      </w:r>
    </w:p>
    <w:tbl>
      <w:tblPr>
        <w:tblW w:w="0" w:type="auto"/>
        <w:tblLayout w:type="fixed"/>
        <w:tblLook w:val="05E0"/>
      </w:tblPr>
      <w:tblGrid>
        <w:gridCol w:w="966"/>
        <w:gridCol w:w="1108"/>
        <w:gridCol w:w="2534"/>
        <w:gridCol w:w="1310"/>
        <w:gridCol w:w="1122"/>
        <w:gridCol w:w="2615"/>
        <w:gridCol w:w="78"/>
      </w:tblGrid>
      <w:tr w:rsidR="008E5B48" w:rsidTr="00FA0388">
        <w:tc>
          <w:tcPr>
            <w:tcW w:w="9733" w:type="dxa"/>
            <w:gridSpan w:val="7"/>
          </w:tcPr>
          <w:p w:rsidR="008E5B48" w:rsidRDefault="008E5B48" w:rsidP="008E5B48">
            <w:pPr>
              <w:pStyle w:val="ResumeSectionHeadings"/>
            </w:pPr>
            <w:r>
              <w:t>Profile</w:t>
            </w:r>
          </w:p>
        </w:tc>
      </w:tr>
      <w:tr w:rsidR="00E21F42" w:rsidRPr="00E21F42" w:rsidTr="00FA0388">
        <w:trPr>
          <w:gridAfter w:val="1"/>
          <w:wAfter w:w="78" w:type="dxa"/>
        </w:trPr>
        <w:tc>
          <w:tcPr>
            <w:tcW w:w="966" w:type="dxa"/>
          </w:tcPr>
          <w:p w:rsidR="00E21F42" w:rsidRPr="000C5918" w:rsidRDefault="00E21F42" w:rsidP="000C5918"/>
        </w:tc>
        <w:tc>
          <w:tcPr>
            <w:tcW w:w="8689" w:type="dxa"/>
            <w:gridSpan w:val="5"/>
          </w:tcPr>
          <w:p w:rsidR="007D7734" w:rsidRPr="00582650" w:rsidRDefault="00DC0403" w:rsidP="000C5918">
            <w:pPr>
              <w:pStyle w:val="ResumeOverviewtext"/>
              <w:rPr>
                <w:rFonts w:ascii="Times New Roman" w:eastAsia="MS Mincho" w:hAnsi="Times New Roman" w:cs="Times New Roman"/>
              </w:rPr>
            </w:pPr>
            <w:r w:rsidRPr="00582650">
              <w:rPr>
                <w:rFonts w:ascii="Times New Roman" w:hAnsi="Times New Roman" w:cs="Times New Roman"/>
                <w:i/>
                <w:sz w:val="22"/>
                <w:szCs w:val="22"/>
              </w:rPr>
              <w:t>An Administrative Support professional with a strong commitment to excellence who readily adapts to change, works independently and exceeds expectations</w:t>
            </w:r>
            <w:r w:rsidR="00582650" w:rsidRPr="00582650">
              <w:rPr>
                <w:rFonts w:ascii="Times New Roman" w:hAnsi="Times New Roman" w:cs="Times New Roman"/>
                <w:i/>
                <w:sz w:val="22"/>
                <w:szCs w:val="22"/>
              </w:rPr>
              <w:t>; one who offers</w:t>
            </w:r>
            <w:r w:rsidRPr="0058265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flexible office management skills and proficien</w:t>
            </w:r>
            <w:r w:rsidR="00582650" w:rsidRPr="00582650">
              <w:rPr>
                <w:rFonts w:ascii="Times New Roman" w:hAnsi="Times New Roman" w:cs="Times New Roman"/>
                <w:i/>
                <w:sz w:val="22"/>
                <w:szCs w:val="22"/>
              </w:rPr>
              <w:t>cy in Microsoft Office programs,  a c</w:t>
            </w:r>
            <w:r w:rsidRPr="00582650">
              <w:rPr>
                <w:rFonts w:ascii="Times New Roman" w:hAnsi="Times New Roman" w:cs="Times New Roman"/>
                <w:i/>
                <w:sz w:val="22"/>
                <w:szCs w:val="22"/>
              </w:rPr>
              <w:t>ritical thinker and problem solver with the ability to manage multiple projects concurrently and efficiently.</w:t>
            </w:r>
          </w:p>
        </w:tc>
      </w:tr>
      <w:tr w:rsidR="008E5B48" w:rsidTr="00FA0388">
        <w:tc>
          <w:tcPr>
            <w:tcW w:w="9733" w:type="dxa"/>
            <w:gridSpan w:val="7"/>
          </w:tcPr>
          <w:p w:rsidR="008E5B48" w:rsidRPr="000C5918" w:rsidRDefault="008E5B48" w:rsidP="00AF0AA2">
            <w:pPr>
              <w:pStyle w:val="ResumeSectionHeadings"/>
            </w:pPr>
            <w:r w:rsidRPr="000C5918">
              <w:t>Education</w:t>
            </w:r>
          </w:p>
        </w:tc>
      </w:tr>
      <w:tr w:rsidR="00A92673" w:rsidRPr="00E21F42" w:rsidTr="00FA0388">
        <w:trPr>
          <w:trHeight w:val="315"/>
        </w:trPr>
        <w:tc>
          <w:tcPr>
            <w:tcW w:w="966" w:type="dxa"/>
            <w:vMerge w:val="restart"/>
            <w:shd w:val="clear" w:color="auto" w:fill="auto"/>
          </w:tcPr>
          <w:p w:rsidR="00A92673" w:rsidRPr="00C95AEC" w:rsidRDefault="00A92673" w:rsidP="00C95AEC"/>
        </w:tc>
        <w:tc>
          <w:tcPr>
            <w:tcW w:w="8767" w:type="dxa"/>
            <w:gridSpan w:val="6"/>
            <w:shd w:val="clear" w:color="auto" w:fill="auto"/>
          </w:tcPr>
          <w:p w:rsidR="00A92673" w:rsidRPr="00582650" w:rsidRDefault="00DC0403" w:rsidP="00AF0AA2">
            <w:pPr>
              <w:pStyle w:val="Location"/>
              <w:rPr>
                <w:rFonts w:ascii="Times New Roman" w:hAnsi="Times New Roman" w:cs="Times New Roman"/>
              </w:rPr>
            </w:pPr>
            <w:r w:rsidRPr="00582650">
              <w:rPr>
                <w:rFonts w:ascii="Times New Roman" w:hAnsi="Times New Roman" w:cs="Times New Roman"/>
              </w:rPr>
              <w:t>Georgian Court University — Lakewood</w:t>
            </w:r>
            <w:r w:rsidR="00A92673" w:rsidRPr="00582650">
              <w:rPr>
                <w:rFonts w:ascii="Times New Roman" w:hAnsi="Times New Roman" w:cs="Times New Roman"/>
              </w:rPr>
              <w:t>, N</w:t>
            </w:r>
            <w:r w:rsidRPr="00582650">
              <w:rPr>
                <w:rFonts w:ascii="Times New Roman" w:hAnsi="Times New Roman" w:cs="Times New Roman"/>
              </w:rPr>
              <w:t>J</w:t>
            </w:r>
          </w:p>
        </w:tc>
      </w:tr>
      <w:tr w:rsidR="004C326F" w:rsidRPr="00E21F42" w:rsidTr="00FA0388">
        <w:trPr>
          <w:trHeight w:val="80"/>
        </w:trPr>
        <w:tc>
          <w:tcPr>
            <w:tcW w:w="966" w:type="dxa"/>
            <w:vMerge/>
          </w:tcPr>
          <w:p w:rsidR="004C326F" w:rsidRDefault="004C326F" w:rsidP="007B611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767" w:type="dxa"/>
            <w:gridSpan w:val="6"/>
            <w:shd w:val="clear" w:color="auto" w:fill="auto"/>
          </w:tcPr>
          <w:p w:rsidR="00726066" w:rsidRPr="00582650" w:rsidRDefault="00DC0403" w:rsidP="00DC0403">
            <w:pPr>
              <w:pStyle w:val="Skills"/>
              <w:rPr>
                <w:rFonts w:ascii="Times New Roman" w:hAnsi="Times New Roman" w:cs="Times New Roman"/>
                <w:i w:val="0"/>
              </w:rPr>
            </w:pPr>
            <w:r w:rsidRPr="00582650">
              <w:rPr>
                <w:rFonts w:ascii="Times New Roman" w:hAnsi="Times New Roman" w:cs="Times New Roman"/>
                <w:i w:val="0"/>
              </w:rPr>
              <w:t>Major</w:t>
            </w:r>
            <w:r w:rsidR="00711158" w:rsidRPr="00582650">
              <w:rPr>
                <w:rFonts w:ascii="Times New Roman" w:hAnsi="Times New Roman" w:cs="Times New Roman"/>
                <w:i w:val="0"/>
              </w:rPr>
              <w:t>:</w:t>
            </w:r>
            <w:r w:rsidRPr="00582650">
              <w:rPr>
                <w:rFonts w:ascii="Times New Roman" w:hAnsi="Times New Roman" w:cs="Times New Roman"/>
                <w:i w:val="0"/>
              </w:rPr>
              <w:t xml:space="preserve"> English</w:t>
            </w:r>
          </w:p>
        </w:tc>
      </w:tr>
      <w:tr w:rsidR="005271D8" w:rsidRPr="00E21F42" w:rsidTr="00FA0388">
        <w:trPr>
          <w:trHeight w:val="478"/>
        </w:trPr>
        <w:tc>
          <w:tcPr>
            <w:tcW w:w="966" w:type="dxa"/>
            <w:vMerge/>
          </w:tcPr>
          <w:p w:rsidR="005271D8" w:rsidRDefault="005271D8" w:rsidP="007B611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8767" w:type="dxa"/>
            <w:gridSpan w:val="6"/>
            <w:shd w:val="clear" w:color="auto" w:fill="auto"/>
          </w:tcPr>
          <w:p w:rsidR="005271D8" w:rsidRPr="00582650" w:rsidRDefault="00DC0403" w:rsidP="00B50D53">
            <w:pPr>
              <w:pStyle w:val="Skills"/>
              <w:rPr>
                <w:rFonts w:ascii="Times New Roman" w:hAnsi="Times New Roman" w:cs="Times New Roman"/>
                <w:i w:val="0"/>
              </w:rPr>
            </w:pPr>
            <w:r w:rsidRPr="00582650">
              <w:rPr>
                <w:rFonts w:ascii="Times New Roman" w:hAnsi="Times New Roman" w:cs="Times New Roman"/>
                <w:i w:val="0"/>
              </w:rPr>
              <w:t>Minor</w:t>
            </w:r>
            <w:r w:rsidR="00582650" w:rsidRPr="00582650">
              <w:rPr>
                <w:rFonts w:ascii="Times New Roman" w:hAnsi="Times New Roman" w:cs="Times New Roman"/>
                <w:i w:val="0"/>
              </w:rPr>
              <w:t>(s)</w:t>
            </w:r>
            <w:r w:rsidR="005271D8" w:rsidRPr="00582650">
              <w:rPr>
                <w:rFonts w:ascii="Times New Roman" w:hAnsi="Times New Roman" w:cs="Times New Roman"/>
                <w:i w:val="0"/>
              </w:rPr>
              <w:t>:</w:t>
            </w:r>
            <w:r w:rsidRPr="00582650">
              <w:rPr>
                <w:rFonts w:ascii="Times New Roman" w:hAnsi="Times New Roman" w:cs="Times New Roman"/>
                <w:i w:val="0"/>
              </w:rPr>
              <w:t xml:space="preserve"> Communication &amp; Psychology</w:t>
            </w:r>
          </w:p>
          <w:p w:rsidR="005271D8" w:rsidRPr="00582650" w:rsidRDefault="005271D8" w:rsidP="00DC0403">
            <w:pPr>
              <w:pStyle w:val="ResumeBulletPoints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</w:rPr>
            </w:pPr>
          </w:p>
        </w:tc>
      </w:tr>
      <w:tr w:rsidR="00A92673" w:rsidTr="00FA0388">
        <w:tc>
          <w:tcPr>
            <w:tcW w:w="9733" w:type="dxa"/>
            <w:gridSpan w:val="7"/>
          </w:tcPr>
          <w:p w:rsidR="00A92673" w:rsidRPr="000C5918" w:rsidRDefault="00A92673" w:rsidP="000C5918">
            <w:pPr>
              <w:pStyle w:val="ResumeSectionHeadings"/>
            </w:pPr>
            <w:r w:rsidRPr="000C5918">
              <w:t>Key Skills</w:t>
            </w:r>
          </w:p>
        </w:tc>
      </w:tr>
      <w:tr w:rsidR="00A92673" w:rsidRPr="00E21F42" w:rsidTr="00FA0388">
        <w:trPr>
          <w:trHeight w:val="525"/>
        </w:trPr>
        <w:tc>
          <w:tcPr>
            <w:tcW w:w="966" w:type="dxa"/>
          </w:tcPr>
          <w:p w:rsidR="00A92673" w:rsidRPr="000D7763" w:rsidRDefault="00A92673" w:rsidP="000D7763">
            <w:pPr>
              <w:jc w:val="both"/>
              <w:rPr>
                <w:rFonts w:eastAsia="MS Mincho"/>
                <w:b/>
                <w:bCs/>
                <w:sz w:val="18"/>
                <w:szCs w:val="18"/>
              </w:rPr>
            </w:pPr>
          </w:p>
        </w:tc>
        <w:tc>
          <w:tcPr>
            <w:tcW w:w="1108" w:type="dxa"/>
          </w:tcPr>
          <w:p w:rsidR="00A92673" w:rsidRPr="00582650" w:rsidRDefault="00A92673" w:rsidP="00A92673">
            <w:pPr>
              <w:pStyle w:val="Skills"/>
              <w:rPr>
                <w:rFonts w:ascii="Times New Roman" w:hAnsi="Times New Roman" w:cs="Times New Roman"/>
                <w:i w:val="0"/>
              </w:rPr>
            </w:pPr>
            <w:r w:rsidRPr="00582650">
              <w:rPr>
                <w:rFonts w:ascii="Times New Roman" w:hAnsi="Times New Roman" w:cs="Times New Roman"/>
                <w:i w:val="0"/>
              </w:rPr>
              <w:t>Office Skills:</w:t>
            </w:r>
          </w:p>
        </w:tc>
        <w:tc>
          <w:tcPr>
            <w:tcW w:w="2534" w:type="dxa"/>
          </w:tcPr>
          <w:p w:rsidR="00A92673" w:rsidRPr="00582650" w:rsidRDefault="00A92673" w:rsidP="00A92673">
            <w:pPr>
              <w:pStyle w:val="Skills"/>
              <w:rPr>
                <w:rFonts w:ascii="Times New Roman" w:hAnsi="Times New Roman" w:cs="Times New Roman"/>
                <w:i w:val="0"/>
              </w:rPr>
            </w:pPr>
            <w:r w:rsidRPr="00582650">
              <w:rPr>
                <w:rFonts w:ascii="Times New Roman" w:hAnsi="Times New Roman" w:cs="Times New Roman"/>
                <w:i w:val="0"/>
              </w:rPr>
              <w:t>Office Management</w:t>
            </w:r>
          </w:p>
          <w:p w:rsidR="00A92673" w:rsidRPr="00582650" w:rsidRDefault="00A92673" w:rsidP="00A92673">
            <w:pPr>
              <w:pStyle w:val="Skills"/>
              <w:rPr>
                <w:rFonts w:ascii="Times New Roman" w:hAnsi="Times New Roman" w:cs="Times New Roman"/>
                <w:i w:val="0"/>
              </w:rPr>
            </w:pPr>
            <w:r w:rsidRPr="00582650">
              <w:rPr>
                <w:rFonts w:ascii="Times New Roman" w:hAnsi="Times New Roman" w:cs="Times New Roman"/>
                <w:i w:val="0"/>
              </w:rPr>
              <w:t xml:space="preserve">Records Management </w:t>
            </w:r>
          </w:p>
          <w:p w:rsidR="00A92673" w:rsidRPr="00582650" w:rsidRDefault="00A92673" w:rsidP="00A92673">
            <w:pPr>
              <w:pStyle w:val="Skills"/>
              <w:rPr>
                <w:rFonts w:ascii="Times New Roman" w:hAnsi="Times New Roman" w:cs="Times New Roman"/>
                <w:i w:val="0"/>
              </w:rPr>
            </w:pPr>
            <w:r w:rsidRPr="00582650">
              <w:rPr>
                <w:rFonts w:ascii="Times New Roman" w:hAnsi="Times New Roman" w:cs="Times New Roman"/>
                <w:i w:val="0"/>
              </w:rPr>
              <w:t>Database Administration</w:t>
            </w:r>
          </w:p>
          <w:p w:rsidR="00A92673" w:rsidRPr="00582650" w:rsidRDefault="00A92673" w:rsidP="00A92673">
            <w:pPr>
              <w:pStyle w:val="Skills"/>
              <w:rPr>
                <w:rFonts w:ascii="Times New Roman" w:hAnsi="Times New Roman" w:cs="Times New Roman"/>
                <w:i w:val="0"/>
                <w:szCs w:val="12"/>
              </w:rPr>
            </w:pPr>
          </w:p>
        </w:tc>
        <w:tc>
          <w:tcPr>
            <w:tcW w:w="2432" w:type="dxa"/>
            <w:gridSpan w:val="2"/>
          </w:tcPr>
          <w:p w:rsidR="00A92673" w:rsidRPr="00582650" w:rsidRDefault="00A92673" w:rsidP="00A92673">
            <w:pPr>
              <w:pStyle w:val="Skills"/>
              <w:rPr>
                <w:rFonts w:ascii="Times New Roman" w:hAnsi="Times New Roman" w:cs="Times New Roman"/>
                <w:i w:val="0"/>
              </w:rPr>
            </w:pPr>
            <w:r w:rsidRPr="00582650">
              <w:rPr>
                <w:rFonts w:ascii="Times New Roman" w:hAnsi="Times New Roman" w:cs="Times New Roman"/>
                <w:i w:val="0"/>
              </w:rPr>
              <w:t>Spreadsheets/Reports</w:t>
            </w:r>
          </w:p>
          <w:p w:rsidR="00A92673" w:rsidRPr="00582650" w:rsidRDefault="00A92673" w:rsidP="00A92673">
            <w:pPr>
              <w:pStyle w:val="Skills"/>
              <w:rPr>
                <w:rFonts w:ascii="Times New Roman" w:hAnsi="Times New Roman" w:cs="Times New Roman"/>
                <w:i w:val="0"/>
              </w:rPr>
            </w:pPr>
            <w:r w:rsidRPr="00582650">
              <w:rPr>
                <w:rFonts w:ascii="Times New Roman" w:hAnsi="Times New Roman" w:cs="Times New Roman"/>
                <w:i w:val="0"/>
              </w:rPr>
              <w:t>Event Management</w:t>
            </w:r>
          </w:p>
          <w:p w:rsidR="00A92673" w:rsidRPr="00582650" w:rsidRDefault="00A92673" w:rsidP="00A92673">
            <w:pPr>
              <w:pStyle w:val="Skills"/>
              <w:rPr>
                <w:rFonts w:ascii="Times New Roman" w:hAnsi="Times New Roman" w:cs="Times New Roman"/>
                <w:i w:val="0"/>
              </w:rPr>
            </w:pPr>
            <w:r w:rsidRPr="00582650">
              <w:rPr>
                <w:rFonts w:ascii="Times New Roman" w:hAnsi="Times New Roman" w:cs="Times New Roman"/>
                <w:i w:val="0"/>
              </w:rPr>
              <w:t>Calendaring</w:t>
            </w:r>
          </w:p>
          <w:p w:rsidR="00A92673" w:rsidRPr="00582650" w:rsidRDefault="00A92673" w:rsidP="00A92673">
            <w:pPr>
              <w:pStyle w:val="Skills"/>
              <w:rPr>
                <w:rFonts w:ascii="Times New Roman" w:hAnsi="Times New Roman" w:cs="Times New Roman"/>
                <w:i w:val="0"/>
                <w:szCs w:val="12"/>
              </w:rPr>
            </w:pPr>
          </w:p>
        </w:tc>
        <w:tc>
          <w:tcPr>
            <w:tcW w:w="2693" w:type="dxa"/>
            <w:gridSpan w:val="2"/>
          </w:tcPr>
          <w:p w:rsidR="00A92673" w:rsidRPr="00582650" w:rsidRDefault="00A92673" w:rsidP="00A92673">
            <w:pPr>
              <w:pStyle w:val="Skills"/>
              <w:rPr>
                <w:rFonts w:ascii="Times New Roman" w:hAnsi="Times New Roman" w:cs="Times New Roman"/>
                <w:i w:val="0"/>
              </w:rPr>
            </w:pPr>
            <w:r w:rsidRPr="00582650">
              <w:rPr>
                <w:rFonts w:ascii="Times New Roman" w:hAnsi="Times New Roman" w:cs="Times New Roman"/>
                <w:i w:val="0"/>
              </w:rPr>
              <w:t>Front-Desk Reception</w:t>
            </w:r>
          </w:p>
          <w:p w:rsidR="00A92673" w:rsidRPr="00582650" w:rsidRDefault="00A92673" w:rsidP="00A92673">
            <w:pPr>
              <w:pStyle w:val="Skills"/>
              <w:rPr>
                <w:rFonts w:ascii="Times New Roman" w:hAnsi="Times New Roman" w:cs="Times New Roman"/>
                <w:i w:val="0"/>
              </w:rPr>
            </w:pPr>
            <w:r w:rsidRPr="00582650">
              <w:rPr>
                <w:rFonts w:ascii="Times New Roman" w:hAnsi="Times New Roman" w:cs="Times New Roman"/>
                <w:i w:val="0"/>
              </w:rPr>
              <w:t>Executive Support</w:t>
            </w:r>
          </w:p>
          <w:p w:rsidR="00A92673" w:rsidRPr="00582650" w:rsidRDefault="00A92673" w:rsidP="00A92673">
            <w:pPr>
              <w:pStyle w:val="Skills"/>
              <w:rPr>
                <w:rFonts w:ascii="Times New Roman" w:hAnsi="Times New Roman" w:cs="Times New Roman"/>
                <w:i w:val="0"/>
              </w:rPr>
            </w:pPr>
            <w:r w:rsidRPr="00582650">
              <w:rPr>
                <w:rFonts w:ascii="Times New Roman" w:hAnsi="Times New Roman" w:cs="Times New Roman"/>
                <w:i w:val="0"/>
              </w:rPr>
              <w:t>Travel Coordination</w:t>
            </w:r>
          </w:p>
          <w:p w:rsidR="00A92673" w:rsidRPr="00582650" w:rsidRDefault="00A92673" w:rsidP="00A92673">
            <w:pPr>
              <w:pStyle w:val="Skills"/>
              <w:rPr>
                <w:rFonts w:ascii="Times New Roman" w:hAnsi="Times New Roman" w:cs="Times New Roman"/>
                <w:i w:val="0"/>
                <w:szCs w:val="12"/>
              </w:rPr>
            </w:pPr>
          </w:p>
        </w:tc>
      </w:tr>
      <w:tr w:rsidR="00A92673" w:rsidRPr="00E21F42" w:rsidTr="00FA0388">
        <w:trPr>
          <w:trHeight w:val="405"/>
        </w:trPr>
        <w:tc>
          <w:tcPr>
            <w:tcW w:w="966" w:type="dxa"/>
          </w:tcPr>
          <w:p w:rsidR="00A92673" w:rsidRPr="000D7763" w:rsidRDefault="00A92673" w:rsidP="000D7763">
            <w:pPr>
              <w:rPr>
                <w:rFonts w:eastAsia="MS Mincho"/>
                <w:b/>
                <w:bCs/>
                <w:sz w:val="18"/>
                <w:szCs w:val="18"/>
              </w:rPr>
            </w:pPr>
          </w:p>
        </w:tc>
        <w:tc>
          <w:tcPr>
            <w:tcW w:w="1108" w:type="dxa"/>
          </w:tcPr>
          <w:p w:rsidR="00A92673" w:rsidRPr="00582650" w:rsidRDefault="00A92673" w:rsidP="00A92673">
            <w:pPr>
              <w:pStyle w:val="Skills"/>
              <w:rPr>
                <w:rFonts w:ascii="Times New Roman" w:hAnsi="Times New Roman" w:cs="Times New Roman"/>
                <w:i w:val="0"/>
              </w:rPr>
            </w:pPr>
            <w:r w:rsidRPr="00582650">
              <w:rPr>
                <w:rFonts w:ascii="Times New Roman" w:hAnsi="Times New Roman" w:cs="Times New Roman"/>
                <w:i w:val="0"/>
              </w:rPr>
              <w:t>Computer Skills:</w:t>
            </w:r>
          </w:p>
        </w:tc>
        <w:tc>
          <w:tcPr>
            <w:tcW w:w="2534" w:type="dxa"/>
          </w:tcPr>
          <w:p w:rsidR="00A92673" w:rsidRPr="00582650" w:rsidRDefault="00A92673" w:rsidP="00A92673">
            <w:pPr>
              <w:pStyle w:val="Skills"/>
              <w:rPr>
                <w:rFonts w:ascii="Times New Roman" w:hAnsi="Times New Roman" w:cs="Times New Roman"/>
                <w:i w:val="0"/>
              </w:rPr>
            </w:pPr>
            <w:r w:rsidRPr="00582650">
              <w:rPr>
                <w:rFonts w:ascii="Times New Roman" w:hAnsi="Times New Roman" w:cs="Times New Roman"/>
                <w:i w:val="0"/>
              </w:rPr>
              <w:t>MS Word</w:t>
            </w:r>
          </w:p>
          <w:p w:rsidR="00A92673" w:rsidRPr="00582650" w:rsidRDefault="00A92673" w:rsidP="00A92673">
            <w:pPr>
              <w:pStyle w:val="Skills"/>
              <w:rPr>
                <w:rFonts w:ascii="Times New Roman" w:hAnsi="Times New Roman" w:cs="Times New Roman"/>
                <w:i w:val="0"/>
              </w:rPr>
            </w:pPr>
            <w:r w:rsidRPr="00582650">
              <w:rPr>
                <w:rFonts w:ascii="Times New Roman" w:hAnsi="Times New Roman" w:cs="Times New Roman"/>
                <w:i w:val="0"/>
              </w:rPr>
              <w:t>MS Excel</w:t>
            </w:r>
          </w:p>
          <w:p w:rsidR="00A92673" w:rsidRPr="00582650" w:rsidRDefault="00A92673" w:rsidP="00A92673">
            <w:pPr>
              <w:pStyle w:val="Skills"/>
              <w:rPr>
                <w:rFonts w:ascii="Times New Roman" w:hAnsi="Times New Roman" w:cs="Times New Roman"/>
                <w:i w:val="0"/>
              </w:rPr>
            </w:pPr>
            <w:r w:rsidRPr="00582650">
              <w:rPr>
                <w:rFonts w:ascii="Times New Roman" w:hAnsi="Times New Roman" w:cs="Times New Roman"/>
                <w:i w:val="0"/>
              </w:rPr>
              <w:t>MS PowerPoint</w:t>
            </w:r>
          </w:p>
        </w:tc>
        <w:tc>
          <w:tcPr>
            <w:tcW w:w="2432" w:type="dxa"/>
            <w:gridSpan w:val="2"/>
          </w:tcPr>
          <w:p w:rsidR="00A92673" w:rsidRPr="00582650" w:rsidRDefault="00A92673" w:rsidP="00A92673">
            <w:pPr>
              <w:pStyle w:val="Skills"/>
              <w:rPr>
                <w:rFonts w:ascii="Times New Roman" w:hAnsi="Times New Roman" w:cs="Times New Roman"/>
                <w:i w:val="0"/>
              </w:rPr>
            </w:pPr>
            <w:r w:rsidRPr="00582650">
              <w:rPr>
                <w:rFonts w:ascii="Times New Roman" w:hAnsi="Times New Roman" w:cs="Times New Roman"/>
                <w:i w:val="0"/>
              </w:rPr>
              <w:t>MS Outlook</w:t>
            </w:r>
          </w:p>
          <w:p w:rsidR="00A92673" w:rsidRPr="00582650" w:rsidRDefault="00FA0388" w:rsidP="00A92673">
            <w:pPr>
              <w:pStyle w:val="Skills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Internet</w:t>
            </w:r>
          </w:p>
        </w:tc>
        <w:tc>
          <w:tcPr>
            <w:tcW w:w="2693" w:type="dxa"/>
            <w:gridSpan w:val="2"/>
          </w:tcPr>
          <w:p w:rsidR="00A92673" w:rsidRPr="00582650" w:rsidRDefault="00A92673" w:rsidP="00FA0388">
            <w:pPr>
              <w:pStyle w:val="Skills"/>
              <w:rPr>
                <w:rFonts w:ascii="Times New Roman" w:hAnsi="Times New Roman" w:cs="Times New Roman"/>
                <w:i w:val="0"/>
              </w:rPr>
            </w:pPr>
          </w:p>
        </w:tc>
      </w:tr>
      <w:tr w:rsidR="00A92673" w:rsidTr="00FA0388">
        <w:tc>
          <w:tcPr>
            <w:tcW w:w="9733" w:type="dxa"/>
            <w:gridSpan w:val="7"/>
          </w:tcPr>
          <w:p w:rsidR="00A92673" w:rsidRPr="000C5918" w:rsidRDefault="00A92673" w:rsidP="000C5918">
            <w:pPr>
              <w:pStyle w:val="ResumeSectionHeadings"/>
            </w:pPr>
            <w:r w:rsidRPr="000C5918">
              <w:t>Experience</w:t>
            </w:r>
          </w:p>
        </w:tc>
      </w:tr>
      <w:tr w:rsidR="00F40046" w:rsidRPr="00E21F42" w:rsidTr="00F40046">
        <w:trPr>
          <w:trHeight w:val="288"/>
        </w:trPr>
        <w:tc>
          <w:tcPr>
            <w:tcW w:w="966" w:type="dxa"/>
            <w:vMerge w:val="restart"/>
          </w:tcPr>
          <w:p w:rsidR="00F40046" w:rsidRPr="000C5918" w:rsidRDefault="00F40046" w:rsidP="00B50D53">
            <w:pPr>
              <w:pStyle w:val="ResumeOverviewtext"/>
            </w:pPr>
          </w:p>
        </w:tc>
        <w:tc>
          <w:tcPr>
            <w:tcW w:w="4952" w:type="dxa"/>
            <w:gridSpan w:val="3"/>
          </w:tcPr>
          <w:p w:rsidR="00F40046" w:rsidRDefault="00F40046" w:rsidP="00AF0AA2">
            <w:pPr>
              <w:pStyle w:val="Location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Swoozies, Florham Park, NJ</w:t>
            </w:r>
            <w:r w:rsidR="0089096D">
              <w:t xml:space="preserve"> (2008-2010)</w:t>
            </w:r>
          </w:p>
        </w:tc>
        <w:tc>
          <w:tcPr>
            <w:tcW w:w="3815" w:type="dxa"/>
            <w:gridSpan w:val="3"/>
          </w:tcPr>
          <w:p w:rsidR="00F40046" w:rsidRPr="00F40046" w:rsidRDefault="00F40046" w:rsidP="00AF0AA2">
            <w:pPr>
              <w:pStyle w:val="Location"/>
              <w:rPr>
                <w:rFonts w:ascii="Times New Roman" w:hAnsi="Times New Roman" w:cs="Times New Roman"/>
                <w:sz w:val="22"/>
                <w:szCs w:val="22"/>
              </w:rPr>
            </w:pPr>
            <w:r w:rsidRPr="00F40046">
              <w:rPr>
                <w:rFonts w:ascii="Times New Roman" w:hAnsi="Times New Roman" w:cs="Times New Roman"/>
                <w:sz w:val="22"/>
                <w:szCs w:val="22"/>
              </w:rPr>
              <w:t>HR Assistant</w:t>
            </w:r>
          </w:p>
        </w:tc>
      </w:tr>
      <w:tr w:rsidR="00F40046" w:rsidRPr="00E21F42" w:rsidTr="002A0A72">
        <w:trPr>
          <w:trHeight w:val="288"/>
        </w:trPr>
        <w:tc>
          <w:tcPr>
            <w:tcW w:w="966" w:type="dxa"/>
            <w:vMerge/>
          </w:tcPr>
          <w:p w:rsidR="00F40046" w:rsidRPr="000C5918" w:rsidRDefault="00F40046" w:rsidP="00B50D53">
            <w:pPr>
              <w:pStyle w:val="ResumeOverviewtext"/>
            </w:pPr>
          </w:p>
        </w:tc>
        <w:tc>
          <w:tcPr>
            <w:tcW w:w="8767" w:type="dxa"/>
            <w:gridSpan w:val="6"/>
          </w:tcPr>
          <w:p w:rsidR="00F40046" w:rsidRPr="0089096D" w:rsidRDefault="0089096D" w:rsidP="00B43EEE">
            <w:pPr>
              <w:pStyle w:val="Location"/>
              <w:numPr>
                <w:ilvl w:val="0"/>
                <w:numId w:val="36"/>
              </w:numPr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Input</w:t>
            </w:r>
            <w:r w:rsidRPr="0089096D">
              <w:rPr>
                <w:rFonts w:ascii="Times New Roman" w:hAnsi="Times New Roman" w:cs="Times New Roman"/>
                <w:b w:val="0"/>
                <w:sz w:val="20"/>
              </w:rPr>
              <w:t xml:space="preserve"> </w:t>
            </w:r>
            <w:r w:rsidR="000440C9">
              <w:rPr>
                <w:rFonts w:ascii="Times New Roman" w:hAnsi="Times New Roman" w:cs="Times New Roman"/>
                <w:b w:val="0"/>
                <w:sz w:val="20"/>
              </w:rPr>
              <w:t xml:space="preserve">and filed </w:t>
            </w:r>
            <w:r w:rsidRPr="0089096D">
              <w:rPr>
                <w:rFonts w:ascii="Times New Roman" w:hAnsi="Times New Roman" w:cs="Times New Roman"/>
                <w:b w:val="0"/>
                <w:sz w:val="20"/>
              </w:rPr>
              <w:t>n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ew employee information </w:t>
            </w:r>
          </w:p>
          <w:p w:rsidR="0089096D" w:rsidRPr="0089096D" w:rsidRDefault="0089096D" w:rsidP="0089096D">
            <w:pPr>
              <w:pStyle w:val="Location"/>
              <w:numPr>
                <w:ilvl w:val="0"/>
                <w:numId w:val="36"/>
              </w:numPr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Processed weekly payroll</w:t>
            </w:r>
          </w:p>
          <w:p w:rsidR="0089096D" w:rsidRPr="0089096D" w:rsidRDefault="0089096D" w:rsidP="0089096D">
            <w:pPr>
              <w:pStyle w:val="Location"/>
              <w:numPr>
                <w:ilvl w:val="0"/>
                <w:numId w:val="36"/>
              </w:numPr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Assisted with employee benefit enrollment</w:t>
            </w:r>
          </w:p>
          <w:p w:rsidR="0089096D" w:rsidRPr="0089096D" w:rsidRDefault="000440C9" w:rsidP="0089096D">
            <w:pPr>
              <w:pStyle w:val="Location"/>
              <w:numPr>
                <w:ilvl w:val="0"/>
                <w:numId w:val="36"/>
              </w:numPr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Maintained employee attendance data base</w:t>
            </w:r>
          </w:p>
          <w:p w:rsidR="00AD50BE" w:rsidRPr="00B43EEE" w:rsidRDefault="000440C9" w:rsidP="00B43EEE">
            <w:pPr>
              <w:pStyle w:val="Location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Handled all faxing, copying and email correspondences </w:t>
            </w:r>
          </w:p>
        </w:tc>
      </w:tr>
      <w:tr w:rsidR="00F40046" w:rsidRPr="00E21F42" w:rsidTr="00F40046">
        <w:trPr>
          <w:trHeight w:val="288"/>
        </w:trPr>
        <w:tc>
          <w:tcPr>
            <w:tcW w:w="966" w:type="dxa"/>
            <w:vMerge/>
          </w:tcPr>
          <w:p w:rsidR="00F40046" w:rsidRPr="000C5918" w:rsidRDefault="00F40046" w:rsidP="00B50D53">
            <w:pPr>
              <w:pStyle w:val="ResumeOverviewtext"/>
            </w:pPr>
          </w:p>
        </w:tc>
        <w:tc>
          <w:tcPr>
            <w:tcW w:w="4952" w:type="dxa"/>
            <w:gridSpan w:val="3"/>
          </w:tcPr>
          <w:p w:rsidR="00F40046" w:rsidRDefault="00F40046" w:rsidP="00AF0AA2">
            <w:pPr>
              <w:pStyle w:val="Location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AppleOne, Parsippany NJ  (2005-2008)</w:t>
            </w:r>
          </w:p>
        </w:tc>
        <w:tc>
          <w:tcPr>
            <w:tcW w:w="3815" w:type="dxa"/>
            <w:gridSpan w:val="3"/>
          </w:tcPr>
          <w:p w:rsidR="00F40046" w:rsidRPr="00F40046" w:rsidRDefault="00F40046" w:rsidP="00AF0AA2">
            <w:pPr>
              <w:pStyle w:val="Location"/>
              <w:rPr>
                <w:rFonts w:ascii="Times New Roman" w:hAnsi="Times New Roman" w:cs="Times New Roman"/>
                <w:sz w:val="22"/>
                <w:szCs w:val="22"/>
              </w:rPr>
            </w:pPr>
            <w:r w:rsidRPr="00F40046">
              <w:rPr>
                <w:rFonts w:ascii="Times New Roman" w:hAnsi="Times New Roman" w:cs="Times New Roman"/>
                <w:sz w:val="22"/>
                <w:szCs w:val="22"/>
              </w:rPr>
              <w:t>Office Coordinator</w:t>
            </w:r>
          </w:p>
        </w:tc>
      </w:tr>
      <w:tr w:rsidR="00F40046" w:rsidRPr="00E21F42" w:rsidTr="00240978">
        <w:trPr>
          <w:trHeight w:val="288"/>
        </w:trPr>
        <w:tc>
          <w:tcPr>
            <w:tcW w:w="966" w:type="dxa"/>
            <w:vMerge/>
          </w:tcPr>
          <w:p w:rsidR="00F40046" w:rsidRPr="000C5918" w:rsidRDefault="00F40046" w:rsidP="00B50D53">
            <w:pPr>
              <w:pStyle w:val="ResumeOverviewtext"/>
            </w:pPr>
          </w:p>
        </w:tc>
        <w:tc>
          <w:tcPr>
            <w:tcW w:w="8767" w:type="dxa"/>
            <w:gridSpan w:val="6"/>
          </w:tcPr>
          <w:p w:rsidR="00F40046" w:rsidRPr="000440C9" w:rsidRDefault="000440C9" w:rsidP="00B43EEE">
            <w:pPr>
              <w:pStyle w:val="Location"/>
              <w:numPr>
                <w:ilvl w:val="0"/>
                <w:numId w:val="39"/>
              </w:numPr>
              <w:rPr>
                <w:rFonts w:ascii="Times New Roman" w:hAnsi="Times New Roman" w:cs="Times New Roman"/>
                <w:b w:val="0"/>
                <w:sz w:val="20"/>
              </w:rPr>
            </w:pPr>
            <w:r w:rsidRPr="000440C9">
              <w:rPr>
                <w:rFonts w:ascii="Times New Roman" w:hAnsi="Times New Roman" w:cs="Times New Roman"/>
                <w:b w:val="0"/>
                <w:sz w:val="20"/>
              </w:rPr>
              <w:t xml:space="preserve">Answered and routed 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all incoming calls </w:t>
            </w:r>
            <w:r w:rsidR="00B43EEE">
              <w:rPr>
                <w:rFonts w:ascii="Times New Roman" w:hAnsi="Times New Roman" w:cs="Times New Roman"/>
                <w:b w:val="0"/>
                <w:sz w:val="20"/>
              </w:rPr>
              <w:t>prompt</w:t>
            </w:r>
            <w:r>
              <w:rPr>
                <w:rFonts w:ascii="Times New Roman" w:hAnsi="Times New Roman" w:cs="Times New Roman"/>
                <w:b w:val="0"/>
                <w:sz w:val="20"/>
              </w:rPr>
              <w:t>ly and  professionally</w:t>
            </w:r>
          </w:p>
          <w:p w:rsidR="00AD50BE" w:rsidRDefault="00AD50BE" w:rsidP="0089096D">
            <w:pPr>
              <w:pStyle w:val="Location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Posted employment opportunities and researched qualified applicants</w:t>
            </w:r>
          </w:p>
          <w:p w:rsidR="00AD50BE" w:rsidRPr="00AD50BE" w:rsidRDefault="00AD50BE" w:rsidP="00AD50BE">
            <w:pPr>
              <w:pStyle w:val="Location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Scheduled and confirmed </w:t>
            </w:r>
            <w:r w:rsidRPr="00AD50BE">
              <w:rPr>
                <w:rFonts w:ascii="Times New Roman" w:hAnsi="Times New Roman" w:cs="Times New Roman"/>
                <w:b w:val="0"/>
                <w:sz w:val="20"/>
              </w:rPr>
              <w:t>appl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icant interviews for </w:t>
            </w:r>
            <w:r w:rsidRPr="00AD50BE">
              <w:rPr>
                <w:rFonts w:ascii="Times New Roman" w:hAnsi="Times New Roman" w:cs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branch </w:t>
            </w:r>
            <w:r w:rsidRPr="00AD50BE">
              <w:rPr>
                <w:rFonts w:ascii="Times New Roman" w:hAnsi="Times New Roman" w:cs="Times New Roman"/>
                <w:b w:val="0"/>
                <w:sz w:val="20"/>
              </w:rPr>
              <w:t>Account Executive</w:t>
            </w:r>
            <w:r>
              <w:rPr>
                <w:rFonts w:ascii="Times New Roman" w:hAnsi="Times New Roman" w:cs="Times New Roman"/>
                <w:b w:val="0"/>
                <w:sz w:val="20"/>
              </w:rPr>
              <w:t>s</w:t>
            </w:r>
          </w:p>
          <w:p w:rsidR="00AD50BE" w:rsidRPr="00AD50BE" w:rsidRDefault="00AD50BE" w:rsidP="00AD50BE">
            <w:pPr>
              <w:pStyle w:val="Location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Administered test and evaluations to applicants</w:t>
            </w:r>
          </w:p>
          <w:p w:rsidR="00F40046" w:rsidRPr="0089096D" w:rsidRDefault="00AD50BE" w:rsidP="00B43EEE">
            <w:pPr>
              <w:pStyle w:val="Location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Processed weekly payroll, distributed m</w:t>
            </w:r>
            <w:r w:rsidR="00B43EEE">
              <w:rPr>
                <w:rFonts w:ascii="Times New Roman" w:hAnsi="Times New Roman" w:cs="Times New Roman"/>
                <w:b w:val="0"/>
                <w:sz w:val="20"/>
              </w:rPr>
              <w:t>ail, faxed, copied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 and </w:t>
            </w:r>
            <w:r w:rsidR="00B43EEE">
              <w:rPr>
                <w:rFonts w:ascii="Times New Roman" w:hAnsi="Times New Roman" w:cs="Times New Roman"/>
                <w:b w:val="0"/>
                <w:sz w:val="20"/>
              </w:rPr>
              <w:t>emailed as</w:t>
            </w:r>
            <w:r>
              <w:rPr>
                <w:rFonts w:ascii="Times New Roman" w:hAnsi="Times New Roman" w:cs="Times New Roman"/>
                <w:b w:val="0"/>
                <w:sz w:val="20"/>
              </w:rPr>
              <w:t xml:space="preserve"> necessary</w:t>
            </w:r>
          </w:p>
        </w:tc>
      </w:tr>
      <w:tr w:rsidR="00F40046" w:rsidRPr="00E21F42" w:rsidTr="00F40046">
        <w:trPr>
          <w:trHeight w:val="288"/>
        </w:trPr>
        <w:tc>
          <w:tcPr>
            <w:tcW w:w="966" w:type="dxa"/>
            <w:vMerge/>
          </w:tcPr>
          <w:p w:rsidR="00F40046" w:rsidRPr="000C5918" w:rsidRDefault="00F40046" w:rsidP="00B50D53">
            <w:pPr>
              <w:pStyle w:val="ResumeOverviewtext"/>
            </w:pPr>
          </w:p>
        </w:tc>
        <w:tc>
          <w:tcPr>
            <w:tcW w:w="4952" w:type="dxa"/>
            <w:gridSpan w:val="3"/>
          </w:tcPr>
          <w:p w:rsidR="00F40046" w:rsidRDefault="00F40046" w:rsidP="00AF0AA2">
            <w:pPr>
              <w:pStyle w:val="Location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Turner Construction, Somerset, NJ (1999-2003)</w:t>
            </w:r>
          </w:p>
        </w:tc>
        <w:tc>
          <w:tcPr>
            <w:tcW w:w="3815" w:type="dxa"/>
            <w:gridSpan w:val="3"/>
          </w:tcPr>
          <w:p w:rsidR="00F40046" w:rsidRPr="00F40046" w:rsidRDefault="00F40046" w:rsidP="00AF0AA2">
            <w:pPr>
              <w:pStyle w:val="Location"/>
              <w:rPr>
                <w:rFonts w:ascii="Times New Roman" w:hAnsi="Times New Roman" w:cs="Times New Roman"/>
                <w:sz w:val="22"/>
                <w:szCs w:val="22"/>
              </w:rPr>
            </w:pPr>
            <w:r w:rsidRPr="00F40046">
              <w:rPr>
                <w:rFonts w:ascii="Times New Roman" w:hAnsi="Times New Roman" w:cs="Times New Roman"/>
                <w:sz w:val="22"/>
                <w:szCs w:val="22"/>
              </w:rPr>
              <w:t>Training Coordinator</w:t>
            </w:r>
          </w:p>
        </w:tc>
      </w:tr>
      <w:tr w:rsidR="00F40046" w:rsidRPr="00E21F42" w:rsidTr="00BC4ED4">
        <w:trPr>
          <w:trHeight w:val="288"/>
        </w:trPr>
        <w:tc>
          <w:tcPr>
            <w:tcW w:w="966" w:type="dxa"/>
            <w:vMerge/>
          </w:tcPr>
          <w:p w:rsidR="00F40046" w:rsidRPr="000C5918" w:rsidRDefault="00F40046" w:rsidP="00B50D53">
            <w:pPr>
              <w:pStyle w:val="ResumeOverviewtext"/>
            </w:pPr>
          </w:p>
        </w:tc>
        <w:tc>
          <w:tcPr>
            <w:tcW w:w="8767" w:type="dxa"/>
            <w:gridSpan w:val="6"/>
          </w:tcPr>
          <w:p w:rsidR="00F40046" w:rsidRPr="00B43EEE" w:rsidRDefault="00B43EEE" w:rsidP="00B43EEE">
            <w:pPr>
              <w:pStyle w:val="Location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sz w:val="20"/>
              </w:rPr>
            </w:pPr>
            <w:r w:rsidRPr="00B43EEE">
              <w:rPr>
                <w:rFonts w:ascii="Times New Roman" w:hAnsi="Times New Roman" w:cs="Times New Roman"/>
                <w:b w:val="0"/>
                <w:sz w:val="20"/>
              </w:rPr>
              <w:t xml:space="preserve">Scheduled and coordinated </w:t>
            </w:r>
            <w:r w:rsidR="00AD0088">
              <w:rPr>
                <w:rFonts w:ascii="Times New Roman" w:hAnsi="Times New Roman" w:cs="Times New Roman"/>
                <w:b w:val="0"/>
                <w:sz w:val="20"/>
              </w:rPr>
              <w:t>training seminars for the</w:t>
            </w:r>
            <w:r w:rsidRPr="00B43EEE">
              <w:rPr>
                <w:rFonts w:ascii="Times New Roman" w:hAnsi="Times New Roman" w:cs="Times New Roman"/>
                <w:b w:val="0"/>
                <w:sz w:val="20"/>
              </w:rPr>
              <w:t xml:space="preserve"> business unit</w:t>
            </w:r>
          </w:p>
          <w:p w:rsidR="0089096D" w:rsidRPr="00B43EEE" w:rsidRDefault="00AD0088" w:rsidP="0089096D">
            <w:pPr>
              <w:pStyle w:val="Location"/>
              <w:numPr>
                <w:ilvl w:val="0"/>
                <w:numId w:val="38"/>
              </w:numPr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Recruited trainers, managed training  budget and  coordinated  monthly committee meetings</w:t>
            </w:r>
          </w:p>
          <w:p w:rsidR="0089096D" w:rsidRPr="00B43EEE" w:rsidRDefault="00AD0088" w:rsidP="0089096D">
            <w:pPr>
              <w:pStyle w:val="Location"/>
              <w:numPr>
                <w:ilvl w:val="0"/>
                <w:numId w:val="38"/>
              </w:numPr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Prepared training presentations  for trainers and packets for attendee’s</w:t>
            </w:r>
          </w:p>
          <w:p w:rsidR="0089096D" w:rsidRPr="00B43EEE" w:rsidRDefault="00AD0088" w:rsidP="0089096D">
            <w:pPr>
              <w:pStyle w:val="Location"/>
              <w:numPr>
                <w:ilvl w:val="0"/>
                <w:numId w:val="38"/>
              </w:numPr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Arranged overnight hotel accommodations, transportation and meals for each seminar</w:t>
            </w:r>
          </w:p>
          <w:p w:rsidR="00F40046" w:rsidRPr="0089096D" w:rsidRDefault="00515837" w:rsidP="00AF0AA2">
            <w:pPr>
              <w:pStyle w:val="Location"/>
              <w:numPr>
                <w:ilvl w:val="0"/>
                <w:numId w:val="38"/>
              </w:num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Tracked and maintained employee training  history database</w:t>
            </w:r>
          </w:p>
        </w:tc>
      </w:tr>
      <w:tr w:rsidR="00C96D94" w:rsidRPr="00E21F42" w:rsidTr="00FA0388">
        <w:trPr>
          <w:trHeight w:val="195"/>
        </w:trPr>
        <w:tc>
          <w:tcPr>
            <w:tcW w:w="966" w:type="dxa"/>
            <w:vMerge/>
          </w:tcPr>
          <w:p w:rsidR="00C96D94" w:rsidRDefault="00C96D94" w:rsidP="000C5918">
            <w:pPr>
              <w:pStyle w:val="ResumeOverviewtext"/>
            </w:pPr>
          </w:p>
        </w:tc>
        <w:tc>
          <w:tcPr>
            <w:tcW w:w="8767" w:type="dxa"/>
            <w:gridSpan w:val="6"/>
          </w:tcPr>
          <w:p w:rsidR="007A4B8F" w:rsidRPr="00515837" w:rsidRDefault="00515837" w:rsidP="00515837">
            <w:pPr>
              <w:pStyle w:val="ResumeOverviewtext"/>
              <w:rPr>
                <w:b/>
              </w:rPr>
            </w:pPr>
            <w:r w:rsidRPr="00515837">
              <w:rPr>
                <w:b/>
              </w:rPr>
              <w:t>Recognition:</w:t>
            </w:r>
            <w:r w:rsidR="00712C74" w:rsidRPr="00515837">
              <w:rPr>
                <w:b/>
              </w:rPr>
              <w:t xml:space="preserve"> </w:t>
            </w:r>
          </w:p>
        </w:tc>
      </w:tr>
      <w:tr w:rsidR="009C2E0A" w:rsidRPr="000C5918" w:rsidTr="00FA0388">
        <w:trPr>
          <w:trHeight w:val="66"/>
        </w:trPr>
        <w:tc>
          <w:tcPr>
            <w:tcW w:w="966" w:type="dxa"/>
            <w:vMerge/>
          </w:tcPr>
          <w:p w:rsidR="009C2E0A" w:rsidRDefault="009C2E0A" w:rsidP="00E21F42">
            <w:pPr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8767" w:type="dxa"/>
            <w:gridSpan w:val="6"/>
          </w:tcPr>
          <w:p w:rsidR="009214FE" w:rsidRPr="00515837" w:rsidRDefault="00CB08DF" w:rsidP="00515837">
            <w:pPr>
              <w:pStyle w:val="ResumeBulletPoints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D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Earned excellent marks on performance reviews, with citations for excellence in areas including work volume, accuracy </w:t>
            </w:r>
            <w:r w:rsidR="00515837" w:rsidRPr="00E31D8F">
              <w:rPr>
                <w:rFonts w:ascii="Times New Roman" w:hAnsi="Times New Roman" w:cs="Times New Roman"/>
                <w:i/>
                <w:sz w:val="20"/>
                <w:szCs w:val="20"/>
              </w:rPr>
              <w:t>and quality. Recognized for</w:t>
            </w:r>
            <w:r w:rsidR="00430A79" w:rsidRPr="00E31D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ability to learn and </w:t>
            </w:r>
            <w:r w:rsidRPr="00E31D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master new </w:t>
            </w:r>
            <w:r w:rsidR="007277EF" w:rsidRPr="00E31D8F">
              <w:rPr>
                <w:rFonts w:ascii="Times New Roman" w:hAnsi="Times New Roman" w:cs="Times New Roman"/>
                <w:i/>
                <w:sz w:val="20"/>
                <w:szCs w:val="20"/>
              </w:rPr>
              <w:t>concepts</w:t>
            </w:r>
            <w:r w:rsidR="00515837" w:rsidRPr="00E31D8F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430A79" w:rsidRPr="00E31D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positive </w:t>
            </w:r>
            <w:r w:rsidR="00515837" w:rsidRPr="00E31D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work ethic </w:t>
            </w:r>
            <w:r w:rsidRPr="00E31D8F">
              <w:rPr>
                <w:rFonts w:ascii="Times New Roman" w:hAnsi="Times New Roman" w:cs="Times New Roman"/>
                <w:i/>
                <w:sz w:val="20"/>
                <w:szCs w:val="20"/>
              </w:rPr>
              <w:t>and commitment to providing unsurpassed service</w:t>
            </w:r>
            <w:r w:rsidR="00E31D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with a</w:t>
            </w:r>
            <w:r w:rsidR="00515837" w:rsidRPr="00E31D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“can-do” attitude</w:t>
            </w:r>
            <w:r w:rsidR="00515837" w:rsidRPr="0051583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</w:tbl>
    <w:p w:rsidR="006736CC" w:rsidRPr="008C28D8" w:rsidRDefault="006736CC" w:rsidP="00EF5568"/>
    <w:sectPr w:rsidR="006736CC" w:rsidRPr="008C28D8" w:rsidSect="00EF5568">
      <w:headerReference w:type="default" r:id="rId10"/>
      <w:footerReference w:type="default" r:id="rId11"/>
      <w:pgSz w:w="12240" w:h="15840" w:code="1"/>
      <w:pgMar w:top="662" w:right="1152" w:bottom="720" w:left="1152" w:header="432" w:footer="432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0D6" w:rsidRDefault="001060D6" w:rsidP="00D176C5">
      <w:r>
        <w:separator/>
      </w:r>
    </w:p>
  </w:endnote>
  <w:endnote w:type="continuationSeparator" w:id="0">
    <w:p w:rsidR="001060D6" w:rsidRDefault="001060D6" w:rsidP="00D17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ill Sans MT">
    <w:altName w:val="Century Gothic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58D" w:rsidRPr="00E31D8F" w:rsidRDefault="00DC0403">
    <w:pPr>
      <w:pStyle w:val="Footer"/>
      <w:rPr>
        <w:rFonts w:ascii="Times New Roman" w:hAnsi="Times New Roman"/>
      </w:rPr>
    </w:pPr>
    <w:r w:rsidRPr="00E31D8F">
      <w:rPr>
        <w:rFonts w:ascii="Times New Roman" w:hAnsi="Times New Roman"/>
      </w:rPr>
      <w:t>Stacey Carr</w:t>
    </w:r>
    <w:r w:rsidR="0050058D" w:rsidRPr="00E31D8F">
      <w:rPr>
        <w:rFonts w:ascii="Times New Roman" w:hAnsi="Times New Roman"/>
      </w:rPr>
      <w:t xml:space="preserve"> – Page </w:t>
    </w:r>
    <w:r w:rsidR="00382790" w:rsidRPr="00E31D8F">
      <w:rPr>
        <w:rStyle w:val="PageNumber"/>
        <w:rFonts w:ascii="Times New Roman" w:hAnsi="Times New Roman"/>
      </w:rPr>
      <w:fldChar w:fldCharType="begin"/>
    </w:r>
    <w:r w:rsidR="0050058D" w:rsidRPr="00E31D8F">
      <w:rPr>
        <w:rStyle w:val="PageNumber"/>
        <w:rFonts w:ascii="Times New Roman" w:hAnsi="Times New Roman"/>
      </w:rPr>
      <w:instrText xml:space="preserve"> PAGE </w:instrText>
    </w:r>
    <w:r w:rsidR="00382790" w:rsidRPr="00E31D8F">
      <w:rPr>
        <w:rStyle w:val="PageNumber"/>
        <w:rFonts w:ascii="Times New Roman" w:hAnsi="Times New Roman"/>
      </w:rPr>
      <w:fldChar w:fldCharType="separate"/>
    </w:r>
    <w:r w:rsidR="001060D6">
      <w:rPr>
        <w:rStyle w:val="PageNumber"/>
        <w:rFonts w:ascii="Times New Roman" w:hAnsi="Times New Roman"/>
        <w:noProof/>
      </w:rPr>
      <w:t>1</w:t>
    </w:r>
    <w:r w:rsidR="00382790" w:rsidRPr="00E31D8F">
      <w:rPr>
        <w:rStyle w:val="PageNumber"/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0D6" w:rsidRDefault="001060D6" w:rsidP="00D176C5">
      <w:r>
        <w:separator/>
      </w:r>
    </w:p>
  </w:footnote>
  <w:footnote w:type="continuationSeparator" w:id="0">
    <w:p w:rsidR="001060D6" w:rsidRDefault="001060D6" w:rsidP="00D17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58D" w:rsidRDefault="0050058D" w:rsidP="00313380">
    <w:pPr>
      <w:pStyle w:val="SubmitResume"/>
      <w:tabs>
        <w:tab w:val="left" w:pos="9300"/>
      </w:tabs>
      <w:ind w:right="2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061"/>
    <w:multiLevelType w:val="hybridMultilevel"/>
    <w:tmpl w:val="DC986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8714B6"/>
    <w:multiLevelType w:val="hybridMultilevel"/>
    <w:tmpl w:val="6E10B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CE7BF3"/>
    <w:multiLevelType w:val="hybridMultilevel"/>
    <w:tmpl w:val="DCCADC9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35325A"/>
    <w:multiLevelType w:val="hybridMultilevel"/>
    <w:tmpl w:val="A25AC89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6B7E32"/>
    <w:multiLevelType w:val="hybridMultilevel"/>
    <w:tmpl w:val="52D07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32C42"/>
    <w:multiLevelType w:val="hybridMultilevel"/>
    <w:tmpl w:val="510466D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621A33"/>
    <w:multiLevelType w:val="hybridMultilevel"/>
    <w:tmpl w:val="912497AC"/>
    <w:lvl w:ilvl="0" w:tplc="AAB8E16A">
      <w:start w:val="11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166FE8"/>
    <w:multiLevelType w:val="hybridMultilevel"/>
    <w:tmpl w:val="000894A2"/>
    <w:lvl w:ilvl="0" w:tplc="38AA4FD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AF24D1"/>
    <w:multiLevelType w:val="hybridMultilevel"/>
    <w:tmpl w:val="1FA6741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E27497"/>
    <w:multiLevelType w:val="hybridMultilevel"/>
    <w:tmpl w:val="3C945996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E174FA"/>
    <w:multiLevelType w:val="hybridMultilevel"/>
    <w:tmpl w:val="F8FC9DD6"/>
    <w:lvl w:ilvl="0" w:tplc="D55A6226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DA2427"/>
    <w:multiLevelType w:val="hybridMultilevel"/>
    <w:tmpl w:val="2B26C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371277"/>
    <w:multiLevelType w:val="hybridMultilevel"/>
    <w:tmpl w:val="0706B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1708C3"/>
    <w:multiLevelType w:val="hybridMultilevel"/>
    <w:tmpl w:val="AB86E23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162C1B"/>
    <w:multiLevelType w:val="hybridMultilevel"/>
    <w:tmpl w:val="222A1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7F2DA7"/>
    <w:multiLevelType w:val="hybridMultilevel"/>
    <w:tmpl w:val="4FDAC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785341"/>
    <w:multiLevelType w:val="hybridMultilevel"/>
    <w:tmpl w:val="56766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37598D"/>
    <w:multiLevelType w:val="hybridMultilevel"/>
    <w:tmpl w:val="74EC1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3A11C2"/>
    <w:multiLevelType w:val="hybridMultilevel"/>
    <w:tmpl w:val="EF1EF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661485"/>
    <w:multiLevelType w:val="hybridMultilevel"/>
    <w:tmpl w:val="EB78DA50"/>
    <w:lvl w:ilvl="0" w:tplc="6AD00C12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B70303"/>
    <w:multiLevelType w:val="hybridMultilevel"/>
    <w:tmpl w:val="3E84D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B47666"/>
    <w:multiLevelType w:val="hybridMultilevel"/>
    <w:tmpl w:val="D780C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4B460B"/>
    <w:multiLevelType w:val="hybridMultilevel"/>
    <w:tmpl w:val="DC4014AA"/>
    <w:lvl w:ilvl="0" w:tplc="1A2A0BC4">
      <w:start w:val="1"/>
      <w:numFmt w:val="bullet"/>
      <w:pStyle w:val="ResumeBulletPoints"/>
      <w:lvlText w:val="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CC3474"/>
    <w:multiLevelType w:val="hybridMultilevel"/>
    <w:tmpl w:val="FC70F18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5F75A7"/>
    <w:multiLevelType w:val="hybridMultilevel"/>
    <w:tmpl w:val="67FC8FD4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>
    <w:nsid w:val="55E50B96"/>
    <w:multiLevelType w:val="multilevel"/>
    <w:tmpl w:val="735E6DE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9">
    <w:nsid w:val="590C5EC1"/>
    <w:multiLevelType w:val="hybridMultilevel"/>
    <w:tmpl w:val="9DC4FF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511230"/>
    <w:multiLevelType w:val="hybridMultilevel"/>
    <w:tmpl w:val="F692F13C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CEF0E53"/>
    <w:multiLevelType w:val="hybridMultilevel"/>
    <w:tmpl w:val="6AEC5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7A1B6D"/>
    <w:multiLevelType w:val="hybridMultilevel"/>
    <w:tmpl w:val="D0C6FD00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EC2564"/>
    <w:multiLevelType w:val="hybridMultilevel"/>
    <w:tmpl w:val="2F9E2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4F1077"/>
    <w:multiLevelType w:val="hybridMultilevel"/>
    <w:tmpl w:val="BD68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E37E3"/>
    <w:multiLevelType w:val="hybridMultilevel"/>
    <w:tmpl w:val="EEACC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6D28DE"/>
    <w:multiLevelType w:val="multilevel"/>
    <w:tmpl w:val="062C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944102"/>
    <w:multiLevelType w:val="hybridMultilevel"/>
    <w:tmpl w:val="73806012"/>
    <w:lvl w:ilvl="0" w:tplc="099C1A5E">
      <w:start w:val="1"/>
      <w:numFmt w:val="bullet"/>
      <w:lvlText w:val="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C65BF1"/>
    <w:multiLevelType w:val="hybridMultilevel"/>
    <w:tmpl w:val="DE9C9AC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4"/>
  </w:num>
  <w:num w:numId="4">
    <w:abstractNumId w:val="39"/>
  </w:num>
  <w:num w:numId="5">
    <w:abstractNumId w:val="26"/>
  </w:num>
  <w:num w:numId="6">
    <w:abstractNumId w:val="22"/>
  </w:num>
  <w:num w:numId="7">
    <w:abstractNumId w:val="3"/>
  </w:num>
  <w:num w:numId="8">
    <w:abstractNumId w:val="15"/>
  </w:num>
  <w:num w:numId="9">
    <w:abstractNumId w:val="6"/>
  </w:num>
  <w:num w:numId="10">
    <w:abstractNumId w:val="11"/>
  </w:num>
  <w:num w:numId="11">
    <w:abstractNumId w:val="16"/>
  </w:num>
  <w:num w:numId="12">
    <w:abstractNumId w:val="33"/>
  </w:num>
  <w:num w:numId="13">
    <w:abstractNumId w:val="38"/>
  </w:num>
  <w:num w:numId="14">
    <w:abstractNumId w:val="29"/>
  </w:num>
  <w:num w:numId="15">
    <w:abstractNumId w:val="25"/>
  </w:num>
  <w:num w:numId="16">
    <w:abstractNumId w:val="27"/>
  </w:num>
  <w:num w:numId="17">
    <w:abstractNumId w:val="0"/>
  </w:num>
  <w:num w:numId="18">
    <w:abstractNumId w:val="23"/>
  </w:num>
  <w:num w:numId="19">
    <w:abstractNumId w:val="36"/>
  </w:num>
  <w:num w:numId="20">
    <w:abstractNumId w:val="17"/>
  </w:num>
  <w:num w:numId="21">
    <w:abstractNumId w:val="7"/>
  </w:num>
  <w:num w:numId="22">
    <w:abstractNumId w:val="37"/>
  </w:num>
  <w:num w:numId="23">
    <w:abstractNumId w:val="12"/>
  </w:num>
  <w:num w:numId="24">
    <w:abstractNumId w:val="9"/>
  </w:num>
  <w:num w:numId="25">
    <w:abstractNumId w:val="21"/>
  </w:num>
  <w:num w:numId="26">
    <w:abstractNumId w:val="28"/>
  </w:num>
  <w:num w:numId="27">
    <w:abstractNumId w:val="2"/>
  </w:num>
  <w:num w:numId="28">
    <w:abstractNumId w:val="31"/>
  </w:num>
  <w:num w:numId="29">
    <w:abstractNumId w:val="8"/>
  </w:num>
  <w:num w:numId="30">
    <w:abstractNumId w:val="14"/>
  </w:num>
  <w:num w:numId="31">
    <w:abstractNumId w:val="34"/>
  </w:num>
  <w:num w:numId="32">
    <w:abstractNumId w:val="32"/>
  </w:num>
  <w:num w:numId="33">
    <w:abstractNumId w:val="18"/>
  </w:num>
  <w:num w:numId="34">
    <w:abstractNumId w:val="1"/>
  </w:num>
  <w:num w:numId="35">
    <w:abstractNumId w:val="20"/>
  </w:num>
  <w:num w:numId="36">
    <w:abstractNumId w:val="24"/>
  </w:num>
  <w:num w:numId="37">
    <w:abstractNumId w:val="19"/>
  </w:num>
  <w:num w:numId="38">
    <w:abstractNumId w:val="13"/>
  </w:num>
  <w:num w:numId="39">
    <w:abstractNumId w:val="35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stylePaneFormatFilter w:val="1F08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52226" style="mso-position-horizontal:right;mso-position-horizontal-relative:page;mso-position-vertical:top;mso-position-vertical-relative:page;mso-width-percent:1000" o:allowincell="f" fillcolor="#4f81bd" stroke="f">
      <v:fill color="#4f81bd"/>
      <v:stroke on="f"/>
      <v:shadow type="perspective" color="#9bbb59" origin="-.5,-.5" offset="-6pt,-6pt" matrix=".75,,,.75"/>
      <v:textbox inset="4in,54pt,1in,0"/>
      <o:colormenu v:ext="edit" shadowcolor="none [273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582650"/>
    <w:rsid w:val="0000134E"/>
    <w:rsid w:val="00004F72"/>
    <w:rsid w:val="00022813"/>
    <w:rsid w:val="000254B3"/>
    <w:rsid w:val="00042DEF"/>
    <w:rsid w:val="000440C9"/>
    <w:rsid w:val="00047756"/>
    <w:rsid w:val="00054158"/>
    <w:rsid w:val="00055BC4"/>
    <w:rsid w:val="00057BBA"/>
    <w:rsid w:val="00057F26"/>
    <w:rsid w:val="00072AC3"/>
    <w:rsid w:val="00095006"/>
    <w:rsid w:val="000C032E"/>
    <w:rsid w:val="000C03B6"/>
    <w:rsid w:val="000C5918"/>
    <w:rsid w:val="000D4246"/>
    <w:rsid w:val="000D6811"/>
    <w:rsid w:val="000D7763"/>
    <w:rsid w:val="000E3225"/>
    <w:rsid w:val="000E6790"/>
    <w:rsid w:val="000E7D1E"/>
    <w:rsid w:val="000F78E2"/>
    <w:rsid w:val="00100534"/>
    <w:rsid w:val="00102EFE"/>
    <w:rsid w:val="001060D6"/>
    <w:rsid w:val="001062B8"/>
    <w:rsid w:val="00107613"/>
    <w:rsid w:val="00131140"/>
    <w:rsid w:val="0013408D"/>
    <w:rsid w:val="0014439A"/>
    <w:rsid w:val="00150DDA"/>
    <w:rsid w:val="00166C99"/>
    <w:rsid w:val="0017396C"/>
    <w:rsid w:val="00173B2C"/>
    <w:rsid w:val="00182A0C"/>
    <w:rsid w:val="00184605"/>
    <w:rsid w:val="0018775F"/>
    <w:rsid w:val="00191785"/>
    <w:rsid w:val="001A2168"/>
    <w:rsid w:val="001A576B"/>
    <w:rsid w:val="001C0C4D"/>
    <w:rsid w:val="001F3ACF"/>
    <w:rsid w:val="001F6E77"/>
    <w:rsid w:val="002004CA"/>
    <w:rsid w:val="0022517C"/>
    <w:rsid w:val="00226E8E"/>
    <w:rsid w:val="00231917"/>
    <w:rsid w:val="00254DA5"/>
    <w:rsid w:val="00255B3A"/>
    <w:rsid w:val="00255BAA"/>
    <w:rsid w:val="0027114C"/>
    <w:rsid w:val="00274C9C"/>
    <w:rsid w:val="00277DCF"/>
    <w:rsid w:val="00282F51"/>
    <w:rsid w:val="00295B5B"/>
    <w:rsid w:val="0029627E"/>
    <w:rsid w:val="00297C6C"/>
    <w:rsid w:val="002B6C54"/>
    <w:rsid w:val="002C24DD"/>
    <w:rsid w:val="002C780E"/>
    <w:rsid w:val="002D42C3"/>
    <w:rsid w:val="002D48A9"/>
    <w:rsid w:val="002E21F6"/>
    <w:rsid w:val="002F44D5"/>
    <w:rsid w:val="00302E2C"/>
    <w:rsid w:val="00313380"/>
    <w:rsid w:val="00331648"/>
    <w:rsid w:val="00334718"/>
    <w:rsid w:val="00334837"/>
    <w:rsid w:val="003428E4"/>
    <w:rsid w:val="003470C2"/>
    <w:rsid w:val="00365319"/>
    <w:rsid w:val="00373789"/>
    <w:rsid w:val="00375E3C"/>
    <w:rsid w:val="00382790"/>
    <w:rsid w:val="003837B7"/>
    <w:rsid w:val="003949BB"/>
    <w:rsid w:val="00394A2C"/>
    <w:rsid w:val="00394B90"/>
    <w:rsid w:val="00394D0F"/>
    <w:rsid w:val="003A1860"/>
    <w:rsid w:val="003A333F"/>
    <w:rsid w:val="003A5BC6"/>
    <w:rsid w:val="003A6CBF"/>
    <w:rsid w:val="003B5B5F"/>
    <w:rsid w:val="003C0A30"/>
    <w:rsid w:val="003C1E95"/>
    <w:rsid w:val="003E2124"/>
    <w:rsid w:val="003E4310"/>
    <w:rsid w:val="00402598"/>
    <w:rsid w:val="0041242C"/>
    <w:rsid w:val="0043000C"/>
    <w:rsid w:val="00430578"/>
    <w:rsid w:val="00430A79"/>
    <w:rsid w:val="004327DF"/>
    <w:rsid w:val="00440D2A"/>
    <w:rsid w:val="0044126C"/>
    <w:rsid w:val="004445A0"/>
    <w:rsid w:val="00446AC2"/>
    <w:rsid w:val="00446CEF"/>
    <w:rsid w:val="00461744"/>
    <w:rsid w:val="00467BCB"/>
    <w:rsid w:val="004703E3"/>
    <w:rsid w:val="00473F65"/>
    <w:rsid w:val="00477E08"/>
    <w:rsid w:val="0048229F"/>
    <w:rsid w:val="004960D6"/>
    <w:rsid w:val="00496990"/>
    <w:rsid w:val="004A64D4"/>
    <w:rsid w:val="004C326F"/>
    <w:rsid w:val="004E3DDC"/>
    <w:rsid w:val="0050058D"/>
    <w:rsid w:val="00504EB1"/>
    <w:rsid w:val="00510AEB"/>
    <w:rsid w:val="00510E1A"/>
    <w:rsid w:val="00513A32"/>
    <w:rsid w:val="00515837"/>
    <w:rsid w:val="005271D8"/>
    <w:rsid w:val="00530A7D"/>
    <w:rsid w:val="0054140D"/>
    <w:rsid w:val="005468BF"/>
    <w:rsid w:val="00561474"/>
    <w:rsid w:val="00567594"/>
    <w:rsid w:val="00582650"/>
    <w:rsid w:val="00586C1E"/>
    <w:rsid w:val="00590731"/>
    <w:rsid w:val="005B1613"/>
    <w:rsid w:val="005D3C2F"/>
    <w:rsid w:val="005D65D5"/>
    <w:rsid w:val="005E24EF"/>
    <w:rsid w:val="005E286E"/>
    <w:rsid w:val="005E70C0"/>
    <w:rsid w:val="005F2B75"/>
    <w:rsid w:val="00600C67"/>
    <w:rsid w:val="00612822"/>
    <w:rsid w:val="00630825"/>
    <w:rsid w:val="0063122C"/>
    <w:rsid w:val="006528DD"/>
    <w:rsid w:val="006533B0"/>
    <w:rsid w:val="00653F95"/>
    <w:rsid w:val="0066260B"/>
    <w:rsid w:val="006736CC"/>
    <w:rsid w:val="006C0781"/>
    <w:rsid w:val="006C29DC"/>
    <w:rsid w:val="006C32A8"/>
    <w:rsid w:val="006C5ECA"/>
    <w:rsid w:val="006D0C4F"/>
    <w:rsid w:val="006E025E"/>
    <w:rsid w:val="006E2BDB"/>
    <w:rsid w:val="006F0554"/>
    <w:rsid w:val="006F7EE4"/>
    <w:rsid w:val="00705E0E"/>
    <w:rsid w:val="00705F10"/>
    <w:rsid w:val="00710373"/>
    <w:rsid w:val="00711158"/>
    <w:rsid w:val="0071277E"/>
    <w:rsid w:val="00712C74"/>
    <w:rsid w:val="00723E30"/>
    <w:rsid w:val="00724A1E"/>
    <w:rsid w:val="00726066"/>
    <w:rsid w:val="007277EF"/>
    <w:rsid w:val="0073480B"/>
    <w:rsid w:val="00736787"/>
    <w:rsid w:val="00743B49"/>
    <w:rsid w:val="00744E9C"/>
    <w:rsid w:val="007656D5"/>
    <w:rsid w:val="007715F8"/>
    <w:rsid w:val="00780CE2"/>
    <w:rsid w:val="007A4B8F"/>
    <w:rsid w:val="007A4C34"/>
    <w:rsid w:val="007B19F0"/>
    <w:rsid w:val="007B4BF8"/>
    <w:rsid w:val="007B6119"/>
    <w:rsid w:val="007B68A4"/>
    <w:rsid w:val="007C6A5B"/>
    <w:rsid w:val="007D6FFA"/>
    <w:rsid w:val="007D7734"/>
    <w:rsid w:val="007E1134"/>
    <w:rsid w:val="007E2DBF"/>
    <w:rsid w:val="007F086B"/>
    <w:rsid w:val="007F1F20"/>
    <w:rsid w:val="00805D99"/>
    <w:rsid w:val="008123F7"/>
    <w:rsid w:val="00816A51"/>
    <w:rsid w:val="00834A7D"/>
    <w:rsid w:val="00836E98"/>
    <w:rsid w:val="008409F6"/>
    <w:rsid w:val="00850C31"/>
    <w:rsid w:val="00873A88"/>
    <w:rsid w:val="008825BB"/>
    <w:rsid w:val="00884CE0"/>
    <w:rsid w:val="00885A58"/>
    <w:rsid w:val="0089096D"/>
    <w:rsid w:val="00890BAE"/>
    <w:rsid w:val="008936A7"/>
    <w:rsid w:val="00897018"/>
    <w:rsid w:val="008A2CD3"/>
    <w:rsid w:val="008A39A9"/>
    <w:rsid w:val="008B0660"/>
    <w:rsid w:val="008C0465"/>
    <w:rsid w:val="008C28D8"/>
    <w:rsid w:val="008C3A91"/>
    <w:rsid w:val="008C4001"/>
    <w:rsid w:val="008C6144"/>
    <w:rsid w:val="008E5B48"/>
    <w:rsid w:val="008F4E7E"/>
    <w:rsid w:val="00906411"/>
    <w:rsid w:val="009132AF"/>
    <w:rsid w:val="00917BA6"/>
    <w:rsid w:val="009214FE"/>
    <w:rsid w:val="00924FFC"/>
    <w:rsid w:val="00925BF7"/>
    <w:rsid w:val="009360F4"/>
    <w:rsid w:val="0093629F"/>
    <w:rsid w:val="009445DB"/>
    <w:rsid w:val="00944D8A"/>
    <w:rsid w:val="0094708A"/>
    <w:rsid w:val="009475AB"/>
    <w:rsid w:val="0098316F"/>
    <w:rsid w:val="00983E9E"/>
    <w:rsid w:val="00985B0B"/>
    <w:rsid w:val="0099559C"/>
    <w:rsid w:val="009A4598"/>
    <w:rsid w:val="009A45F7"/>
    <w:rsid w:val="009B6E64"/>
    <w:rsid w:val="009C0BA7"/>
    <w:rsid w:val="009C2E0A"/>
    <w:rsid w:val="009E7916"/>
    <w:rsid w:val="009F199A"/>
    <w:rsid w:val="009F460C"/>
    <w:rsid w:val="00A03E7C"/>
    <w:rsid w:val="00A145D1"/>
    <w:rsid w:val="00A23E7F"/>
    <w:rsid w:val="00A25A4B"/>
    <w:rsid w:val="00A309C7"/>
    <w:rsid w:val="00A54EC3"/>
    <w:rsid w:val="00A76B2C"/>
    <w:rsid w:val="00A92673"/>
    <w:rsid w:val="00AA5CB7"/>
    <w:rsid w:val="00AC057E"/>
    <w:rsid w:val="00AC14F8"/>
    <w:rsid w:val="00AC3C83"/>
    <w:rsid w:val="00AC595C"/>
    <w:rsid w:val="00AC5B78"/>
    <w:rsid w:val="00AC7DD1"/>
    <w:rsid w:val="00AD0088"/>
    <w:rsid w:val="00AD2CCB"/>
    <w:rsid w:val="00AD50BE"/>
    <w:rsid w:val="00AE04BC"/>
    <w:rsid w:val="00AE16D6"/>
    <w:rsid w:val="00AF0345"/>
    <w:rsid w:val="00AF0AA2"/>
    <w:rsid w:val="00AF22B6"/>
    <w:rsid w:val="00B05A9B"/>
    <w:rsid w:val="00B12FCA"/>
    <w:rsid w:val="00B233BE"/>
    <w:rsid w:val="00B24997"/>
    <w:rsid w:val="00B30FBE"/>
    <w:rsid w:val="00B3231E"/>
    <w:rsid w:val="00B43EEE"/>
    <w:rsid w:val="00B47BD4"/>
    <w:rsid w:val="00B507DF"/>
    <w:rsid w:val="00B50D53"/>
    <w:rsid w:val="00B51853"/>
    <w:rsid w:val="00B52D6E"/>
    <w:rsid w:val="00B60880"/>
    <w:rsid w:val="00B60D30"/>
    <w:rsid w:val="00B63D87"/>
    <w:rsid w:val="00B65FD8"/>
    <w:rsid w:val="00BA4D32"/>
    <w:rsid w:val="00BA614C"/>
    <w:rsid w:val="00BA7C20"/>
    <w:rsid w:val="00BB4F2D"/>
    <w:rsid w:val="00BC78D8"/>
    <w:rsid w:val="00BD0992"/>
    <w:rsid w:val="00BD7D35"/>
    <w:rsid w:val="00BE1159"/>
    <w:rsid w:val="00BE1432"/>
    <w:rsid w:val="00BE3B7D"/>
    <w:rsid w:val="00BF4D76"/>
    <w:rsid w:val="00C05092"/>
    <w:rsid w:val="00C70C14"/>
    <w:rsid w:val="00C73ADD"/>
    <w:rsid w:val="00C81362"/>
    <w:rsid w:val="00C81447"/>
    <w:rsid w:val="00C81944"/>
    <w:rsid w:val="00C835CC"/>
    <w:rsid w:val="00C85818"/>
    <w:rsid w:val="00C86721"/>
    <w:rsid w:val="00C95AEC"/>
    <w:rsid w:val="00C96D94"/>
    <w:rsid w:val="00CA2E84"/>
    <w:rsid w:val="00CA673D"/>
    <w:rsid w:val="00CB08DF"/>
    <w:rsid w:val="00CB40B0"/>
    <w:rsid w:val="00CB62FC"/>
    <w:rsid w:val="00CC0356"/>
    <w:rsid w:val="00CC6713"/>
    <w:rsid w:val="00CD3028"/>
    <w:rsid w:val="00CE50A7"/>
    <w:rsid w:val="00D01B70"/>
    <w:rsid w:val="00D05060"/>
    <w:rsid w:val="00D07A54"/>
    <w:rsid w:val="00D176C5"/>
    <w:rsid w:val="00D2251F"/>
    <w:rsid w:val="00D22BCF"/>
    <w:rsid w:val="00D32C32"/>
    <w:rsid w:val="00D36E2E"/>
    <w:rsid w:val="00D604C7"/>
    <w:rsid w:val="00D64709"/>
    <w:rsid w:val="00D70323"/>
    <w:rsid w:val="00D75E4F"/>
    <w:rsid w:val="00D827B4"/>
    <w:rsid w:val="00D87432"/>
    <w:rsid w:val="00D92328"/>
    <w:rsid w:val="00DA1AB4"/>
    <w:rsid w:val="00DA3D8D"/>
    <w:rsid w:val="00DA637E"/>
    <w:rsid w:val="00DA7B1E"/>
    <w:rsid w:val="00DB1AE2"/>
    <w:rsid w:val="00DC0403"/>
    <w:rsid w:val="00DC2534"/>
    <w:rsid w:val="00DD2740"/>
    <w:rsid w:val="00DE47C8"/>
    <w:rsid w:val="00DE5C0F"/>
    <w:rsid w:val="00DF0B8E"/>
    <w:rsid w:val="00E04944"/>
    <w:rsid w:val="00E108BF"/>
    <w:rsid w:val="00E21F42"/>
    <w:rsid w:val="00E31D0C"/>
    <w:rsid w:val="00E31D8F"/>
    <w:rsid w:val="00E63FE5"/>
    <w:rsid w:val="00E74D05"/>
    <w:rsid w:val="00E75602"/>
    <w:rsid w:val="00E75772"/>
    <w:rsid w:val="00EF5568"/>
    <w:rsid w:val="00EF6E33"/>
    <w:rsid w:val="00F00CEC"/>
    <w:rsid w:val="00F01644"/>
    <w:rsid w:val="00F01D02"/>
    <w:rsid w:val="00F07C19"/>
    <w:rsid w:val="00F26FC9"/>
    <w:rsid w:val="00F3397C"/>
    <w:rsid w:val="00F40046"/>
    <w:rsid w:val="00F6034A"/>
    <w:rsid w:val="00F82DEC"/>
    <w:rsid w:val="00F8490C"/>
    <w:rsid w:val="00F87215"/>
    <w:rsid w:val="00F93C32"/>
    <w:rsid w:val="00FA0388"/>
    <w:rsid w:val="00FA043B"/>
    <w:rsid w:val="00FB1BD4"/>
    <w:rsid w:val="00FB1EA8"/>
    <w:rsid w:val="00FB29DF"/>
    <w:rsid w:val="00FB4C05"/>
    <w:rsid w:val="00FB76E5"/>
    <w:rsid w:val="00FE6242"/>
    <w:rsid w:val="00FF6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 style="mso-position-horizontal:right;mso-position-horizontal-relative:page;mso-position-vertical:top;mso-position-vertical-relative:page;mso-width-percent:1000" o:allowincell="f" fillcolor="#4f81bd" stroke="f">
      <v:fill color="#4f81bd"/>
      <v:stroke on="f"/>
      <v:shadow type="perspective" color="#9bbb59" origin="-.5,-.5" offset="-6pt,-6pt" matrix=".75,,,.75"/>
      <v:textbox inset="4in,54pt,1in,0"/>
      <o:colormenu v:ext="edit" shadow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2F51"/>
    <w:rPr>
      <w:rFonts w:ascii="Verdana" w:hAnsi="Verdana"/>
      <w:szCs w:val="24"/>
    </w:rPr>
  </w:style>
  <w:style w:type="paragraph" w:styleId="Heading1">
    <w:name w:val="heading 1"/>
    <w:aliases w:val="Name"/>
    <w:basedOn w:val="Normal"/>
    <w:next w:val="Normal"/>
    <w:qFormat/>
    <w:rsid w:val="003A333F"/>
    <w:pPr>
      <w:keepNext/>
      <w:autoSpaceDE w:val="0"/>
      <w:autoSpaceDN w:val="0"/>
      <w:adjustRightInd w:val="0"/>
      <w:jc w:val="right"/>
      <w:outlineLvl w:val="0"/>
    </w:pPr>
    <w:rPr>
      <w:rFonts w:ascii="Arial" w:eastAsia="MS Mincho" w:hAnsi="Arial" w:cs="Arial"/>
      <w:b/>
      <w:bCs/>
      <w:spacing w:val="56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F44D5"/>
    <w:pPr>
      <w:autoSpaceDE w:val="0"/>
      <w:autoSpaceDN w:val="0"/>
      <w:adjustRightInd w:val="0"/>
    </w:pPr>
    <w:rPr>
      <w:color w:val="FF0000"/>
      <w:sz w:val="22"/>
      <w:szCs w:val="20"/>
    </w:rPr>
  </w:style>
  <w:style w:type="character" w:styleId="PageNumber">
    <w:name w:val="page number"/>
    <w:basedOn w:val="DefaultParagraphFont"/>
    <w:rsid w:val="00282F51"/>
  </w:style>
  <w:style w:type="paragraph" w:styleId="BodyText2">
    <w:name w:val="Body Text 2"/>
    <w:basedOn w:val="Normal"/>
    <w:link w:val="BodyText2Char"/>
    <w:uiPriority w:val="99"/>
    <w:rsid w:val="002F44D5"/>
    <w:pPr>
      <w:autoSpaceDE w:val="0"/>
      <w:autoSpaceDN w:val="0"/>
      <w:adjustRightInd w:val="0"/>
    </w:pPr>
    <w:rPr>
      <w:rFonts w:ascii="Gill Sans MT" w:hAnsi="Gill Sans MT"/>
      <w:sz w:val="19"/>
      <w:szCs w:val="20"/>
    </w:rPr>
  </w:style>
  <w:style w:type="paragraph" w:styleId="BodyText3">
    <w:name w:val="Body Text 3"/>
    <w:basedOn w:val="Normal"/>
    <w:rsid w:val="002F44D5"/>
    <w:pPr>
      <w:autoSpaceDE w:val="0"/>
      <w:autoSpaceDN w:val="0"/>
      <w:adjustRightInd w:val="0"/>
      <w:jc w:val="both"/>
    </w:pPr>
    <w:rPr>
      <w:rFonts w:ascii="Gill Sans MT" w:hAnsi="Gill Sans MT"/>
      <w:i/>
      <w:iCs/>
      <w:spacing w:val="4"/>
      <w:sz w:val="19"/>
      <w:szCs w:val="20"/>
    </w:rPr>
  </w:style>
  <w:style w:type="paragraph" w:customStyle="1" w:styleId="ResumeName">
    <w:name w:val="Resume Name"/>
    <w:basedOn w:val="StyleHeading1NamePatternClearText2"/>
    <w:rsid w:val="00C85818"/>
    <w:pPr>
      <w:spacing w:before="240"/>
    </w:pPr>
  </w:style>
  <w:style w:type="character" w:styleId="Hyperlink">
    <w:name w:val="Hyperlink"/>
    <w:basedOn w:val="DefaultParagraphFont"/>
    <w:rsid w:val="00CC6713"/>
    <w:rPr>
      <w:color w:val="0000FF"/>
      <w:u w:val="single"/>
    </w:rPr>
  </w:style>
  <w:style w:type="paragraph" w:customStyle="1" w:styleId="ResumeAddressandContact">
    <w:name w:val="Resume Address and Contact"/>
    <w:basedOn w:val="StyleAddressPatternClearText2"/>
    <w:rsid w:val="00C85818"/>
  </w:style>
  <w:style w:type="paragraph" w:styleId="BalloonText">
    <w:name w:val="Balloon Text"/>
    <w:basedOn w:val="Normal"/>
    <w:link w:val="BalloonTextChar"/>
    <w:rsid w:val="006C0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0781"/>
    <w:rPr>
      <w:rFonts w:ascii="Tahoma" w:hAnsi="Tahoma" w:cs="Tahoma"/>
      <w:sz w:val="16"/>
      <w:szCs w:val="16"/>
    </w:rPr>
  </w:style>
  <w:style w:type="character" w:customStyle="1" w:styleId="spelle">
    <w:name w:val="spelle"/>
    <w:basedOn w:val="DefaultParagraphFont"/>
    <w:rsid w:val="00AC14F8"/>
  </w:style>
  <w:style w:type="paragraph" w:customStyle="1" w:styleId="Default">
    <w:name w:val="Default"/>
    <w:rsid w:val="007260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D176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76C5"/>
    <w:rPr>
      <w:sz w:val="24"/>
      <w:szCs w:val="24"/>
    </w:rPr>
  </w:style>
  <w:style w:type="paragraph" w:styleId="Footer">
    <w:name w:val="footer"/>
    <w:basedOn w:val="Normal"/>
    <w:link w:val="FooterChar"/>
    <w:rsid w:val="00D176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76C5"/>
    <w:rPr>
      <w:sz w:val="24"/>
      <w:szCs w:val="24"/>
    </w:rPr>
  </w:style>
  <w:style w:type="paragraph" w:styleId="NoSpacing">
    <w:name w:val="No Spacing"/>
    <w:uiPriority w:val="1"/>
    <w:qFormat/>
    <w:rsid w:val="001F3ACF"/>
    <w:rPr>
      <w:sz w:val="24"/>
      <w:szCs w:val="24"/>
    </w:rPr>
  </w:style>
  <w:style w:type="paragraph" w:customStyle="1" w:styleId="SubmitResume">
    <w:name w:val="Submit Resume"/>
    <w:basedOn w:val="Normal"/>
    <w:rsid w:val="001F3ACF"/>
    <w:pPr>
      <w:spacing w:before="100"/>
    </w:pPr>
    <w:rPr>
      <w:rFonts w:cs="MS Shell Dlg"/>
      <w:i/>
      <w:color w:val="333399"/>
      <w:sz w:val="16"/>
      <w:szCs w:val="15"/>
    </w:rPr>
  </w:style>
  <w:style w:type="paragraph" w:customStyle="1" w:styleId="Address">
    <w:name w:val="Address"/>
    <w:basedOn w:val="Heading1"/>
    <w:qFormat/>
    <w:rsid w:val="003A333F"/>
    <w:rPr>
      <w:sz w:val="20"/>
    </w:rPr>
  </w:style>
  <w:style w:type="paragraph" w:customStyle="1" w:styleId="StyleAddressPatternClearText2">
    <w:name w:val="Style Address + Pattern: Clear (Text 2)"/>
    <w:basedOn w:val="Address"/>
    <w:rsid w:val="00B50D53"/>
    <w:pPr>
      <w:shd w:val="clear" w:color="auto" w:fill="8DB3E2"/>
    </w:pPr>
    <w:rPr>
      <w:rFonts w:ascii="Verdana" w:eastAsia="Times New Roman" w:hAnsi="Verdana" w:cs="Times New Roman"/>
      <w:sz w:val="16"/>
    </w:rPr>
  </w:style>
  <w:style w:type="paragraph" w:customStyle="1" w:styleId="JobTitle">
    <w:name w:val="Job Title"/>
    <w:basedOn w:val="Normal"/>
    <w:qFormat/>
    <w:rsid w:val="00EF5568"/>
    <w:pPr>
      <w:spacing w:before="120" w:after="60"/>
    </w:pPr>
    <w:rPr>
      <w:rFonts w:cs="Courier New"/>
      <w:b/>
      <w:i/>
      <w:noProof/>
      <w:spacing w:val="24"/>
      <w:szCs w:val="30"/>
      <w:lang w:eastAsia="zh-TW"/>
    </w:rPr>
  </w:style>
  <w:style w:type="paragraph" w:customStyle="1" w:styleId="ResumeSectionHeadings">
    <w:name w:val="Resume Section Headings"/>
    <w:basedOn w:val="Normal"/>
    <w:rsid w:val="00EF5568"/>
    <w:pPr>
      <w:pBdr>
        <w:top w:val="single" w:sz="12" w:space="1" w:color="auto"/>
      </w:pBdr>
      <w:spacing w:before="120"/>
      <w:ind w:right="-1440"/>
    </w:pPr>
    <w:rPr>
      <w:rFonts w:cs="Courier New"/>
      <w:b/>
      <w:sz w:val="22"/>
      <w:szCs w:val="20"/>
    </w:rPr>
  </w:style>
  <w:style w:type="paragraph" w:customStyle="1" w:styleId="ResumeBulletPoints">
    <w:name w:val="Resume Bullet Points"/>
    <w:basedOn w:val="Normal"/>
    <w:qFormat/>
    <w:rsid w:val="00C95AEC"/>
    <w:pPr>
      <w:numPr>
        <w:numId w:val="15"/>
      </w:numPr>
      <w:jc w:val="both"/>
    </w:pPr>
    <w:rPr>
      <w:rFonts w:cs="Courier New"/>
      <w:sz w:val="18"/>
      <w:szCs w:val="18"/>
    </w:rPr>
  </w:style>
  <w:style w:type="paragraph" w:customStyle="1" w:styleId="StylePlainTextVerdana9ptItalic">
    <w:name w:val="Style Plain Text + Verdana 9 pt Italic"/>
    <w:basedOn w:val="Normal"/>
    <w:rsid w:val="00C95AEC"/>
    <w:pPr>
      <w:spacing w:before="120"/>
    </w:pPr>
    <w:rPr>
      <w:rFonts w:cs="Courier New"/>
      <w:i/>
      <w:iCs/>
      <w:sz w:val="18"/>
      <w:szCs w:val="20"/>
    </w:rPr>
  </w:style>
  <w:style w:type="paragraph" w:customStyle="1" w:styleId="Skills">
    <w:name w:val="Skills"/>
    <w:basedOn w:val="StylePlainTextVerdana9ptItalic"/>
    <w:qFormat/>
    <w:rsid w:val="009E7916"/>
    <w:pPr>
      <w:spacing w:before="20"/>
    </w:pPr>
    <w:rPr>
      <w:rFonts w:eastAsia="MS Mincho"/>
    </w:rPr>
  </w:style>
  <w:style w:type="paragraph" w:customStyle="1" w:styleId="StylePlainTextVerdana9pt">
    <w:name w:val="Style Plain Text + Verdana 9 pt"/>
    <w:basedOn w:val="Normal"/>
    <w:rsid w:val="00C95AEC"/>
    <w:pPr>
      <w:spacing w:before="60"/>
    </w:pPr>
    <w:rPr>
      <w:rFonts w:cs="Courier New"/>
      <w:sz w:val="18"/>
      <w:szCs w:val="20"/>
    </w:rPr>
  </w:style>
  <w:style w:type="paragraph" w:customStyle="1" w:styleId="StyleHeading1NamePatternClearText2">
    <w:name w:val="Style Heading 1Name + Pattern: Clear (Text 2)"/>
    <w:basedOn w:val="Heading1"/>
    <w:rsid w:val="00B50D53"/>
    <w:pPr>
      <w:shd w:val="clear" w:color="auto" w:fill="8DB3E2"/>
    </w:pPr>
    <w:rPr>
      <w:rFonts w:ascii="Verdana" w:eastAsia="Times New Roman" w:hAnsi="Verdana" w:cs="Times New Roman"/>
      <w:sz w:val="28"/>
    </w:rPr>
  </w:style>
  <w:style w:type="paragraph" w:customStyle="1" w:styleId="ResumeOverviewtext">
    <w:name w:val="Resume Overview text"/>
    <w:basedOn w:val="StylePlainTextVerdana9ptItalic"/>
    <w:rsid w:val="009E7916"/>
    <w:pPr>
      <w:spacing w:before="60"/>
    </w:pPr>
    <w:rPr>
      <w:i w:val="0"/>
    </w:rPr>
  </w:style>
  <w:style w:type="paragraph" w:customStyle="1" w:styleId="Location">
    <w:name w:val="Location"/>
    <w:basedOn w:val="ResumeOverviewtext"/>
    <w:rsid w:val="00EF5568"/>
    <w:rPr>
      <w:b/>
    </w:rPr>
  </w:style>
  <w:style w:type="paragraph" w:styleId="ListParagraph">
    <w:name w:val="List Paragraph"/>
    <w:basedOn w:val="Normal"/>
    <w:uiPriority w:val="34"/>
    <w:qFormat/>
    <w:rsid w:val="008123F7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582650"/>
    <w:rPr>
      <w:rFonts w:ascii="Gill Sans MT" w:hAnsi="Gill Sans MT"/>
      <w:sz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woozies\Application%20Data\Microsoft\Templates\MN_AdminAsstResume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dbb6c400-36b9-4a94-8272-07abc59ba878</TemplateGUID>
    <TemplateBuildVersion>8</TemplateBuildVersion>
    <TemplateBuildDate>2009-10-11T21:44:12.5053611-04:00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271FC72-FDC7-43A6-BD46-32AC750465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0D6EEA-C767-4BF4-983B-8AA45EE0F55B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8AE20BE8-8861-413C-B16F-0FF52C88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MN_AdminAsstResume(2).dotm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Stacey Carr</vt:lpstr>
      <vt:lpstr>496 Boyden Ave. ( Maplewood, NJ 07040</vt:lpstr>
      <vt:lpstr>Home: 973-996-2480 ( Cell: 862-237-5448</vt:lpstr>
      <vt:lpstr>Staceyl@tmo.blackberry.net</vt:lpstr>
    </vt:vector>
  </TitlesOfParts>
  <Manager/>
  <Company/>
  <LinksUpToDate>false</LinksUpToDate>
  <CharactersWithSpaces>2317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2009-04-29T18:01:00Z</cp:lastPrinted>
  <dcterms:created xsi:type="dcterms:W3CDTF">2011-10-04T12:43:00Z</dcterms:created>
  <dcterms:modified xsi:type="dcterms:W3CDTF">2011-10-04T15:25:00Z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TC103779629990</vt:lpwstr>
  </property>
</Properties>
</file>