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FA" w:rsidRDefault="00C51F7C">
      <w:pPr>
        <w:pStyle w:val="Standard"/>
        <w:tabs>
          <w:tab w:val="left" w:pos="2490"/>
        </w:tabs>
        <w:ind w:left="-450" w:right="-540"/>
      </w:pPr>
      <w:r>
        <w:rPr>
          <w:sz w:val="28"/>
          <w:szCs w:val="28"/>
        </w:rPr>
        <w:t>RENEE CARDENAS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hyperlink r:id="rId8" w:history="1">
        <w:r w:rsidR="003B6EE6">
          <w:t>reneec</w:t>
        </w:r>
        <w:r w:rsidR="003B6EE6">
          <w:rPr>
            <w:rFonts w:eastAsia="Times New Roman" w:cs="Times New Roman"/>
            <w:color w:val="000000"/>
          </w:rPr>
          <w:t>ardenas.13@gmail.</w:t>
        </w:r>
        <w:r w:rsidR="003B6EE6">
          <w:t>com</w:t>
        </w:r>
      </w:hyperlink>
    </w:p>
    <w:p w:rsidR="009B15FA" w:rsidRDefault="00434FD8">
      <w:pPr>
        <w:pStyle w:val="Standard"/>
        <w:tabs>
          <w:tab w:val="left" w:pos="2490"/>
        </w:tabs>
        <w:ind w:left="-450" w:right="-540"/>
        <w:rPr>
          <w:sz w:val="28"/>
          <w:szCs w:val="28"/>
        </w:rPr>
      </w:pPr>
      <w:r>
        <w:rPr>
          <w:sz w:val="28"/>
          <w:szCs w:val="28"/>
        </w:rPr>
        <w:t xml:space="preserve">10934 </w:t>
      </w:r>
      <w:proofErr w:type="spellStart"/>
      <w:r>
        <w:rPr>
          <w:sz w:val="28"/>
          <w:szCs w:val="28"/>
        </w:rPr>
        <w:t>Verano</w:t>
      </w:r>
      <w:proofErr w:type="spellEnd"/>
      <w:r>
        <w:rPr>
          <w:sz w:val="28"/>
          <w:szCs w:val="28"/>
        </w:rPr>
        <w:t xml:space="preserve"> St.</w:t>
      </w:r>
      <w:r w:rsidR="00C51F7C">
        <w:rPr>
          <w:sz w:val="28"/>
          <w:szCs w:val="28"/>
        </w:rPr>
        <w:tab/>
      </w:r>
      <w:r w:rsidR="00C51F7C">
        <w:rPr>
          <w:sz w:val="28"/>
          <w:szCs w:val="28"/>
        </w:rPr>
        <w:tab/>
      </w:r>
      <w:r w:rsidR="00C51F7C">
        <w:rPr>
          <w:sz w:val="28"/>
          <w:szCs w:val="28"/>
        </w:rPr>
        <w:tab/>
      </w:r>
      <w:r w:rsidR="00C51F7C">
        <w:rPr>
          <w:sz w:val="28"/>
          <w:szCs w:val="28"/>
        </w:rPr>
        <w:tab/>
      </w:r>
      <w:r w:rsidR="00C51F7C">
        <w:rPr>
          <w:sz w:val="28"/>
          <w:szCs w:val="28"/>
        </w:rPr>
        <w:tab/>
      </w:r>
      <w:r w:rsidR="00C51F7C">
        <w:rPr>
          <w:sz w:val="28"/>
          <w:szCs w:val="28"/>
        </w:rPr>
        <w:tab/>
      </w:r>
      <w:r w:rsidR="00C51F7C">
        <w:rPr>
          <w:sz w:val="28"/>
          <w:szCs w:val="28"/>
        </w:rPr>
        <w:tab/>
      </w:r>
      <w:r w:rsidR="00C51F7C">
        <w:rPr>
          <w:sz w:val="28"/>
          <w:szCs w:val="28"/>
        </w:rPr>
        <w:tab/>
        <w:t xml:space="preserve">       </w:t>
      </w:r>
      <w:r w:rsidR="003B6EE6">
        <w:rPr>
          <w:sz w:val="28"/>
          <w:szCs w:val="28"/>
        </w:rPr>
        <w:t>936-676-5712</w:t>
      </w:r>
    </w:p>
    <w:p w:rsidR="009B15FA" w:rsidRDefault="00434FD8">
      <w:pPr>
        <w:pStyle w:val="Standard"/>
        <w:tabs>
          <w:tab w:val="left" w:pos="2490"/>
        </w:tabs>
        <w:ind w:left="-450" w:right="-540"/>
      </w:pPr>
      <w:r>
        <w:rPr>
          <w:sz w:val="28"/>
          <w:szCs w:val="28"/>
        </w:rPr>
        <w:t xml:space="preserve">Houston, </w:t>
      </w:r>
      <w:proofErr w:type="spellStart"/>
      <w:r>
        <w:rPr>
          <w:sz w:val="28"/>
          <w:szCs w:val="28"/>
        </w:rPr>
        <w:t>Tx</w:t>
      </w:r>
      <w:proofErr w:type="spellEnd"/>
      <w:r>
        <w:rPr>
          <w:sz w:val="28"/>
          <w:szCs w:val="28"/>
        </w:rPr>
        <w:t xml:space="preserve"> 77029</w:t>
      </w:r>
    </w:p>
    <w:p w:rsidR="009B15FA" w:rsidRDefault="009B15FA">
      <w:pPr>
        <w:pStyle w:val="Standard"/>
        <w:tabs>
          <w:tab w:val="left" w:pos="2490"/>
        </w:tabs>
        <w:ind w:left="-450" w:right="-540"/>
      </w:pPr>
    </w:p>
    <w:p w:rsidR="009B15FA" w:rsidRDefault="003B6EE6">
      <w:pPr>
        <w:pStyle w:val="Standard"/>
        <w:tabs>
          <w:tab w:val="left" w:pos="2580"/>
        </w:tabs>
        <w:ind w:left="-360" w:right="-374"/>
        <w:rPr>
          <w:b/>
          <w:bCs/>
        </w:rPr>
      </w:pPr>
      <w:r>
        <w:rPr>
          <w:b/>
          <w:bCs/>
        </w:rPr>
        <w:t>Career Objectives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 xml:space="preserve">I have had a wide array of supervisory responsibilities and know the </w:t>
      </w:r>
      <w:r>
        <w:tab/>
        <w:t xml:space="preserve">importance 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of</w:t>
      </w:r>
      <w:proofErr w:type="gramEnd"/>
      <w:r>
        <w:t xml:space="preserve"> being a self starter. I take pride in my work and would like to be a </w:t>
      </w:r>
      <w:r>
        <w:tab/>
        <w:t>contributing part of a winning team.</w:t>
      </w:r>
    </w:p>
    <w:p w:rsidR="009B15FA" w:rsidRDefault="003B6EE6">
      <w:pPr>
        <w:pStyle w:val="Standard"/>
        <w:tabs>
          <w:tab w:val="left" w:pos="2580"/>
        </w:tabs>
        <w:ind w:left="-360" w:right="-374"/>
        <w:rPr>
          <w:b/>
          <w:bCs/>
        </w:rPr>
      </w:pPr>
      <w:r>
        <w:rPr>
          <w:b/>
          <w:bCs/>
        </w:rPr>
        <w:t>Summary of Qualifications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Experienced working a fast-paced environmental demanding strong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organizational</w:t>
      </w:r>
      <w:proofErr w:type="gramEnd"/>
      <w:r>
        <w:t xml:space="preserve"> skills. </w:t>
      </w:r>
      <w:proofErr w:type="gramStart"/>
      <w:r>
        <w:t>Committed to superior customer service.</w:t>
      </w:r>
      <w:proofErr w:type="gramEnd"/>
      <w:r>
        <w:t xml:space="preserve"> Capabilities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include</w:t>
      </w:r>
      <w:proofErr w:type="gramEnd"/>
      <w:r>
        <w:t>: Customer Service, Filing, Telephone Reception, Computer Operations,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Typing 45 wpm.</w:t>
      </w:r>
      <w:proofErr w:type="gramEnd"/>
      <w:r>
        <w:t xml:space="preserve"> Bilingual: Spanish.</w:t>
      </w:r>
    </w:p>
    <w:p w:rsidR="009B15FA" w:rsidRDefault="009B15FA">
      <w:pPr>
        <w:pStyle w:val="Standard"/>
        <w:tabs>
          <w:tab w:val="left" w:pos="2580"/>
        </w:tabs>
        <w:ind w:left="-360" w:right="-374"/>
      </w:pPr>
    </w:p>
    <w:p w:rsidR="009B15FA" w:rsidRDefault="003B6EE6">
      <w:pPr>
        <w:pStyle w:val="Standard"/>
        <w:tabs>
          <w:tab w:val="left" w:pos="2580"/>
        </w:tabs>
        <w:ind w:left="-360" w:right="-374"/>
        <w:rPr>
          <w:rFonts w:eastAsia="Times New Roman" w:cs="Times New Roman"/>
          <w:b/>
          <w:bCs/>
          <w:color w:val="000000"/>
        </w:rPr>
      </w:pPr>
      <w:r>
        <w:rPr>
          <w:b/>
          <w:bCs/>
        </w:rPr>
        <w:t>Work History</w:t>
      </w:r>
    </w:p>
    <w:p w:rsidR="00B3681C" w:rsidRDefault="00C51F7C" w:rsidP="00C51F7C">
      <w:pPr>
        <w:pStyle w:val="Standard"/>
        <w:tabs>
          <w:tab w:val="left" w:pos="2580"/>
        </w:tabs>
        <w:ind w:left="-360" w:right="-374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Cs/>
          <w:color w:val="000000"/>
        </w:rPr>
        <w:t>September</w:t>
      </w:r>
      <w:r w:rsidR="00E25C21" w:rsidRPr="00C51F7C">
        <w:rPr>
          <w:rFonts w:eastAsia="Times New Roman" w:cs="Times New Roman"/>
          <w:bCs/>
          <w:color w:val="000000"/>
        </w:rPr>
        <w:t xml:space="preserve"> 2013 - Present</w:t>
      </w:r>
      <w:r w:rsidR="00E25C21"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b/>
          <w:bCs/>
          <w:color w:val="000000"/>
        </w:rPr>
        <w:tab/>
      </w:r>
      <w:r w:rsidR="00E25C21">
        <w:rPr>
          <w:rFonts w:eastAsia="Times New Roman" w:cs="Times New Roman"/>
          <w:b/>
          <w:bCs/>
          <w:color w:val="000000"/>
        </w:rPr>
        <w:t xml:space="preserve"> A</w:t>
      </w:r>
      <w:r>
        <w:rPr>
          <w:rFonts w:eastAsia="Times New Roman" w:cs="Times New Roman"/>
          <w:b/>
          <w:bCs/>
          <w:color w:val="000000"/>
        </w:rPr>
        <w:t xml:space="preserve">CCHD Angelina County and Cities </w:t>
      </w:r>
      <w:r w:rsidR="00E25C21">
        <w:rPr>
          <w:rFonts w:eastAsia="Times New Roman" w:cs="Times New Roman"/>
          <w:b/>
          <w:bCs/>
          <w:color w:val="000000"/>
        </w:rPr>
        <w:t xml:space="preserve">Health District </w:t>
      </w:r>
    </w:p>
    <w:p w:rsidR="00C51F7C" w:rsidRDefault="00E25C21" w:rsidP="00C51F7C">
      <w:pPr>
        <w:pStyle w:val="Standard"/>
        <w:tabs>
          <w:tab w:val="left" w:pos="2580"/>
        </w:tabs>
        <w:ind w:left="-360" w:right="-374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            </w:t>
      </w:r>
      <w:r w:rsidR="00C51F7C">
        <w:rPr>
          <w:rFonts w:eastAsia="Times New Roman" w:cs="Times New Roman"/>
          <w:b/>
          <w:bCs/>
          <w:color w:val="000000"/>
        </w:rPr>
        <w:t xml:space="preserve">                               </w:t>
      </w:r>
      <w:r w:rsidR="00C51F7C">
        <w:rPr>
          <w:rFonts w:eastAsia="Times New Roman" w:cs="Times New Roman"/>
          <w:b/>
          <w:bCs/>
          <w:color w:val="000000"/>
        </w:rPr>
        <w:tab/>
      </w:r>
      <w:r>
        <w:rPr>
          <w:rFonts w:eastAsia="Times New Roman" w:cs="Times New Roman"/>
          <w:color w:val="000000"/>
        </w:rPr>
        <w:t>Front desk receptionist and eligibility clerk. Custo</w:t>
      </w:r>
      <w:r w:rsidR="00C51F7C">
        <w:rPr>
          <w:rFonts w:eastAsia="Times New Roman" w:cs="Times New Roman"/>
          <w:color w:val="000000"/>
        </w:rPr>
        <w:t xml:space="preserve">mer service, answering </w:t>
      </w:r>
    </w:p>
    <w:p w:rsidR="00C51F7C" w:rsidRDefault="00C51F7C" w:rsidP="00C51F7C">
      <w:pPr>
        <w:pStyle w:val="Standard"/>
        <w:tabs>
          <w:tab w:val="left" w:pos="2580"/>
        </w:tabs>
        <w:ind w:left="-360" w:right="-374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proofErr w:type="gramStart"/>
      <w:r>
        <w:rPr>
          <w:rFonts w:eastAsia="Times New Roman" w:cs="Times New Roman"/>
          <w:color w:val="000000"/>
        </w:rPr>
        <w:t>multiple</w:t>
      </w:r>
      <w:proofErr w:type="gramEnd"/>
      <w:r>
        <w:rPr>
          <w:rFonts w:eastAsia="Times New Roman" w:cs="Times New Roman"/>
          <w:color w:val="000000"/>
        </w:rPr>
        <w:t xml:space="preserve"> </w:t>
      </w:r>
      <w:r w:rsidR="00E25C21">
        <w:rPr>
          <w:rFonts w:eastAsia="Times New Roman" w:cs="Times New Roman"/>
          <w:color w:val="000000"/>
        </w:rPr>
        <w:t xml:space="preserve">phone lines and directing the calls to the appropriate department or </w:t>
      </w:r>
    </w:p>
    <w:p w:rsidR="00C51F7C" w:rsidRDefault="00C51F7C" w:rsidP="00C51F7C">
      <w:pPr>
        <w:pStyle w:val="Standard"/>
        <w:tabs>
          <w:tab w:val="left" w:pos="2580"/>
        </w:tabs>
        <w:ind w:left="-360" w:right="-374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proofErr w:type="gramStart"/>
      <w:r w:rsidR="00E25C21">
        <w:rPr>
          <w:rFonts w:eastAsia="Times New Roman" w:cs="Times New Roman"/>
          <w:color w:val="000000"/>
        </w:rPr>
        <w:t>person</w:t>
      </w:r>
      <w:proofErr w:type="gramEnd"/>
      <w:r w:rsidR="00E25C21">
        <w:rPr>
          <w:rFonts w:eastAsia="Times New Roman" w:cs="Times New Roman"/>
          <w:color w:val="000000"/>
        </w:rPr>
        <w:t xml:space="preserve">.  Data entry for person(s) that are seeking eligibility for medical </w:t>
      </w:r>
    </w:p>
    <w:p w:rsidR="00C51F7C" w:rsidRDefault="00C51F7C" w:rsidP="00C51F7C">
      <w:pPr>
        <w:pStyle w:val="Standard"/>
        <w:tabs>
          <w:tab w:val="left" w:pos="2580"/>
        </w:tabs>
        <w:ind w:left="-360" w:right="-374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proofErr w:type="gramStart"/>
      <w:r w:rsidR="00E25C21">
        <w:rPr>
          <w:rFonts w:eastAsia="Times New Roman" w:cs="Times New Roman"/>
          <w:color w:val="000000"/>
        </w:rPr>
        <w:t>assistance</w:t>
      </w:r>
      <w:proofErr w:type="gramEnd"/>
      <w:r w:rsidR="00E25C21">
        <w:rPr>
          <w:rFonts w:eastAsia="Times New Roman" w:cs="Times New Roman"/>
          <w:color w:val="000000"/>
        </w:rPr>
        <w:t xml:space="preserve"> through government funded programs. </w:t>
      </w:r>
      <w:proofErr w:type="gramStart"/>
      <w:r w:rsidR="00E25C21">
        <w:rPr>
          <w:rFonts w:eastAsia="Times New Roman" w:cs="Times New Roman"/>
          <w:color w:val="000000"/>
        </w:rPr>
        <w:t>Filing, make</w:t>
      </w:r>
      <w:proofErr w:type="gramEnd"/>
      <w:r w:rsidR="00E25C21">
        <w:rPr>
          <w:rFonts w:eastAsia="Times New Roman" w:cs="Times New Roman"/>
          <w:color w:val="000000"/>
        </w:rPr>
        <w:t xml:space="preserve"> copies, and take </w:t>
      </w:r>
    </w:p>
    <w:p w:rsidR="00B3681C" w:rsidRPr="00C51F7C" w:rsidRDefault="00C51F7C" w:rsidP="00C51F7C">
      <w:pPr>
        <w:pStyle w:val="Standard"/>
        <w:tabs>
          <w:tab w:val="left" w:pos="2580"/>
        </w:tabs>
        <w:ind w:left="-360" w:right="-374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color w:val="000000"/>
        </w:rPr>
        <w:tab/>
      </w:r>
      <w:proofErr w:type="gramStart"/>
      <w:r w:rsidR="00E25C21">
        <w:rPr>
          <w:rFonts w:eastAsia="Times New Roman" w:cs="Times New Roman"/>
          <w:color w:val="000000"/>
        </w:rPr>
        <w:t>payments</w:t>
      </w:r>
      <w:proofErr w:type="gramEnd"/>
      <w:r w:rsidR="00E25C21">
        <w:rPr>
          <w:rFonts w:eastAsia="Times New Roman" w:cs="Times New Roman"/>
          <w:color w:val="000000"/>
        </w:rPr>
        <w:t xml:space="preserve"> for providers visits and medications.</w:t>
      </w:r>
    </w:p>
    <w:p w:rsidR="00C51F7C" w:rsidRDefault="00C51F7C">
      <w:pPr>
        <w:pStyle w:val="Standard"/>
        <w:tabs>
          <w:tab w:val="left" w:pos="2580"/>
        </w:tabs>
        <w:ind w:left="-360" w:right="-374"/>
      </w:pP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 xml:space="preserve">March 22, 2012 – </w:t>
      </w:r>
      <w:r>
        <w:rPr>
          <w:rFonts w:eastAsia="Times New Roman" w:cs="Times New Roman"/>
          <w:color w:val="000000"/>
        </w:rPr>
        <w:t xml:space="preserve">September 2013 </w:t>
      </w:r>
      <w:proofErr w:type="gramStart"/>
      <w:r>
        <w:rPr>
          <w:b/>
          <w:bCs/>
        </w:rPr>
        <w:t>ALLCOM  AT</w:t>
      </w:r>
      <w:proofErr w:type="gramEnd"/>
      <w:r>
        <w:rPr>
          <w:b/>
          <w:bCs/>
        </w:rPr>
        <w:t xml:space="preserve">&amp;T </w:t>
      </w:r>
      <w:r>
        <w:t>– Lufkin, Texas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Sales Rep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 xml:space="preserve">Sale cell phones, Order accessories as needed, Customer service, answer 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incoming</w:t>
      </w:r>
      <w:proofErr w:type="gramEnd"/>
      <w:r>
        <w:t xml:space="preserve"> calls. Setting up new contracts and upgrading old contracts. Contact 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customer</w:t>
      </w:r>
      <w:proofErr w:type="gramEnd"/>
      <w:r>
        <w:t xml:space="preserve"> service for customers when needed. Help with minor technical phone 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repairs</w:t>
      </w:r>
      <w:proofErr w:type="gramEnd"/>
      <w:r>
        <w:t>. Work with tablets, cell phones, and wireless home phone service.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Greeter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 xml:space="preserve">Close glass doors and </w:t>
      </w:r>
      <w:proofErr w:type="gramStart"/>
      <w:r>
        <w:t>windows,</w:t>
      </w:r>
      <w:proofErr w:type="gramEnd"/>
      <w:r>
        <w:t xml:space="preserve"> restock water for customers as needed. Restock 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pegs</w:t>
      </w:r>
      <w:proofErr w:type="gramEnd"/>
      <w:r>
        <w:t xml:space="preserve"> with accessories, order accessories, clean break room, men’s and women’s 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restrooms</w:t>
      </w:r>
      <w:proofErr w:type="gramEnd"/>
      <w:r>
        <w:t xml:space="preserve">, turn demo phones off in the evenings and on in the mornings, greet 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customers</w:t>
      </w:r>
      <w:proofErr w:type="gramEnd"/>
      <w:r>
        <w:t xml:space="preserve"> as they entered, assist customers with accessory purchases or 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payments</w:t>
      </w:r>
      <w:proofErr w:type="gramEnd"/>
      <w:r>
        <w:t xml:space="preserve"> on their accounts. Answered incoming calls and directed them to the 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necessary</w:t>
      </w:r>
      <w:proofErr w:type="gramEnd"/>
      <w:r>
        <w:t xml:space="preserve"> person(s)</w:t>
      </w:r>
    </w:p>
    <w:p w:rsidR="009B15FA" w:rsidRDefault="009B15FA">
      <w:pPr>
        <w:pStyle w:val="Standard"/>
        <w:tabs>
          <w:tab w:val="left" w:pos="2580"/>
        </w:tabs>
        <w:ind w:left="-360" w:right="-374"/>
      </w:pP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 xml:space="preserve">May 14, 2008 – Oct 25, 2010 </w:t>
      </w:r>
      <w:proofErr w:type="gramStart"/>
      <w:r>
        <w:t>The</w:t>
      </w:r>
      <w:proofErr w:type="gramEnd"/>
      <w:r>
        <w:rPr>
          <w:b/>
          <w:bCs/>
        </w:rPr>
        <w:t xml:space="preserve"> Center for Sight </w:t>
      </w:r>
      <w:r>
        <w:t>– Lufkin, Texas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Optical Assistant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Sales, Frame styling, Ordering lenses: Single vision, Bifocal, Trifocals, and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Progressive, Cutting lenses, Mounting lenses and inspecting, calling patients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when</w:t>
      </w:r>
      <w:proofErr w:type="gramEnd"/>
      <w:r>
        <w:t xml:space="preserve"> glasses are ready, Opening and Closing the Optical. Working in the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Optical lab.</w:t>
      </w:r>
      <w:proofErr w:type="gramEnd"/>
      <w:r>
        <w:t xml:space="preserve"> </w:t>
      </w:r>
      <w:proofErr w:type="gramStart"/>
      <w:r>
        <w:t>Adjusting glasses, remakes, and repairs.</w:t>
      </w:r>
      <w:proofErr w:type="gramEnd"/>
      <w:r>
        <w:t xml:space="preserve"> Ordering supplies: Frames,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lenses</w:t>
      </w:r>
      <w:proofErr w:type="gramEnd"/>
      <w:r>
        <w:t>, cases, cleaner, cleaning clothes, and stock lenses. Getting insurance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authorizations</w:t>
      </w:r>
      <w:proofErr w:type="gramEnd"/>
      <w:r>
        <w:t>. Talking to reps and labs with any concerns on supplies and job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orders</w:t>
      </w:r>
      <w:proofErr w:type="gramEnd"/>
      <w:r>
        <w:t>.</w:t>
      </w:r>
    </w:p>
    <w:p w:rsidR="009B15FA" w:rsidRDefault="009B15FA">
      <w:pPr>
        <w:pStyle w:val="Standard"/>
        <w:tabs>
          <w:tab w:val="left" w:pos="2580"/>
        </w:tabs>
        <w:ind w:left="-360" w:right="-374"/>
      </w:pP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>Sept 24, 2007 – Nov 16, 2007</w:t>
      </w:r>
      <w:r>
        <w:tab/>
      </w:r>
      <w:r>
        <w:rPr>
          <w:b/>
          <w:bCs/>
        </w:rPr>
        <w:t xml:space="preserve">Ace Cash Express </w:t>
      </w:r>
      <w:r>
        <w:t>– Houston, Texas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Manager in training.</w:t>
      </w:r>
      <w:proofErr w:type="gramEnd"/>
      <w:r>
        <w:t xml:space="preserve"> Open/Close the office, maintain office appearance.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Courtesy calls about up-coming payments. Begin new cash loans.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 xml:space="preserve">Update canceled loans. </w:t>
      </w:r>
      <w:proofErr w:type="gramStart"/>
      <w:r>
        <w:t>Cash checks and money orders.</w:t>
      </w:r>
      <w:proofErr w:type="gramEnd"/>
      <w:r>
        <w:t xml:space="preserve"> Sell prepaid credit cards</w:t>
      </w:r>
    </w:p>
    <w:p w:rsidR="009B15FA" w:rsidRDefault="009B15FA">
      <w:pPr>
        <w:pStyle w:val="Standard"/>
        <w:tabs>
          <w:tab w:val="left" w:pos="2580"/>
        </w:tabs>
        <w:ind w:left="-360" w:right="-374"/>
      </w:pP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>Feb 01, 2005 – Jun 25, 2006</w:t>
      </w:r>
      <w:r>
        <w:tab/>
      </w:r>
      <w:r>
        <w:rPr>
          <w:b/>
          <w:bCs/>
        </w:rPr>
        <w:t xml:space="preserve">AAAA Auto Insurance </w:t>
      </w:r>
      <w:r>
        <w:t>– Pasadena, Texas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Insurance agent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Selling insurance policies, update existing policies, call customers with updates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or</w:t>
      </w:r>
      <w:proofErr w:type="gramEnd"/>
      <w:r>
        <w:t xml:space="preserve"> payment reminders. Open/Close the store. Worked in office alone or with 1 or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2 other employees.</w:t>
      </w:r>
      <w:proofErr w:type="gramEnd"/>
      <w:r>
        <w:t xml:space="preserve"> Made changes to policies as the customer requested</w:t>
      </w:r>
    </w:p>
    <w:p w:rsidR="009B15FA" w:rsidRDefault="009B15FA">
      <w:pPr>
        <w:pStyle w:val="Standard"/>
        <w:tabs>
          <w:tab w:val="left" w:pos="2580"/>
        </w:tabs>
        <w:ind w:left="-360" w:right="-374"/>
      </w:pP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>Oct 03, 2002 – Jan 24, 2005</w:t>
      </w:r>
      <w:r>
        <w:tab/>
      </w:r>
      <w:r>
        <w:rPr>
          <w:b/>
          <w:bCs/>
        </w:rPr>
        <w:t xml:space="preserve">Top Dollar Pawn </w:t>
      </w:r>
      <w:r>
        <w:t>– Houston, Texas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Pawn Broker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 xml:space="preserve">Open/Close the store (six days a week). Manage daily reports for items coming  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out</w:t>
      </w:r>
      <w:proofErr w:type="gramEnd"/>
      <w:r>
        <w:t xml:space="preserve"> for sale: set prices and displayed items on the sales floor. Managed store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warehouse</w:t>
      </w:r>
      <w:proofErr w:type="gramEnd"/>
      <w:r>
        <w:t>, by maintaining inventory location and uploading inventory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information</w:t>
      </w:r>
      <w:proofErr w:type="gramEnd"/>
      <w:r>
        <w:t xml:space="preserve"> to store database. Any jewelry loans coming out for sale, check to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make</w:t>
      </w:r>
      <w:proofErr w:type="gramEnd"/>
      <w:r>
        <w:t xml:space="preserve"> sure that the items are listed as on loan paperwork (ex. Weight, size, gold,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diamond</w:t>
      </w:r>
      <w:proofErr w:type="gramEnd"/>
      <w:r>
        <w:t>). Prepare weekly employee schedules and managed all daily time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cards</w:t>
      </w:r>
      <w:proofErr w:type="gramEnd"/>
      <w:r>
        <w:t>. Prepared end of the day sales reports and sent information to the central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office</w:t>
      </w:r>
      <w:proofErr w:type="gramEnd"/>
      <w:r>
        <w:t>. Responsible to handle customer service via in-person or phone calls.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Main responsibilities were sales, loans, and layaways. Prepare cash drawer for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daily</w:t>
      </w:r>
      <w:proofErr w:type="gramEnd"/>
      <w:r>
        <w:t xml:space="preserve"> transactions. Maintain top pawnbroker in sales, loans and layaways for one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year</w:t>
      </w:r>
      <w:proofErr w:type="gramEnd"/>
      <w:r>
        <w:t>.</w:t>
      </w:r>
    </w:p>
    <w:p w:rsidR="009B15FA" w:rsidRDefault="009B15FA">
      <w:pPr>
        <w:pStyle w:val="Standard"/>
        <w:tabs>
          <w:tab w:val="left" w:pos="2580"/>
        </w:tabs>
        <w:ind w:left="-360" w:right="-374"/>
      </w:pPr>
    </w:p>
    <w:p w:rsidR="009B15FA" w:rsidRDefault="009B15FA">
      <w:pPr>
        <w:pStyle w:val="Standard"/>
        <w:tabs>
          <w:tab w:val="left" w:pos="2580"/>
        </w:tabs>
        <w:ind w:left="-360" w:right="-374"/>
      </w:pP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>Aug 29, 2008 – Oct 2, 2002</w:t>
      </w:r>
      <w:r>
        <w:tab/>
      </w:r>
      <w:r>
        <w:rPr>
          <w:b/>
          <w:bCs/>
        </w:rPr>
        <w:t>H.I.S.D. - J. P. Henderson Elem.</w:t>
      </w:r>
      <w:r>
        <w:t xml:space="preserve"> - Houston, Texas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Secretary/ Teacher Assistant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Morning Announcements Assign teacher assistants and substitute teachers to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classrooms</w:t>
      </w:r>
      <w:proofErr w:type="gramEnd"/>
      <w:r>
        <w:t xml:space="preserve"> for teachers that were absent or at workshops. Prepared weekly sign-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in</w:t>
      </w:r>
      <w:proofErr w:type="gramEnd"/>
      <w:r>
        <w:t xml:space="preserve"> sheets, input payroll and extra pay. Schedule all year field trips for each grade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level</w:t>
      </w:r>
      <w:proofErr w:type="gramEnd"/>
      <w:r>
        <w:t>. Explained and helped the employees with insurance benefits. Scheduled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all</w:t>
      </w:r>
      <w:proofErr w:type="gramEnd"/>
      <w:r>
        <w:t xml:space="preserve"> meetings for the principal, prepared the principals daily, weekly, and monthly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calendar</w:t>
      </w:r>
      <w:proofErr w:type="gramEnd"/>
      <w:r>
        <w:t xml:space="preserve"> and a calendar for the school activities. Arranged announcements for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programs</w:t>
      </w:r>
      <w:proofErr w:type="gramEnd"/>
      <w:r>
        <w:t xml:space="preserve"> and festivities at the school. File and archive files. Assisted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students/parents</w:t>
      </w:r>
      <w:proofErr w:type="gramEnd"/>
      <w:r>
        <w:t xml:space="preserve"> with any questions and/or issues. Managed office staff (1-3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clerks</w:t>
      </w:r>
      <w:proofErr w:type="gramEnd"/>
      <w:r>
        <w:t>). Handled multiple phone lines, worked office equipment, maintained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office</w:t>
      </w:r>
      <w:proofErr w:type="gramEnd"/>
      <w:r>
        <w:t xml:space="preserve"> supplies. </w:t>
      </w:r>
      <w:proofErr w:type="gramStart"/>
      <w:r>
        <w:t>Managed upkeep of all office equipment.</w:t>
      </w:r>
      <w:proofErr w:type="gramEnd"/>
      <w:r>
        <w:t xml:space="preserve"> Handled incoming and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outgoing</w:t>
      </w:r>
      <w:proofErr w:type="gramEnd"/>
      <w:r>
        <w:t xml:space="preserve"> mail for both interoffice and external office mail. Inside morning duty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in</w:t>
      </w:r>
      <w:proofErr w:type="gramEnd"/>
      <w:r>
        <w:t xml:space="preserve"> the cafeteria and outside morning duty crossing the students. Inside duty –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make</w:t>
      </w:r>
      <w:proofErr w:type="gramEnd"/>
      <w:r>
        <w:t xml:space="preserve"> sure that the classes have a teacher, if not stay until someone was assigned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or</w:t>
      </w:r>
      <w:proofErr w:type="gramEnd"/>
      <w:r>
        <w:t xml:space="preserve"> until the teacher arrived. Lunch duty – make sure that the classes arrive on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time</w:t>
      </w:r>
      <w:proofErr w:type="gramEnd"/>
      <w:r>
        <w:t>, dismissed on time and each student has a lunch. After school duty – cross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students</w:t>
      </w:r>
      <w:proofErr w:type="gramEnd"/>
      <w:r>
        <w:t xml:space="preserve"> and stay with the students that were picked up late and call parents.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Help teachers with materials that needed to be copied, enlarged or shared with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other</w:t>
      </w:r>
      <w:proofErr w:type="gramEnd"/>
      <w:r>
        <w:t xml:space="preserve"> classes. Tutor students that were not at the same level as the remainder of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the</w:t>
      </w:r>
      <w:proofErr w:type="gramEnd"/>
      <w:r>
        <w:t xml:space="preserve"> class. Assist with after school and Saturday tutorials. Help in the front office: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answer</w:t>
      </w:r>
      <w:proofErr w:type="gramEnd"/>
      <w:r>
        <w:t xml:space="preserve"> phones, make copies for the secretary, assistant principal, and principal.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Assist with any typing needed, organize breakfast and lunch cards for the next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school</w:t>
      </w:r>
      <w:proofErr w:type="gramEnd"/>
      <w:r>
        <w:t xml:space="preserve"> day. Assist any teacher with Specials Projects.</w:t>
      </w:r>
    </w:p>
    <w:p w:rsidR="009B15FA" w:rsidRDefault="009B15FA">
      <w:pPr>
        <w:pStyle w:val="Standard"/>
        <w:tabs>
          <w:tab w:val="left" w:pos="2580"/>
        </w:tabs>
        <w:ind w:left="-360" w:right="-374"/>
      </w:pPr>
    </w:p>
    <w:p w:rsidR="009B15FA" w:rsidRDefault="003B6EE6">
      <w:pPr>
        <w:pStyle w:val="Standard"/>
        <w:tabs>
          <w:tab w:val="left" w:pos="2580"/>
        </w:tabs>
        <w:ind w:left="-360" w:right="-374"/>
        <w:rPr>
          <w:b/>
          <w:bCs/>
        </w:rPr>
      </w:pPr>
      <w:r>
        <w:rPr>
          <w:b/>
          <w:bCs/>
        </w:rPr>
        <w:t>Education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>Aug 1989 – June 1997</w:t>
      </w:r>
      <w:r>
        <w:tab/>
      </w:r>
      <w:r>
        <w:rPr>
          <w:b/>
          <w:bCs/>
        </w:rPr>
        <w:t xml:space="preserve">Houston Community College </w:t>
      </w:r>
      <w:r>
        <w:t>– Houston, Texas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Education Level: Associates Degree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lastRenderedPageBreak/>
        <w:tab/>
        <w:t>Major: Elementary Education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GPA: 2.5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Total hours: 92.0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Graduated: Yes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>April 1984 – June 1987</w:t>
      </w:r>
      <w:r>
        <w:tab/>
      </w:r>
      <w:r>
        <w:rPr>
          <w:b/>
          <w:bCs/>
        </w:rPr>
        <w:t xml:space="preserve">S.F. Austin High </w:t>
      </w:r>
      <w:r>
        <w:t>– Houston, Texas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Education Level: Diploma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Major: Teaching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GPA: 3.0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Total hours: 21.0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Graduated: Yes</w:t>
      </w:r>
    </w:p>
    <w:p w:rsidR="009B15FA" w:rsidRDefault="009B15FA">
      <w:pPr>
        <w:pStyle w:val="Standard"/>
        <w:tabs>
          <w:tab w:val="left" w:pos="2580"/>
        </w:tabs>
        <w:ind w:left="-360" w:right="-374"/>
        <w:rPr>
          <w:b/>
          <w:bCs/>
        </w:rPr>
      </w:pPr>
    </w:p>
    <w:p w:rsidR="009B15FA" w:rsidRDefault="009B15FA">
      <w:pPr>
        <w:pStyle w:val="Standard"/>
        <w:tabs>
          <w:tab w:val="left" w:pos="2580"/>
        </w:tabs>
        <w:ind w:left="-360" w:right="-374"/>
        <w:rPr>
          <w:b/>
          <w:bCs/>
        </w:rPr>
      </w:pPr>
    </w:p>
    <w:p w:rsidR="009B15FA" w:rsidRDefault="003B6EE6">
      <w:pPr>
        <w:pStyle w:val="Standard"/>
        <w:tabs>
          <w:tab w:val="left" w:pos="2580"/>
        </w:tabs>
        <w:ind w:left="-360" w:right="-374"/>
        <w:rPr>
          <w:b/>
          <w:bCs/>
        </w:rPr>
      </w:pPr>
      <w:r>
        <w:rPr>
          <w:b/>
          <w:bCs/>
        </w:rPr>
        <w:t>Training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>Feb 10, 2010 – Oct 21, 2010</w:t>
      </w:r>
      <w:r>
        <w:tab/>
      </w:r>
      <w:r>
        <w:rPr>
          <w:b/>
          <w:bCs/>
        </w:rPr>
        <w:t>Hoya Vision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rPr>
          <w:b/>
          <w:bCs/>
        </w:rPr>
        <w:tab/>
      </w:r>
      <w:r>
        <w:t>Optical Certification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Optical Training: Customer service, Cutting lenses, Frame parts, Eye description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and</w:t>
      </w:r>
      <w:proofErr w:type="gramEnd"/>
      <w:r>
        <w:t xml:space="preserve"> defects. Earned CE credits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Status: Incomplete</w:t>
      </w:r>
    </w:p>
    <w:p w:rsidR="009B15FA" w:rsidRDefault="009B15FA">
      <w:pPr>
        <w:pStyle w:val="Standard"/>
        <w:tabs>
          <w:tab w:val="left" w:pos="2580"/>
        </w:tabs>
        <w:ind w:left="-360" w:right="-374"/>
      </w:pPr>
    </w:p>
    <w:p w:rsidR="009B15FA" w:rsidRDefault="003B6EE6">
      <w:pPr>
        <w:pStyle w:val="Standard"/>
        <w:tabs>
          <w:tab w:val="left" w:pos="2580"/>
        </w:tabs>
        <w:ind w:left="-360" w:right="-374"/>
        <w:rPr>
          <w:b/>
          <w:bCs/>
        </w:rPr>
      </w:pPr>
      <w:r>
        <w:rPr>
          <w:b/>
          <w:bCs/>
        </w:rPr>
        <w:t>Occupational License or Certification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r>
        <w:rPr>
          <w:b/>
          <w:bCs/>
        </w:rPr>
        <w:t>American Heart Association</w:t>
      </w:r>
      <w:r>
        <w:rPr>
          <w:b/>
          <w:bCs/>
        </w:rPr>
        <w:tab/>
        <w:t xml:space="preserve"> </w:t>
      </w:r>
      <w:r>
        <w:t>- Lufkin, Texas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CPR Provider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Certification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Issued: Apr 18, 2009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Expired: Apr 30, 2011</w:t>
      </w:r>
    </w:p>
    <w:p w:rsidR="009B15FA" w:rsidRDefault="009B15FA">
      <w:pPr>
        <w:pStyle w:val="Standard"/>
        <w:tabs>
          <w:tab w:val="left" w:pos="2580"/>
        </w:tabs>
        <w:ind w:left="-360" w:right="-374"/>
      </w:pP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r>
        <w:rPr>
          <w:b/>
          <w:bCs/>
        </w:rPr>
        <w:t xml:space="preserve">County Mutual License </w:t>
      </w:r>
      <w:r>
        <w:t>– Houston, Texas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Manager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License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Issued: Oct 01, 2005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Expired: Oct 01, 2007</w:t>
      </w:r>
    </w:p>
    <w:p w:rsidR="009B15FA" w:rsidRDefault="009B15FA">
      <w:pPr>
        <w:pStyle w:val="Standard"/>
        <w:tabs>
          <w:tab w:val="left" w:pos="2580"/>
        </w:tabs>
        <w:ind w:left="-360" w:right="-374"/>
      </w:pPr>
    </w:p>
    <w:p w:rsidR="009B15FA" w:rsidRDefault="003B6EE6">
      <w:pPr>
        <w:pStyle w:val="Standard"/>
        <w:tabs>
          <w:tab w:val="left" w:pos="2580"/>
        </w:tabs>
        <w:ind w:left="-360" w:right="-374"/>
        <w:rPr>
          <w:b/>
          <w:bCs/>
        </w:rPr>
      </w:pPr>
      <w:r>
        <w:rPr>
          <w:b/>
          <w:bCs/>
        </w:rPr>
        <w:t>Computer Skills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Typing Speed: 45 WPM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Email software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Graphics or Drawing software (Photo shop)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Internet Browser (Internet Explorer, Firefox)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</w:r>
      <w:proofErr w:type="gramStart"/>
      <w:r>
        <w:t>Peripheral Devices (Scanners, Printers, etc.)</w:t>
      </w:r>
      <w:proofErr w:type="gramEnd"/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Personal Computers</w:t>
      </w:r>
    </w:p>
    <w:p w:rsidR="009B15FA" w:rsidRDefault="003B6EE6">
      <w:pPr>
        <w:pStyle w:val="Standard"/>
        <w:tabs>
          <w:tab w:val="left" w:pos="2580"/>
        </w:tabs>
        <w:ind w:left="-360" w:right="-374"/>
      </w:pPr>
      <w:r>
        <w:tab/>
        <w:t>Word Processing Software (Word, Word Perfect, Works)</w:t>
      </w:r>
    </w:p>
    <w:sectPr w:rsidR="009B15FA" w:rsidSect="009B15FA">
      <w:pgSz w:w="12240" w:h="15840"/>
      <w:pgMar w:top="735" w:right="1134" w:bottom="1125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71B" w:rsidRDefault="0035471B" w:rsidP="009B15FA">
      <w:r>
        <w:separator/>
      </w:r>
    </w:p>
  </w:endnote>
  <w:endnote w:type="continuationSeparator" w:id="0">
    <w:p w:rsidR="0035471B" w:rsidRDefault="0035471B" w:rsidP="009B1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71B" w:rsidRDefault="0035471B" w:rsidP="009B15FA">
      <w:r w:rsidRPr="009B15FA">
        <w:rPr>
          <w:color w:val="000000"/>
        </w:rPr>
        <w:separator/>
      </w:r>
    </w:p>
  </w:footnote>
  <w:footnote w:type="continuationSeparator" w:id="0">
    <w:p w:rsidR="0035471B" w:rsidRDefault="0035471B" w:rsidP="009B15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1FB3"/>
    <w:multiLevelType w:val="multilevel"/>
    <w:tmpl w:val="8E1AFDD6"/>
    <w:styleLink w:val="List31"/>
    <w:lvl w:ilvl="0">
      <w:numFmt w:val="bullet"/>
      <w:lvlText w:val="☑"/>
      <w:lvlJc w:val="left"/>
    </w:lvl>
    <w:lvl w:ilvl="1">
      <w:numFmt w:val="bullet"/>
      <w:lvlText w:val="□"/>
      <w:lvlJc w:val="left"/>
    </w:lvl>
    <w:lvl w:ilvl="2">
      <w:numFmt w:val="bullet"/>
      <w:lvlText w:val="☑"/>
      <w:lvlJc w:val="left"/>
    </w:lvl>
    <w:lvl w:ilvl="3">
      <w:numFmt w:val="bullet"/>
      <w:lvlText w:val="□"/>
      <w:lvlJc w:val="left"/>
    </w:lvl>
    <w:lvl w:ilvl="4">
      <w:numFmt w:val="bullet"/>
      <w:lvlText w:val="☑"/>
      <w:lvlJc w:val="left"/>
    </w:lvl>
    <w:lvl w:ilvl="5">
      <w:numFmt w:val="bullet"/>
      <w:lvlText w:val="□"/>
      <w:lvlJc w:val="left"/>
    </w:lvl>
    <w:lvl w:ilvl="6">
      <w:numFmt w:val="bullet"/>
      <w:lvlText w:val="☑"/>
      <w:lvlJc w:val="left"/>
    </w:lvl>
    <w:lvl w:ilvl="7">
      <w:numFmt w:val="bullet"/>
      <w:lvlText w:val="□"/>
      <w:lvlJc w:val="left"/>
    </w:lvl>
    <w:lvl w:ilvl="8">
      <w:numFmt w:val="bullet"/>
      <w:lvlText w:val="☑"/>
      <w:lvlJc w:val="left"/>
    </w:lvl>
  </w:abstractNum>
  <w:abstractNum w:abstractNumId="1">
    <w:nsid w:val="12E20FD4"/>
    <w:multiLevelType w:val="multilevel"/>
    <w:tmpl w:val="F57AD3A8"/>
    <w:styleLink w:val="Numbering3"/>
    <w:lvl w:ilvl="0">
      <w:start w:val="1"/>
      <w:numFmt w:val="decimal"/>
      <w:lvlText w:val="%1"/>
      <w:lvlJc w:val="left"/>
    </w:lvl>
    <w:lvl w:ilvl="1">
      <w:start w:val="2"/>
      <w:numFmt w:val="decimal"/>
      <w:lvlText w:val="%2"/>
      <w:lvlJc w:val="left"/>
    </w:lvl>
    <w:lvl w:ilvl="2">
      <w:start w:val="3"/>
      <w:numFmt w:val="decimal"/>
      <w:lvlText w:val="%3"/>
      <w:lvlJc w:val="left"/>
    </w:lvl>
    <w:lvl w:ilvl="3">
      <w:start w:val="4"/>
      <w:numFmt w:val="decimal"/>
      <w:lvlText w:val="%4"/>
      <w:lvlJc w:val="left"/>
    </w:lvl>
    <w:lvl w:ilvl="4">
      <w:start w:val="5"/>
      <w:numFmt w:val="decimal"/>
      <w:lvlText w:val="%5"/>
      <w:lvlJc w:val="left"/>
    </w:lvl>
    <w:lvl w:ilvl="5">
      <w:start w:val="6"/>
      <w:numFmt w:val="decimal"/>
      <w:lvlText w:val="%6"/>
      <w:lvlJc w:val="left"/>
    </w:lvl>
    <w:lvl w:ilvl="6">
      <w:start w:val="7"/>
      <w:numFmt w:val="decimal"/>
      <w:lvlText w:val="%7"/>
      <w:lvlJc w:val="left"/>
    </w:lvl>
    <w:lvl w:ilvl="7">
      <w:start w:val="8"/>
      <w:numFmt w:val="decimal"/>
      <w:lvlText w:val="%8"/>
      <w:lvlJc w:val="left"/>
    </w:lvl>
    <w:lvl w:ilvl="8">
      <w:start w:val="9"/>
      <w:numFmt w:val="decimal"/>
      <w:lvlText w:val="%9"/>
      <w:lvlJc w:val="left"/>
    </w:lvl>
  </w:abstractNum>
  <w:abstractNum w:abstractNumId="2">
    <w:nsid w:val="1B5C4BBD"/>
    <w:multiLevelType w:val="multilevel"/>
    <w:tmpl w:val="8DB49C90"/>
    <w:styleLink w:val="Numbering5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lowerLetter"/>
      <w:lvlText w:val="%3)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3547277E"/>
    <w:multiLevelType w:val="multilevel"/>
    <w:tmpl w:val="B19401FC"/>
    <w:styleLink w:val="List51"/>
    <w:lvl w:ilvl="0">
      <w:numFmt w:val="bullet"/>
      <w:lvlText w:val="✗"/>
      <w:lvlJc w:val="left"/>
    </w:lvl>
    <w:lvl w:ilvl="1">
      <w:numFmt w:val="bullet"/>
      <w:lvlText w:val="✗"/>
      <w:lvlJc w:val="left"/>
    </w:lvl>
    <w:lvl w:ilvl="2">
      <w:numFmt w:val="bullet"/>
      <w:lvlText w:val="✗"/>
      <w:lvlJc w:val="left"/>
    </w:lvl>
    <w:lvl w:ilvl="3">
      <w:numFmt w:val="bullet"/>
      <w:lvlText w:val="✗"/>
      <w:lvlJc w:val="left"/>
    </w:lvl>
    <w:lvl w:ilvl="4">
      <w:numFmt w:val="bullet"/>
      <w:lvlText w:val="✗"/>
      <w:lvlJc w:val="left"/>
    </w:lvl>
    <w:lvl w:ilvl="5">
      <w:numFmt w:val="bullet"/>
      <w:lvlText w:val="✗"/>
      <w:lvlJc w:val="left"/>
    </w:lvl>
    <w:lvl w:ilvl="6">
      <w:numFmt w:val="bullet"/>
      <w:lvlText w:val="✗"/>
      <w:lvlJc w:val="left"/>
    </w:lvl>
    <w:lvl w:ilvl="7">
      <w:numFmt w:val="bullet"/>
      <w:lvlText w:val="✗"/>
      <w:lvlJc w:val="left"/>
    </w:lvl>
    <w:lvl w:ilvl="8">
      <w:numFmt w:val="bullet"/>
      <w:lvlText w:val="✗"/>
      <w:lvlJc w:val="left"/>
    </w:lvl>
  </w:abstractNum>
  <w:abstractNum w:abstractNumId="4">
    <w:nsid w:val="3E417B43"/>
    <w:multiLevelType w:val="multilevel"/>
    <w:tmpl w:val="F7786F92"/>
    <w:styleLink w:val="Numbering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461B4D5D"/>
    <w:multiLevelType w:val="multilevel"/>
    <w:tmpl w:val="54C6B14C"/>
    <w:styleLink w:val="Numbering2"/>
    <w:lvl w:ilvl="0">
      <w:start w:val="1"/>
      <w:numFmt w:val="decimal"/>
      <w:lvlText w:val="%1"/>
      <w:lvlJc w:val="left"/>
    </w:lvl>
    <w:lvl w:ilvl="1">
      <w:start w:val="2"/>
      <w:numFmt w:val="decimal"/>
      <w:lvlText w:val="%2"/>
      <w:lvlJc w:val="left"/>
    </w:lvl>
    <w:lvl w:ilvl="2">
      <w:start w:val="3"/>
      <w:numFmt w:val="decimal"/>
      <w:lvlText w:val="%3"/>
      <w:lvlJc w:val="left"/>
    </w:lvl>
    <w:lvl w:ilvl="3">
      <w:start w:val="4"/>
      <w:numFmt w:val="decimal"/>
      <w:lvlText w:val="%4"/>
      <w:lvlJc w:val="left"/>
    </w:lvl>
    <w:lvl w:ilvl="4">
      <w:start w:val="5"/>
      <w:numFmt w:val="decimal"/>
      <w:lvlText w:val="%5"/>
      <w:lvlJc w:val="left"/>
    </w:lvl>
    <w:lvl w:ilvl="5">
      <w:start w:val="6"/>
      <w:numFmt w:val="decimal"/>
      <w:lvlText w:val="%6"/>
      <w:lvlJc w:val="left"/>
    </w:lvl>
    <w:lvl w:ilvl="6">
      <w:start w:val="7"/>
      <w:numFmt w:val="decimal"/>
      <w:lvlText w:val="%7"/>
      <w:lvlJc w:val="left"/>
    </w:lvl>
    <w:lvl w:ilvl="7">
      <w:start w:val="8"/>
      <w:numFmt w:val="decimal"/>
      <w:lvlText w:val="%8"/>
      <w:lvlJc w:val="left"/>
    </w:lvl>
    <w:lvl w:ilvl="8">
      <w:start w:val="9"/>
      <w:numFmt w:val="decimal"/>
      <w:lvlText w:val="%9"/>
      <w:lvlJc w:val="left"/>
    </w:lvl>
  </w:abstractNum>
  <w:abstractNum w:abstractNumId="6">
    <w:nsid w:val="488E282B"/>
    <w:multiLevelType w:val="multilevel"/>
    <w:tmpl w:val="8A3CCB8C"/>
    <w:styleLink w:val="Numbering4"/>
    <w:lvl w:ilvl="0">
      <w:start w:val="1"/>
      <w:numFmt w:val="upperRoman"/>
      <w:lvlText w:val="%1."/>
      <w:lvlJc w:val="left"/>
    </w:lvl>
    <w:lvl w:ilvl="1">
      <w:start w:val="2"/>
      <w:numFmt w:val="upperRoman"/>
      <w:lvlText w:val="%2."/>
      <w:lvlJc w:val="left"/>
    </w:lvl>
    <w:lvl w:ilvl="2">
      <w:start w:val="3"/>
      <w:numFmt w:val="upperRoman"/>
      <w:lvlText w:val="%3."/>
      <w:lvlJc w:val="left"/>
    </w:lvl>
    <w:lvl w:ilvl="3">
      <w:start w:val="4"/>
      <w:numFmt w:val="upperRoman"/>
      <w:lvlText w:val="%4."/>
      <w:lvlJc w:val="left"/>
    </w:lvl>
    <w:lvl w:ilvl="4">
      <w:start w:val="5"/>
      <w:numFmt w:val="upperRoman"/>
      <w:lvlText w:val="%5."/>
      <w:lvlJc w:val="left"/>
    </w:lvl>
    <w:lvl w:ilvl="5">
      <w:start w:val="6"/>
      <w:numFmt w:val="upperRoman"/>
      <w:lvlText w:val="%6."/>
      <w:lvlJc w:val="left"/>
    </w:lvl>
    <w:lvl w:ilvl="6">
      <w:start w:val="7"/>
      <w:numFmt w:val="upperRoman"/>
      <w:lvlText w:val="%7."/>
      <w:lvlJc w:val="left"/>
    </w:lvl>
    <w:lvl w:ilvl="7">
      <w:start w:val="8"/>
      <w:numFmt w:val="upperRoman"/>
      <w:lvlText w:val="%8."/>
      <w:lvlJc w:val="left"/>
    </w:lvl>
    <w:lvl w:ilvl="8">
      <w:start w:val="9"/>
      <w:numFmt w:val="upperRoman"/>
      <w:lvlText w:val="%9."/>
      <w:lvlJc w:val="left"/>
    </w:lvl>
  </w:abstractNum>
  <w:abstractNum w:abstractNumId="7">
    <w:nsid w:val="566644FD"/>
    <w:multiLevelType w:val="multilevel"/>
    <w:tmpl w:val="A3602EE2"/>
    <w:styleLink w:val="List21"/>
    <w:lvl w:ilvl="0">
      <w:numFmt w:val="bullet"/>
      <w:lvlText w:val="–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8">
    <w:nsid w:val="58976DB1"/>
    <w:multiLevelType w:val="multilevel"/>
    <w:tmpl w:val="DB5CFA4A"/>
    <w:styleLink w:val="List41"/>
    <w:lvl w:ilvl="0">
      <w:numFmt w:val="bullet"/>
      <w:lvlText w:val="➢"/>
      <w:lvlJc w:val="left"/>
    </w:lvl>
    <w:lvl w:ilvl="1">
      <w:numFmt w:val="bullet"/>
      <w:lvlText w:val=""/>
      <w:lvlJc w:val="left"/>
    </w:lvl>
    <w:lvl w:ilvl="2">
      <w:numFmt w:val="bullet"/>
      <w:lvlText w:val=""/>
      <w:lvlJc w:val="left"/>
    </w:lvl>
    <w:lvl w:ilvl="3">
      <w:numFmt w:val="bullet"/>
      <w:lvlText w:val=""/>
      <w:lvlJc w:val="left"/>
    </w:lvl>
    <w:lvl w:ilvl="4">
      <w:numFmt w:val="bullet"/>
      <w:lvlText w:val=""/>
      <w:lvlJc w:val="left"/>
    </w:lvl>
    <w:lvl w:ilvl="5">
      <w:numFmt w:val="bullet"/>
      <w:lvlText w:val=""/>
      <w:lvlJc w:val="left"/>
    </w:lvl>
    <w:lvl w:ilvl="6">
      <w:numFmt w:val="bullet"/>
      <w:lvlText w:val=""/>
      <w:lvlJc w:val="left"/>
    </w:lvl>
    <w:lvl w:ilvl="7">
      <w:numFmt w:val="bullet"/>
      <w:lvlText w:val=""/>
      <w:lvlJc w:val="left"/>
    </w:lvl>
    <w:lvl w:ilvl="8">
      <w:numFmt w:val="bullet"/>
      <w:lvlText w:val=""/>
      <w:lvlJc w:val="left"/>
    </w:lvl>
  </w:abstractNum>
  <w:abstractNum w:abstractNumId="9">
    <w:nsid w:val="6E405F3F"/>
    <w:multiLevelType w:val="multilevel"/>
    <w:tmpl w:val="958C875E"/>
    <w:styleLink w:val="List1"/>
    <w:lvl w:ilvl="0">
      <w:numFmt w:val="bullet"/>
      <w:lvlText w:val="•"/>
      <w:lvlJc w:val="left"/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B15FA"/>
    <w:rsid w:val="0035471B"/>
    <w:rsid w:val="003B6EE6"/>
    <w:rsid w:val="00434FD8"/>
    <w:rsid w:val="0088602E"/>
    <w:rsid w:val="009B15FA"/>
    <w:rsid w:val="00B3681C"/>
    <w:rsid w:val="00C51F7C"/>
    <w:rsid w:val="00C65A49"/>
    <w:rsid w:val="00DF67F8"/>
    <w:rsid w:val="00E25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15FA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B15FA"/>
    <w:pPr>
      <w:suppressAutoHyphens/>
    </w:pPr>
  </w:style>
  <w:style w:type="paragraph" w:customStyle="1" w:styleId="Heading">
    <w:name w:val="Heading"/>
    <w:basedOn w:val="Standard"/>
    <w:next w:val="Textbody"/>
    <w:rsid w:val="009B15F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B15FA"/>
    <w:pPr>
      <w:spacing w:after="120"/>
    </w:pPr>
  </w:style>
  <w:style w:type="paragraph" w:styleId="List">
    <w:name w:val="List"/>
    <w:basedOn w:val="Textbody"/>
    <w:rsid w:val="009B15FA"/>
  </w:style>
  <w:style w:type="paragraph" w:styleId="Caption">
    <w:name w:val="caption"/>
    <w:basedOn w:val="Standard"/>
    <w:rsid w:val="009B15F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B15FA"/>
    <w:pPr>
      <w:suppressLineNumbers/>
    </w:pPr>
  </w:style>
  <w:style w:type="paragraph" w:styleId="Header">
    <w:name w:val="header"/>
    <w:basedOn w:val="Standard"/>
    <w:rsid w:val="009B15FA"/>
    <w:pPr>
      <w:suppressLineNumbers/>
      <w:tabs>
        <w:tab w:val="center" w:pos="4986"/>
        <w:tab w:val="right" w:pos="9972"/>
      </w:tabs>
    </w:pPr>
  </w:style>
  <w:style w:type="character" w:customStyle="1" w:styleId="Internetlink">
    <w:name w:val="Internet link"/>
    <w:rsid w:val="009B15FA"/>
    <w:rPr>
      <w:color w:val="000080"/>
      <w:u w:val="single"/>
    </w:rPr>
  </w:style>
  <w:style w:type="character" w:customStyle="1" w:styleId="NumberingSymbols">
    <w:name w:val="Numbering Symbols"/>
    <w:rsid w:val="009B15FA"/>
  </w:style>
  <w:style w:type="numbering" w:customStyle="1" w:styleId="Numbering1">
    <w:name w:val="Numbering 1"/>
    <w:basedOn w:val="NoList"/>
    <w:rsid w:val="009B15FA"/>
    <w:pPr>
      <w:numPr>
        <w:numId w:val="1"/>
      </w:numPr>
    </w:pPr>
  </w:style>
  <w:style w:type="numbering" w:customStyle="1" w:styleId="Numbering2">
    <w:name w:val="Numbering 2"/>
    <w:basedOn w:val="NoList"/>
    <w:rsid w:val="009B15FA"/>
    <w:pPr>
      <w:numPr>
        <w:numId w:val="2"/>
      </w:numPr>
    </w:pPr>
  </w:style>
  <w:style w:type="numbering" w:customStyle="1" w:styleId="Numbering3">
    <w:name w:val="Numbering 3"/>
    <w:basedOn w:val="NoList"/>
    <w:rsid w:val="009B15FA"/>
    <w:pPr>
      <w:numPr>
        <w:numId w:val="3"/>
      </w:numPr>
    </w:pPr>
  </w:style>
  <w:style w:type="numbering" w:customStyle="1" w:styleId="Numbering4">
    <w:name w:val="Numbering 4"/>
    <w:basedOn w:val="NoList"/>
    <w:rsid w:val="009B15FA"/>
    <w:pPr>
      <w:numPr>
        <w:numId w:val="4"/>
      </w:numPr>
    </w:pPr>
  </w:style>
  <w:style w:type="numbering" w:customStyle="1" w:styleId="Numbering5">
    <w:name w:val="Numbering 5"/>
    <w:basedOn w:val="NoList"/>
    <w:rsid w:val="009B15FA"/>
    <w:pPr>
      <w:numPr>
        <w:numId w:val="5"/>
      </w:numPr>
    </w:pPr>
  </w:style>
  <w:style w:type="numbering" w:customStyle="1" w:styleId="List1">
    <w:name w:val="List 1"/>
    <w:basedOn w:val="NoList"/>
    <w:rsid w:val="009B15FA"/>
    <w:pPr>
      <w:numPr>
        <w:numId w:val="6"/>
      </w:numPr>
    </w:pPr>
  </w:style>
  <w:style w:type="numbering" w:customStyle="1" w:styleId="List21">
    <w:name w:val="List 21"/>
    <w:basedOn w:val="NoList"/>
    <w:rsid w:val="009B15FA"/>
    <w:pPr>
      <w:numPr>
        <w:numId w:val="7"/>
      </w:numPr>
    </w:pPr>
  </w:style>
  <w:style w:type="numbering" w:customStyle="1" w:styleId="List31">
    <w:name w:val="List 31"/>
    <w:basedOn w:val="NoList"/>
    <w:rsid w:val="009B15FA"/>
    <w:pPr>
      <w:numPr>
        <w:numId w:val="8"/>
      </w:numPr>
    </w:pPr>
  </w:style>
  <w:style w:type="numbering" w:customStyle="1" w:styleId="List41">
    <w:name w:val="List 41"/>
    <w:basedOn w:val="NoList"/>
    <w:rsid w:val="009B15FA"/>
    <w:pPr>
      <w:numPr>
        <w:numId w:val="9"/>
      </w:numPr>
    </w:pPr>
  </w:style>
  <w:style w:type="numbering" w:customStyle="1" w:styleId="List51">
    <w:name w:val="List 51"/>
    <w:basedOn w:val="NoList"/>
    <w:rsid w:val="009B15FA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434F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ec13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A6478B-3623-4F3D-9851-D5F9194AA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1031</Words>
  <Characters>5880</Characters>
  <Application>Microsoft Office Word</Application>
  <DocSecurity>0</DocSecurity>
  <Lines>49</Lines>
  <Paragraphs>13</Paragraphs>
  <ScaleCrop>false</ScaleCrop>
  <Company>Khannies</Company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Wilson</dc:creator>
  <cp:lastModifiedBy>Khannies</cp:lastModifiedBy>
  <cp:revision>4</cp:revision>
  <dcterms:created xsi:type="dcterms:W3CDTF">2014-04-26T19:08:00Z</dcterms:created>
  <dcterms:modified xsi:type="dcterms:W3CDTF">2014-05-20T23:30:00Z</dcterms:modified>
</cp:coreProperties>
</file>