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BD92A9B8C802484690D955E8D2A12936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03"/>
            <w:gridCol w:w="7660"/>
          </w:tblGrid>
          <w:tr w:rsidR="0098209D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98209D" w:rsidRDefault="0098209D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98209D" w:rsidRDefault="00F158E8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7C034740BDA64106A79900ADAAF5CE0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BB0907">
                      <w:t>Jayron Campos</w:t>
                    </w:r>
                  </w:sdtContent>
                </w:sdt>
              </w:p>
            </w:tc>
          </w:tr>
          <w:tr w:rsidR="0098209D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1CB9987E89F34060925F99C0F648D1D0"/>
                  </w:placeholder>
                  <w:date w:fullDate="2013-06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98209D" w:rsidRDefault="00D63A01" w:rsidP="00617C2A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6/27/2013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98209D" w:rsidRDefault="0098209D">
                <w:pPr>
                  <w:spacing w:after="0"/>
                </w:pPr>
              </w:p>
            </w:tc>
          </w:tr>
          <w:tr w:rsidR="0098209D" w:rsidTr="00617C2A">
            <w:trPr>
              <w:trHeight w:val="1760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98209D" w:rsidRDefault="00BB0907">
                <w:pPr>
                  <w:spacing w:after="0"/>
                  <w:jc w:val="center"/>
                </w:pPr>
                <w:r>
                  <w:rPr>
                    <w:noProof/>
                    <w:lang w:val="en-GB" w:eastAsia="en-GB"/>
                  </w:rPr>
                  <w:drawing>
                    <wp:anchor distT="0" distB="0" distL="114300" distR="114300" simplePos="0" relativeHeight="251658240" behindDoc="1" locked="0" layoutInCell="1" allowOverlap="1" wp14:anchorId="29E0FEC8" wp14:editId="379AFC6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-635</wp:posOffset>
                      </wp:positionV>
                      <wp:extent cx="1052195" cy="999490"/>
                      <wp:effectExtent l="0" t="0" r="0" b="0"/>
                      <wp:wrapNone/>
                      <wp:docPr id="1" name="Picture 1" descr="DSC_77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SC_77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416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2195" cy="999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BB0907" w:rsidRDefault="0042286A" w:rsidP="00BB0907">
                <w:pPr>
                  <w:pStyle w:val="SenderAddress"/>
                  <w:rPr>
                    <w:lang w:val="fr-LU"/>
                  </w:rPr>
                </w:pPr>
                <w:r>
                  <w:rPr>
                    <w:lang w:val="fr-LU"/>
                  </w:rPr>
                  <w:t xml:space="preserve">Al </w:t>
                </w:r>
                <w:proofErr w:type="spellStart"/>
                <w:r>
                  <w:rPr>
                    <w:lang w:val="fr-LU"/>
                  </w:rPr>
                  <w:t>Murooj</w:t>
                </w:r>
                <w:proofErr w:type="spellEnd"/>
                <w:r>
                  <w:rPr>
                    <w:lang w:val="fr-LU"/>
                  </w:rPr>
                  <w:t xml:space="preserve"> </w:t>
                </w:r>
                <w:proofErr w:type="spellStart"/>
                <w:r>
                  <w:rPr>
                    <w:lang w:val="fr-LU"/>
                  </w:rPr>
                  <w:t>Plaza</w:t>
                </w:r>
                <w:proofErr w:type="spellEnd"/>
                <w:r>
                  <w:rPr>
                    <w:lang w:val="fr-LU"/>
                  </w:rPr>
                  <w:t xml:space="preserve"> Room 304</w:t>
                </w:r>
                <w:r w:rsidR="00BB0907">
                  <w:rPr>
                    <w:lang w:val="fr-LU"/>
                  </w:rPr>
                  <w:t xml:space="preserve">, </w:t>
                </w:r>
              </w:p>
              <w:p w:rsidR="0098209D" w:rsidRDefault="00BB0907" w:rsidP="0042286A">
                <w:pPr>
                  <w:pStyle w:val="SenderAddress"/>
                </w:pPr>
                <w:proofErr w:type="spellStart"/>
                <w:r>
                  <w:rPr>
                    <w:lang w:val="fr-LU"/>
                  </w:rPr>
                  <w:t>Bur</w:t>
                </w:r>
                <w:proofErr w:type="spellEnd"/>
                <w:r>
                  <w:rPr>
                    <w:lang w:val="fr-LU"/>
                  </w:rPr>
                  <w:t xml:space="preserve"> </w:t>
                </w:r>
                <w:proofErr w:type="spellStart"/>
                <w:r>
                  <w:rPr>
                    <w:lang w:val="fr-LU"/>
                  </w:rPr>
                  <w:t>Dubai</w:t>
                </w:r>
                <w:proofErr w:type="spellEnd"/>
                <w:r>
                  <w:rPr>
                    <w:lang w:val="fr-LU"/>
                  </w:rPr>
                  <w:t xml:space="preserve">, </w:t>
                </w:r>
                <w:proofErr w:type="spellStart"/>
                <w:r w:rsidR="0042286A">
                  <w:rPr>
                    <w:lang w:val="fr-LU"/>
                  </w:rPr>
                  <w:t>Dubai</w:t>
                </w:r>
                <w:proofErr w:type="spellEnd"/>
                <w:r w:rsidR="0042286A">
                  <w:rPr>
                    <w:lang w:val="fr-LU"/>
                  </w:rPr>
                  <w:t xml:space="preserve"> UAE</w:t>
                </w:r>
                <w:r w:rsidR="00D278EE">
                  <w:br/>
                </w:r>
                <w:r>
                  <w:t xml:space="preserve">+971 </w:t>
                </w:r>
                <w:proofErr w:type="gramStart"/>
                <w:r>
                  <w:t>503228315</w:t>
                </w:r>
                <w:r w:rsidR="00D278EE">
                  <w:br/>
                </w:r>
                <w:r>
                  <w:t>jayron_campos24@yahoo.com</w:t>
                </w:r>
                <w:proofErr w:type="gramEnd"/>
              </w:p>
              <w:p w:rsidR="00B80C73" w:rsidRDefault="00B80C73" w:rsidP="00BB0907">
                <w:pPr>
                  <w:pStyle w:val="SenderAddress"/>
                </w:pPr>
                <w:r>
                  <w:t>September 10, 1982</w:t>
                </w:r>
              </w:p>
            </w:tc>
          </w:tr>
        </w:tbl>
        <w:p w:rsidR="0098209D" w:rsidRDefault="00F158E8"/>
        <w:bookmarkStart w:id="0" w:name="_GoBack" w:displacedByCustomXml="next"/>
        <w:bookmarkEnd w:id="0" w:displacedByCustomXml="next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4"/>
        <w:gridCol w:w="7628"/>
      </w:tblGrid>
      <w:tr w:rsidR="0098209D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209D" w:rsidRDefault="0098209D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209D" w:rsidRPr="0007378A" w:rsidRDefault="00D278EE">
            <w:pPr>
              <w:pStyle w:val="Section"/>
              <w:spacing w:after="0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Objectives</w:t>
            </w:r>
          </w:p>
          <w:p w:rsidR="0098209D" w:rsidRPr="0007378A" w:rsidRDefault="00696D2C">
            <w:p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To obtain a challenging position in a high quality engineering environment where my resourceful experience and academic skills will add value to organizational operations</w:t>
            </w:r>
            <w:r w:rsidR="00293FC2" w:rsidRPr="0007378A">
              <w:rPr>
                <w:sz w:val="22"/>
                <w:szCs w:val="18"/>
              </w:rPr>
              <w:t>.</w:t>
            </w:r>
          </w:p>
          <w:p w:rsidR="0098209D" w:rsidRPr="0007378A" w:rsidRDefault="00D278EE">
            <w:pPr>
              <w:pStyle w:val="Section"/>
              <w:spacing w:after="0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Education</w:t>
            </w:r>
          </w:p>
          <w:p w:rsidR="0098209D" w:rsidRPr="0007378A" w:rsidRDefault="00F47ED5">
            <w:pPr>
              <w:pStyle w:val="Subsection"/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West Visayas State University</w:t>
            </w:r>
          </w:p>
          <w:p w:rsidR="0098209D" w:rsidRPr="0007378A" w:rsidRDefault="00F47ED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June 1999 – April 2001</w:t>
            </w:r>
          </w:p>
          <w:p w:rsidR="0098209D" w:rsidRPr="0007378A" w:rsidRDefault="00F47ED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Computer Programming, Most Outstanding Student</w:t>
            </w:r>
          </w:p>
          <w:p w:rsidR="0098209D" w:rsidRPr="0007378A" w:rsidRDefault="00D278EE">
            <w:pPr>
              <w:pStyle w:val="Section"/>
              <w:spacing w:after="0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experience</w:t>
            </w:r>
          </w:p>
          <w:p w:rsidR="00F47ED5" w:rsidRPr="0007378A" w:rsidRDefault="00D361DB">
            <w:pPr>
              <w:pStyle w:val="Subsection"/>
              <w:spacing w:after="0" w:line="240" w:lineRule="auto"/>
              <w:rPr>
                <w:bCs/>
                <w:sz w:val="22"/>
                <w:szCs w:val="18"/>
              </w:rPr>
            </w:pPr>
            <w:r w:rsidRPr="0007378A">
              <w:rPr>
                <w:bCs/>
                <w:color w:val="000000"/>
                <w:spacing w:val="0"/>
                <w:sz w:val="22"/>
                <w:szCs w:val="18"/>
              </w:rPr>
              <w:t>QUALITY TECHNICIAN, CMM PROGRAMMER</w:t>
            </w:r>
          </w:p>
          <w:sdt>
            <w:sdtPr>
              <w:rPr>
                <w:color w:val="775F55" w:themeColor="text2"/>
                <w:spacing w:val="0"/>
                <w:sz w:val="22"/>
                <w:szCs w:val="18"/>
              </w:rPr>
              <w:id w:val="326177524"/>
              <w:placeholder>
                <w:docPart w:val="8F6D85A0713A4D00BA48EC51F3DF5E6A"/>
              </w:placeholder>
            </w:sdtPr>
            <w:sdtEndPr/>
            <w:sdtContent>
              <w:p w:rsidR="00F47ED5" w:rsidRPr="0007378A" w:rsidRDefault="00F47ED5">
                <w:pPr>
                  <w:pStyle w:val="Subsection"/>
                  <w:spacing w:after="0" w:line="240" w:lineRule="auto"/>
                  <w:rPr>
                    <w:sz w:val="22"/>
                    <w:szCs w:val="18"/>
                  </w:rPr>
                </w:pPr>
                <w:r w:rsidRPr="0007378A">
                  <w:rPr>
                    <w:sz w:val="22"/>
                    <w:szCs w:val="18"/>
                  </w:rPr>
                  <w:t>Royal Engineering Fabrication Company (REFCO</w:t>
                </w:r>
                <w:r w:rsidR="00866C07">
                  <w:rPr>
                    <w:sz w:val="22"/>
                    <w:szCs w:val="18"/>
                  </w:rPr>
                  <w:t xml:space="preserve"> Precision Alloy</w:t>
                </w:r>
                <w:r w:rsidRPr="0007378A">
                  <w:rPr>
                    <w:sz w:val="22"/>
                    <w:szCs w:val="18"/>
                  </w:rPr>
                  <w:t>) METALS LLC.</w:t>
                </w:r>
              </w:p>
              <w:p w:rsidR="0098209D" w:rsidRPr="0007378A" w:rsidRDefault="00F47ED5" w:rsidP="00F47ED5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>Industrial Zone 1 Jebel Ali Dubai UAE P.O. Box 120145</w:t>
                </w:r>
              </w:p>
            </w:sdtContent>
          </w:sdt>
          <w:p w:rsidR="0098209D" w:rsidRPr="0007378A" w:rsidRDefault="00F47ED5">
            <w:p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October 25, 2010</w:t>
            </w:r>
            <w:r w:rsidR="00D278EE" w:rsidRPr="0007378A">
              <w:rPr>
                <w:sz w:val="22"/>
                <w:szCs w:val="18"/>
              </w:rPr>
              <w:t xml:space="preserve"> </w:t>
            </w:r>
            <w:r w:rsidRPr="0007378A">
              <w:rPr>
                <w:sz w:val="22"/>
                <w:szCs w:val="18"/>
              </w:rPr>
              <w:t>–</w:t>
            </w:r>
            <w:r w:rsidR="00D278EE" w:rsidRPr="0007378A">
              <w:rPr>
                <w:sz w:val="22"/>
                <w:szCs w:val="18"/>
              </w:rPr>
              <w:t xml:space="preserve"> </w:t>
            </w:r>
            <w:r w:rsidRPr="0007378A">
              <w:rPr>
                <w:sz w:val="22"/>
                <w:szCs w:val="18"/>
              </w:rPr>
              <w:t>Present</w:t>
            </w:r>
          </w:p>
          <w:p w:rsidR="0098209D" w:rsidRPr="0007378A" w:rsidRDefault="008A324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Create program</w:t>
            </w:r>
            <w:r w:rsidR="00270508" w:rsidRPr="0007378A">
              <w:rPr>
                <w:sz w:val="22"/>
                <w:szCs w:val="18"/>
              </w:rPr>
              <w:t>s</w:t>
            </w:r>
            <w:r w:rsidRPr="0007378A">
              <w:rPr>
                <w:sz w:val="22"/>
                <w:szCs w:val="18"/>
              </w:rPr>
              <w:t xml:space="preserve"> for C</w:t>
            </w:r>
            <w:r w:rsidR="00270508" w:rsidRPr="0007378A">
              <w:rPr>
                <w:sz w:val="22"/>
                <w:szCs w:val="18"/>
              </w:rPr>
              <w:t xml:space="preserve">oordinate </w:t>
            </w:r>
            <w:r w:rsidRPr="0007378A">
              <w:rPr>
                <w:sz w:val="22"/>
                <w:szCs w:val="18"/>
              </w:rPr>
              <w:t>M</w:t>
            </w:r>
            <w:r w:rsidR="00270508" w:rsidRPr="0007378A">
              <w:rPr>
                <w:sz w:val="22"/>
                <w:szCs w:val="18"/>
              </w:rPr>
              <w:t>easuring Machine (CMM) inspection.</w:t>
            </w:r>
          </w:p>
          <w:p w:rsidR="00270508" w:rsidRPr="0007378A" w:rsidRDefault="0027050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Create programs for 3D Master Gauge inspection.</w:t>
            </w:r>
          </w:p>
          <w:p w:rsidR="00270508" w:rsidRPr="0007378A" w:rsidRDefault="0027050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Create programs for OGP inspection.</w:t>
            </w:r>
          </w:p>
          <w:p w:rsidR="00270508" w:rsidRPr="0007378A" w:rsidRDefault="0027050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 xml:space="preserve">Operate and handles machine </w:t>
            </w:r>
            <w:r w:rsidR="00023381" w:rsidRPr="0007378A">
              <w:rPr>
                <w:sz w:val="22"/>
                <w:szCs w:val="18"/>
              </w:rPr>
              <w:t xml:space="preserve">for </w:t>
            </w:r>
            <w:r w:rsidRPr="0007378A">
              <w:rPr>
                <w:sz w:val="22"/>
                <w:szCs w:val="18"/>
              </w:rPr>
              <w:t>inspections.</w:t>
            </w:r>
          </w:p>
          <w:p w:rsidR="00270508" w:rsidRPr="0007378A" w:rsidRDefault="001A7C5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Conduct production line inspection.</w:t>
            </w:r>
          </w:p>
          <w:p w:rsidR="001A7C58" w:rsidRPr="0007378A" w:rsidRDefault="001A7C5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Generate inspection work instruction.</w:t>
            </w:r>
          </w:p>
          <w:p w:rsidR="001A7C58" w:rsidRPr="0007378A" w:rsidRDefault="001A7C58" w:rsidP="00D361DB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Validate corrective action for production improvement process.</w:t>
            </w:r>
          </w:p>
          <w:p w:rsidR="00D361DB" w:rsidRDefault="00D361DB" w:rsidP="0042286A">
            <w:pPr>
              <w:pStyle w:val="ListBullet"/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Work with the 8D team.</w:t>
            </w:r>
          </w:p>
          <w:p w:rsidR="0007378A" w:rsidRDefault="0007378A" w:rsidP="0007378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2"/>
                <w:szCs w:val="18"/>
              </w:rPr>
            </w:pPr>
          </w:p>
          <w:p w:rsidR="0007378A" w:rsidRPr="0007378A" w:rsidRDefault="0007378A" w:rsidP="0007378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2"/>
                <w:szCs w:val="18"/>
              </w:rPr>
            </w:pPr>
          </w:p>
          <w:p w:rsidR="00D361DB" w:rsidRPr="0007378A" w:rsidRDefault="00D361DB" w:rsidP="00D361DB">
            <w:pPr>
              <w:pStyle w:val="Subsection"/>
              <w:spacing w:after="0" w:line="240" w:lineRule="auto"/>
              <w:rPr>
                <w:bCs/>
                <w:sz w:val="22"/>
                <w:szCs w:val="18"/>
              </w:rPr>
            </w:pPr>
            <w:r w:rsidRPr="0007378A">
              <w:rPr>
                <w:bCs/>
                <w:color w:val="000000"/>
                <w:spacing w:val="0"/>
                <w:sz w:val="22"/>
                <w:szCs w:val="18"/>
              </w:rPr>
              <w:lastRenderedPageBreak/>
              <w:t>SR. PROCESS TECHNICIAN</w:t>
            </w:r>
          </w:p>
          <w:sdt>
            <w:sdtPr>
              <w:rPr>
                <w:color w:val="94B6D2" w:themeColor="accent1"/>
                <w:spacing w:val="30"/>
                <w:sz w:val="22"/>
                <w:szCs w:val="18"/>
              </w:rPr>
              <w:id w:val="108335481"/>
              <w:placeholder>
                <w:docPart w:val="36091C470A6B44B9A290E63BE13BABFE"/>
              </w:placeholder>
            </w:sdtPr>
            <w:sdtEndPr>
              <w:rPr>
                <w:color w:val="775F55" w:themeColor="text2"/>
                <w:spacing w:val="0"/>
              </w:rPr>
            </w:sdtEndPr>
            <w:sdtContent>
              <w:p w:rsidR="00D361DB" w:rsidRPr="0007378A" w:rsidRDefault="00D361DB" w:rsidP="00D361DB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 xml:space="preserve">SPEEDY-TECH (Phil’s). IMI (Integrated Microelectronic Inc.) </w:t>
                </w:r>
              </w:p>
              <w:p w:rsidR="00D361DB" w:rsidRPr="0007378A" w:rsidRDefault="00D361DB" w:rsidP="00D361DB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 xml:space="preserve">Philippine Economic Zone Association (PEZA) </w:t>
                </w:r>
              </w:p>
              <w:p w:rsidR="00D361DB" w:rsidRPr="0007378A" w:rsidRDefault="00D361DB" w:rsidP="00D361DB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>ROSARIO CAVITE, PHILIPPINES</w:t>
                </w:r>
              </w:p>
            </w:sdtContent>
          </w:sdt>
          <w:p w:rsidR="00D361DB" w:rsidRPr="0007378A" w:rsidRDefault="00D361DB" w:rsidP="00D361DB">
            <w:pPr>
              <w:pStyle w:val="CompanyName"/>
              <w:rPr>
                <w:b w:val="0"/>
                <w:color w:val="auto"/>
                <w:sz w:val="22"/>
                <w:szCs w:val="18"/>
              </w:rPr>
            </w:pPr>
            <w:r w:rsidRPr="0007378A">
              <w:rPr>
                <w:b w:val="0"/>
                <w:color w:val="auto"/>
                <w:sz w:val="22"/>
                <w:szCs w:val="18"/>
              </w:rPr>
              <w:t xml:space="preserve">February 09, 2005 – September 24,2010  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sz w:val="22"/>
                <w:szCs w:val="18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Review Customer supplied documents such as Bill of Materials (BOM), Product and component specification, Customer assembly and test instruction and PCB and parts drawing layout</w:t>
            </w:r>
            <w:r w:rsidRPr="0007378A">
              <w:rPr>
                <w:sz w:val="22"/>
                <w:szCs w:val="18"/>
              </w:rPr>
              <w:t>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Generate Work Instruction, Visual Inspection Instruction as per IPC610-D, Packaging Instruction, product process flow, Process and Evaluation report for the non-conformance of the component/parts and processes, Qualification Report and General Instruction and Procedures.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Lead for the process of qualification of the new product or First Article Inspection (FAI).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Conduct evaluation, simulation and analysis for the problem encountered in the product at Incoming Inspection, In-process, Test and Out-going Inspection and provide Corrective Action and recommendation.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Conduct Certificate of Understanding (COU) and training to the production group (supervisors, group leaders and operators) for the new product, procedures and instruction for the implementation into the certain product.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Monitor and lead the implementation of the new procedures and instruction.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Conduct Solder wave profiling, machine optimization, set and provide parameter required for every model as per JEDEC/IPC standard, troubleshoot and provide corrective action for soldering defect after the wave process.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Provide drawing/design and fabricate the jig required for products.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 xml:space="preserve">Provide G8D report for customer complain and OQA </w:t>
            </w: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lastRenderedPageBreak/>
              <w:t>inspection lot-out.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Conduct PFMEA together with the team.</w:t>
            </w:r>
          </w:p>
          <w:p w:rsidR="00D361DB" w:rsidRPr="0007378A" w:rsidRDefault="00D361DB" w:rsidP="00D361DB">
            <w:pPr>
              <w:pStyle w:val="BodyText"/>
              <w:numPr>
                <w:ilvl w:val="0"/>
                <w:numId w:val="28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 xml:space="preserve">Provide Incoming Inspection (IQC) with the special additional criteria of the parts needs to include during the inspection process. </w:t>
            </w:r>
          </w:p>
          <w:p w:rsidR="00D361DB" w:rsidRPr="0007378A" w:rsidRDefault="00D361DB" w:rsidP="00D361DB">
            <w:pPr>
              <w:numPr>
                <w:ilvl w:val="0"/>
                <w:numId w:val="28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Attend Customer inquiry with regards to the assembly of the finish product through email.</w:t>
            </w:r>
          </w:p>
          <w:p w:rsidR="00D361DB" w:rsidRPr="0007378A" w:rsidRDefault="00D361DB" w:rsidP="00D361DB">
            <w:pPr>
              <w:ind w:left="360"/>
              <w:rPr>
                <w:sz w:val="22"/>
                <w:szCs w:val="18"/>
              </w:rPr>
            </w:pPr>
          </w:p>
          <w:p w:rsidR="00095421" w:rsidRPr="0007378A" w:rsidRDefault="00095421" w:rsidP="00095421">
            <w:pPr>
              <w:pStyle w:val="Subsection"/>
              <w:spacing w:after="0" w:line="240" w:lineRule="auto"/>
              <w:rPr>
                <w:bCs/>
                <w:sz w:val="22"/>
                <w:szCs w:val="18"/>
              </w:rPr>
            </w:pPr>
            <w:r w:rsidRPr="0007378A">
              <w:rPr>
                <w:bCs/>
                <w:color w:val="000000"/>
                <w:spacing w:val="0"/>
                <w:sz w:val="22"/>
                <w:szCs w:val="18"/>
              </w:rPr>
              <w:t>MATERIAL CONTROLLER, PRODUCTION PLANNING AND INVENTORY CONTROL</w:t>
            </w:r>
          </w:p>
          <w:sdt>
            <w:sdtPr>
              <w:rPr>
                <w:color w:val="94B6D2" w:themeColor="accent1"/>
                <w:spacing w:val="30"/>
                <w:sz w:val="22"/>
                <w:szCs w:val="18"/>
              </w:rPr>
              <w:id w:val="16819223"/>
              <w:placeholder>
                <w:docPart w:val="0894A58279374CB8957CF1DA1871D1DF"/>
              </w:placeholder>
            </w:sdtPr>
            <w:sdtEndPr>
              <w:rPr>
                <w:color w:val="775F55" w:themeColor="text2"/>
                <w:spacing w:val="0"/>
              </w:rPr>
            </w:sdtEndPr>
            <w:sdtContent>
              <w:p w:rsidR="00095421" w:rsidRPr="0007378A" w:rsidRDefault="006E6052" w:rsidP="00095421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>Cavite Apparel Corporation</w:t>
                </w:r>
              </w:p>
              <w:p w:rsidR="00095421" w:rsidRPr="0007378A" w:rsidRDefault="00095421" w:rsidP="00095421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 xml:space="preserve">Philippine Economic Zone Association (PEZA) </w:t>
                </w:r>
              </w:p>
              <w:p w:rsidR="00095421" w:rsidRPr="0007378A" w:rsidRDefault="00095421" w:rsidP="00095421">
                <w:pPr>
                  <w:pStyle w:val="CompanyName"/>
                  <w:rPr>
                    <w:color w:val="94B6D2" w:themeColor="accent1"/>
                    <w:spacing w:val="30"/>
                    <w:sz w:val="22"/>
                    <w:szCs w:val="18"/>
                  </w:rPr>
                </w:pPr>
                <w:r w:rsidRPr="0007378A">
                  <w:rPr>
                    <w:color w:val="94B6D2" w:themeColor="accent1"/>
                    <w:spacing w:val="30"/>
                    <w:sz w:val="22"/>
                    <w:szCs w:val="18"/>
                  </w:rPr>
                  <w:t>ROSARIO CAVITE, PHILIPPINES</w:t>
                </w:r>
              </w:p>
            </w:sdtContent>
          </w:sdt>
          <w:p w:rsidR="00095421" w:rsidRPr="0007378A" w:rsidRDefault="006E6052" w:rsidP="00095421">
            <w:pPr>
              <w:pStyle w:val="CompanyName"/>
              <w:rPr>
                <w:b w:val="0"/>
                <w:color w:val="auto"/>
                <w:sz w:val="22"/>
                <w:szCs w:val="18"/>
              </w:rPr>
            </w:pPr>
            <w:r w:rsidRPr="0007378A">
              <w:rPr>
                <w:b w:val="0"/>
                <w:color w:val="auto"/>
                <w:sz w:val="22"/>
                <w:szCs w:val="18"/>
              </w:rPr>
              <w:t>August 01, 2002 ~ April 15, 2004</w:t>
            </w:r>
            <w:r w:rsidR="00095421" w:rsidRPr="0007378A">
              <w:rPr>
                <w:b w:val="0"/>
                <w:color w:val="auto"/>
                <w:sz w:val="22"/>
                <w:szCs w:val="18"/>
              </w:rPr>
              <w:t xml:space="preserve">  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Responsible in monitoring the inflow and outflow of consigned materials.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Ensure raw material availability prior to production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Responsible for making allocation, consumption and controlling usage of materials.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Allocating the materials to forecast if there are enough materials available to complete a certain Product Order.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Posting accessories use in the Production thru the Product Information Form to Peachtree accounting software.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Responsible monthly reconciliation of inventory stock.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Prepare Weekly Running Balance report and Monthly Product Order received report.</w:t>
            </w:r>
          </w:p>
          <w:p w:rsidR="006E6052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Updating Loading for shipment scheduling.</w:t>
            </w:r>
          </w:p>
          <w:p w:rsidR="00095421" w:rsidRPr="0007378A" w:rsidRDefault="006E6052" w:rsidP="006E6052">
            <w:pPr>
              <w:pStyle w:val="Achievement"/>
              <w:numPr>
                <w:ilvl w:val="0"/>
                <w:numId w:val="31"/>
              </w:numPr>
              <w:spacing w:after="120"/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</w:pPr>
            <w:r w:rsidRPr="0007378A">
              <w:rPr>
                <w:rFonts w:asciiTheme="minorHAnsi" w:eastAsiaTheme="minorHAnsi" w:hAnsiTheme="minorHAnsi"/>
                <w:spacing w:val="0"/>
                <w:kern w:val="24"/>
                <w:sz w:val="22"/>
                <w:szCs w:val="18"/>
                <w:lang w:eastAsia="ja-JP"/>
                <w14:ligatures w14:val="standardContextual"/>
              </w:rPr>
              <w:t>Handle PAXAR 636 Machine for UPC (Tag level Barcode) and control the usage of the barcode for all Product Order</w:t>
            </w:r>
          </w:p>
          <w:p w:rsidR="0007378A" w:rsidRDefault="0007378A">
            <w:pPr>
              <w:pStyle w:val="Section"/>
              <w:spacing w:after="0"/>
              <w:rPr>
                <w:sz w:val="22"/>
                <w:szCs w:val="18"/>
              </w:rPr>
            </w:pPr>
          </w:p>
          <w:p w:rsidR="0098209D" w:rsidRPr="0007378A" w:rsidRDefault="00D278EE">
            <w:pPr>
              <w:pStyle w:val="Section"/>
              <w:spacing w:after="0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lastRenderedPageBreak/>
              <w:t>skills</w:t>
            </w:r>
          </w:p>
          <w:p w:rsidR="0098209D" w:rsidRPr="0007378A" w:rsidRDefault="00023381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Programming and Analysis</w:t>
            </w:r>
          </w:p>
          <w:p w:rsidR="00023381" w:rsidRPr="0007378A" w:rsidRDefault="00023381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Sufficient in MS Office application</w:t>
            </w:r>
          </w:p>
          <w:p w:rsidR="00023381" w:rsidRPr="0007378A" w:rsidRDefault="00023381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Manual Soldering operation</w:t>
            </w:r>
          </w:p>
          <w:p w:rsidR="00023381" w:rsidRPr="0007378A" w:rsidRDefault="00B26088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Knowledge in Soldering Wave Machine and Surface Mount Technology machine (SMT)</w:t>
            </w:r>
          </w:p>
          <w:p w:rsidR="00023381" w:rsidRPr="0007378A" w:rsidRDefault="00023381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Knowledge in operating Computerize Numeric C</w:t>
            </w:r>
            <w:r w:rsidR="0042286A" w:rsidRPr="0007378A">
              <w:rPr>
                <w:sz w:val="22"/>
                <w:szCs w:val="18"/>
              </w:rPr>
              <w:t>ontrol</w:t>
            </w:r>
            <w:r w:rsidRPr="0007378A">
              <w:rPr>
                <w:sz w:val="22"/>
                <w:szCs w:val="18"/>
              </w:rPr>
              <w:t xml:space="preserve"> Machine (CNC)</w:t>
            </w:r>
          </w:p>
          <w:p w:rsidR="0098209D" w:rsidRPr="0007378A" w:rsidRDefault="00B26088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Knowledge in methodology quality inspection tools.</w:t>
            </w:r>
          </w:p>
          <w:p w:rsidR="00DA4DF4" w:rsidRPr="0007378A" w:rsidRDefault="00DA4DF4" w:rsidP="0042286A">
            <w:pPr>
              <w:pStyle w:val="ListBullet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Knowledge in G8D, FMEA</w:t>
            </w:r>
            <w:r w:rsidR="00091BAF" w:rsidRPr="0007378A">
              <w:rPr>
                <w:sz w:val="22"/>
                <w:szCs w:val="18"/>
              </w:rPr>
              <w:t>, SPC</w:t>
            </w:r>
            <w:r w:rsidRPr="0007378A">
              <w:rPr>
                <w:sz w:val="22"/>
                <w:szCs w:val="18"/>
              </w:rPr>
              <w:t xml:space="preserve"> and Control Plan.</w:t>
            </w:r>
          </w:p>
          <w:p w:rsidR="00617C2A" w:rsidRPr="0007378A" w:rsidRDefault="00617C2A" w:rsidP="00617C2A">
            <w:pPr>
              <w:pStyle w:val="Section"/>
              <w:spacing w:after="0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TRAINING AND SEMINARS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VERISURFX MASTER 3D GUAGE, By: Tim Martinez (</w:t>
            </w:r>
            <w:proofErr w:type="spellStart"/>
            <w:r w:rsidRPr="0007378A">
              <w:rPr>
                <w:sz w:val="22"/>
                <w:szCs w:val="18"/>
              </w:rPr>
              <w:t>Verisurf</w:t>
            </w:r>
            <w:proofErr w:type="spellEnd"/>
            <w:r w:rsidRPr="0007378A">
              <w:rPr>
                <w:sz w:val="22"/>
                <w:szCs w:val="18"/>
              </w:rPr>
              <w:t xml:space="preserve"> Software Inc.)November 23-27, 2010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STATISTICAL PROCESS CONTROL, May 6, 2010 and May 12, 2010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 xml:space="preserve">Soldering Component in Electronic Manufacturing, June 25, July 02 and August 27, 2009. 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Solder Paste Training, July 16, 2008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Statistical Process Control (SPC), March 24, 2008.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Failure Mode and Effect Analysis (FMEA), March 17 ~ 18, 2008</w:t>
            </w:r>
          </w:p>
          <w:p w:rsidR="00617C2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>Problem Solving and Decision Making (Global 8D Approach), October 8~9, 2007</w:t>
            </w:r>
          </w:p>
          <w:p w:rsidR="0042286A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 xml:space="preserve">Fastening Technology for Higher Productivity, </w:t>
            </w:r>
            <w:proofErr w:type="spellStart"/>
            <w:r w:rsidRPr="0007378A">
              <w:rPr>
                <w:sz w:val="22"/>
                <w:szCs w:val="18"/>
              </w:rPr>
              <w:t>Bossard</w:t>
            </w:r>
            <w:proofErr w:type="spellEnd"/>
            <w:r w:rsidRPr="0007378A">
              <w:rPr>
                <w:sz w:val="22"/>
                <w:szCs w:val="18"/>
              </w:rPr>
              <w:t xml:space="preserve"> Philippines, September 13, 2007</w:t>
            </w:r>
          </w:p>
          <w:p w:rsidR="00B80C73" w:rsidRPr="0007378A" w:rsidRDefault="00617C2A" w:rsidP="0042286A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18"/>
              </w:rPr>
            </w:pPr>
            <w:r w:rsidRPr="0007378A">
              <w:rPr>
                <w:sz w:val="22"/>
                <w:szCs w:val="18"/>
              </w:rPr>
              <w:t xml:space="preserve">Engineering </w:t>
            </w:r>
            <w:r w:rsidR="0042286A" w:rsidRPr="0007378A">
              <w:rPr>
                <w:sz w:val="22"/>
                <w:szCs w:val="18"/>
              </w:rPr>
              <w:t xml:space="preserve">Trends in Electronics  and </w:t>
            </w:r>
            <w:r w:rsidRPr="0007378A">
              <w:rPr>
                <w:sz w:val="22"/>
                <w:szCs w:val="18"/>
              </w:rPr>
              <w:t>Adhesives Technology</w:t>
            </w:r>
            <w:r w:rsidR="00734BE3" w:rsidRPr="0007378A">
              <w:rPr>
                <w:sz w:val="22"/>
                <w:szCs w:val="18"/>
              </w:rPr>
              <w:t xml:space="preserve">, </w:t>
            </w:r>
            <w:r w:rsidRPr="0007378A">
              <w:rPr>
                <w:sz w:val="22"/>
                <w:szCs w:val="18"/>
              </w:rPr>
              <w:t>By: Henkel Philippines, August 10, 2007</w:t>
            </w:r>
          </w:p>
        </w:tc>
      </w:tr>
    </w:tbl>
    <w:p w:rsidR="0098209D" w:rsidRDefault="0098209D" w:rsidP="0042286A"/>
    <w:sectPr w:rsidR="0098209D" w:rsidSect="0042286A">
      <w:headerReference w:type="default" r:id="rId11"/>
      <w:footerReference w:type="default" r:id="rId12"/>
      <w:pgSz w:w="11907" w:h="16839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E8" w:rsidRDefault="00F158E8">
      <w:pPr>
        <w:spacing w:after="0" w:line="240" w:lineRule="auto"/>
      </w:pPr>
      <w:r>
        <w:separator/>
      </w:r>
    </w:p>
  </w:endnote>
  <w:endnote w:type="continuationSeparator" w:id="0">
    <w:p w:rsidR="00F158E8" w:rsidRDefault="00F1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D" w:rsidRDefault="0098209D"/>
  <w:p w:rsidR="0098209D" w:rsidRDefault="00D278EE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3A01" w:rsidRPr="00D63A01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E8" w:rsidRDefault="00F158E8">
      <w:pPr>
        <w:spacing w:after="0" w:line="240" w:lineRule="auto"/>
      </w:pPr>
      <w:r>
        <w:separator/>
      </w:r>
    </w:p>
  </w:footnote>
  <w:footnote w:type="continuationSeparator" w:id="0">
    <w:p w:rsidR="00F158E8" w:rsidRDefault="00F1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8209D" w:rsidRDefault="00BB0907">
        <w:pPr>
          <w:pStyle w:val="HeaderOdd"/>
        </w:pPr>
        <w:r>
          <w:t>Jayron Campos</w:t>
        </w:r>
      </w:p>
    </w:sdtContent>
  </w:sdt>
  <w:p w:rsidR="0098209D" w:rsidRDefault="00982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86D76D8"/>
    <w:multiLevelType w:val="hybridMultilevel"/>
    <w:tmpl w:val="1456941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E0943"/>
    <w:multiLevelType w:val="hybridMultilevel"/>
    <w:tmpl w:val="FA8A12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976ACB"/>
    <w:multiLevelType w:val="hybridMultilevel"/>
    <w:tmpl w:val="8B7EDC56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69CF76FA"/>
    <w:multiLevelType w:val="hybridMultilevel"/>
    <w:tmpl w:val="2CDC6050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048D7"/>
    <w:multiLevelType w:val="hybridMultilevel"/>
    <w:tmpl w:val="67D49C2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10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7"/>
  </w:num>
  <w:num w:numId="30">
    <w:abstractNumId w:val="11"/>
  </w:num>
  <w:num w:numId="31">
    <w:abstractNumId w:val="8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07"/>
    <w:rsid w:val="00023381"/>
    <w:rsid w:val="0007378A"/>
    <w:rsid w:val="00091BAF"/>
    <w:rsid w:val="00095421"/>
    <w:rsid w:val="000F215C"/>
    <w:rsid w:val="001A7C58"/>
    <w:rsid w:val="00270508"/>
    <w:rsid w:val="00293FC2"/>
    <w:rsid w:val="0042286A"/>
    <w:rsid w:val="004A7408"/>
    <w:rsid w:val="00605880"/>
    <w:rsid w:val="00617C2A"/>
    <w:rsid w:val="00627CEE"/>
    <w:rsid w:val="00656A11"/>
    <w:rsid w:val="00696D2C"/>
    <w:rsid w:val="006E6052"/>
    <w:rsid w:val="00734BE3"/>
    <w:rsid w:val="0082042C"/>
    <w:rsid w:val="00866C07"/>
    <w:rsid w:val="008A3248"/>
    <w:rsid w:val="008C5405"/>
    <w:rsid w:val="0098209D"/>
    <w:rsid w:val="00B26088"/>
    <w:rsid w:val="00B80C73"/>
    <w:rsid w:val="00BB0907"/>
    <w:rsid w:val="00D278EE"/>
    <w:rsid w:val="00D361DB"/>
    <w:rsid w:val="00D51323"/>
    <w:rsid w:val="00D63A01"/>
    <w:rsid w:val="00DA4DF4"/>
    <w:rsid w:val="00DC592A"/>
    <w:rsid w:val="00F158E8"/>
    <w:rsid w:val="00F262BA"/>
    <w:rsid w:val="00F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qFormat/>
    <w:pPr>
      <w:spacing w:after="0"/>
    </w:pPr>
    <w:rPr>
      <w:b/>
      <w:color w:val="775F55" w:themeColor="text2"/>
      <w:sz w:val="36"/>
      <w:szCs w:val="36"/>
    </w:rPr>
  </w:style>
  <w:style w:type="paragraph" w:customStyle="1" w:styleId="Address2">
    <w:name w:val="Address 2"/>
    <w:basedOn w:val="Normal"/>
    <w:rsid w:val="00BB0907"/>
    <w:pPr>
      <w:spacing w:after="0" w:line="160" w:lineRule="atLeast"/>
      <w:jc w:val="both"/>
    </w:pPr>
    <w:rPr>
      <w:rFonts w:ascii="Arial" w:eastAsia="Times New Roman" w:hAnsi="Arial"/>
      <w:kern w:val="0"/>
      <w:sz w:val="14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D361DB"/>
    <w:pPr>
      <w:spacing w:after="220" w:line="220" w:lineRule="atLeast"/>
      <w:jc w:val="both"/>
    </w:pPr>
    <w:rPr>
      <w:rFonts w:ascii="Arial" w:eastAsia="Times New Roman" w:hAnsi="Arial"/>
      <w:spacing w:val="-5"/>
      <w:kern w:val="0"/>
      <w:sz w:val="2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D361DB"/>
    <w:rPr>
      <w:rFonts w:ascii="Arial" w:eastAsia="Times New Roman" w:hAnsi="Arial"/>
      <w:spacing w:val="-5"/>
      <w:kern w:val="0"/>
      <w:sz w:val="20"/>
      <w14:ligatures w14:val="none"/>
    </w:rPr>
  </w:style>
  <w:style w:type="paragraph" w:customStyle="1" w:styleId="Achievement">
    <w:name w:val="Achievement"/>
    <w:basedOn w:val="BodyText"/>
    <w:rsid w:val="006E6052"/>
    <w:pPr>
      <w:spacing w:after="60"/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qFormat/>
    <w:pPr>
      <w:spacing w:after="0"/>
    </w:pPr>
    <w:rPr>
      <w:b/>
      <w:color w:val="775F55" w:themeColor="text2"/>
      <w:sz w:val="36"/>
      <w:szCs w:val="36"/>
    </w:rPr>
  </w:style>
  <w:style w:type="paragraph" w:customStyle="1" w:styleId="Address2">
    <w:name w:val="Address 2"/>
    <w:basedOn w:val="Normal"/>
    <w:rsid w:val="00BB0907"/>
    <w:pPr>
      <w:spacing w:after="0" w:line="160" w:lineRule="atLeast"/>
      <w:jc w:val="both"/>
    </w:pPr>
    <w:rPr>
      <w:rFonts w:ascii="Arial" w:eastAsia="Times New Roman" w:hAnsi="Arial"/>
      <w:kern w:val="0"/>
      <w:sz w:val="14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D361DB"/>
    <w:pPr>
      <w:spacing w:after="220" w:line="220" w:lineRule="atLeast"/>
      <w:jc w:val="both"/>
    </w:pPr>
    <w:rPr>
      <w:rFonts w:ascii="Arial" w:eastAsia="Times New Roman" w:hAnsi="Arial"/>
      <w:spacing w:val="-5"/>
      <w:kern w:val="0"/>
      <w:sz w:val="2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D361DB"/>
    <w:rPr>
      <w:rFonts w:ascii="Arial" w:eastAsia="Times New Roman" w:hAnsi="Arial"/>
      <w:spacing w:val="-5"/>
      <w:kern w:val="0"/>
      <w:sz w:val="20"/>
      <w14:ligatures w14:val="none"/>
    </w:rPr>
  </w:style>
  <w:style w:type="paragraph" w:customStyle="1" w:styleId="Achievement">
    <w:name w:val="Achievement"/>
    <w:basedOn w:val="BodyText"/>
    <w:rsid w:val="006E6052"/>
    <w:pPr>
      <w:spacing w:after="60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92A9B8C802484690D955E8D2A1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55B7-0AEE-4F0D-8C69-1BFB1D6A7AE2}"/>
      </w:docPartPr>
      <w:docPartBody>
        <w:p w:rsidR="00196AEC" w:rsidRDefault="00C36E7E">
          <w:pPr>
            <w:pStyle w:val="BD92A9B8C802484690D955E8D2A1293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C034740BDA64106A79900ADAAF5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0782A-7260-42BE-B3EA-15772243D813}"/>
      </w:docPartPr>
      <w:docPartBody>
        <w:p w:rsidR="00196AEC" w:rsidRDefault="00C36E7E">
          <w:pPr>
            <w:pStyle w:val="7C034740BDA64106A79900ADAAF5CE0C"/>
          </w:pPr>
          <w:r>
            <w:t>[Type your name]</w:t>
          </w:r>
        </w:p>
      </w:docPartBody>
    </w:docPart>
    <w:docPart>
      <w:docPartPr>
        <w:name w:val="1CB9987E89F34060925F99C0F648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9BFA-6D2C-4ED2-8926-AE320174C1B5}"/>
      </w:docPartPr>
      <w:docPartBody>
        <w:p w:rsidR="00196AEC" w:rsidRDefault="00C36E7E">
          <w:pPr>
            <w:pStyle w:val="1CB9987E89F34060925F99C0F648D1D0"/>
          </w:pPr>
          <w:r>
            <w:t>[Select the Date]</w:t>
          </w:r>
        </w:p>
      </w:docPartBody>
    </w:docPart>
    <w:docPart>
      <w:docPartPr>
        <w:name w:val="8F6D85A0713A4D00BA48EC51F3DF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C6A0-182C-4021-82D6-9F64C6E99E12}"/>
      </w:docPartPr>
      <w:docPartBody>
        <w:p w:rsidR="00196AEC" w:rsidRDefault="00C36E7E">
          <w:pPr>
            <w:pStyle w:val="8F6D85A0713A4D00BA48EC51F3DF5E6A"/>
          </w:pPr>
          <w:r>
            <w:t>[Type the company name]</w:t>
          </w:r>
        </w:p>
      </w:docPartBody>
    </w:docPart>
    <w:docPart>
      <w:docPartPr>
        <w:name w:val="36091C470A6B44B9A290E63BE13B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6AB9-BBB7-4FC0-84DB-AB30F9A89A6E}"/>
      </w:docPartPr>
      <w:docPartBody>
        <w:p w:rsidR="00196AEC" w:rsidRDefault="00DD3A87" w:rsidP="00DD3A87">
          <w:pPr>
            <w:pStyle w:val="36091C470A6B44B9A290E63BE13BABFE"/>
          </w:pPr>
          <w:r>
            <w:t>[Type the company name]</w:t>
          </w:r>
        </w:p>
      </w:docPartBody>
    </w:docPart>
    <w:docPart>
      <w:docPartPr>
        <w:name w:val="0894A58279374CB8957CF1DA1871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E1C3-CA0C-4EBB-8CE8-E32F1B47796A}"/>
      </w:docPartPr>
      <w:docPartBody>
        <w:p w:rsidR="00196AEC" w:rsidRDefault="00DD3A87" w:rsidP="00DD3A87">
          <w:pPr>
            <w:pStyle w:val="0894A58279374CB8957CF1DA1871D1D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87"/>
    <w:rsid w:val="00196AEC"/>
    <w:rsid w:val="002C6E8A"/>
    <w:rsid w:val="00302826"/>
    <w:rsid w:val="00AE02B0"/>
    <w:rsid w:val="00C36E7E"/>
    <w:rsid w:val="00D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D92A9B8C802484690D955E8D2A12936">
    <w:name w:val="BD92A9B8C802484690D955E8D2A12936"/>
  </w:style>
  <w:style w:type="paragraph" w:customStyle="1" w:styleId="7C034740BDA64106A79900ADAAF5CE0C">
    <w:name w:val="7C034740BDA64106A79900ADAAF5CE0C"/>
  </w:style>
  <w:style w:type="paragraph" w:customStyle="1" w:styleId="1CB9987E89F34060925F99C0F648D1D0">
    <w:name w:val="1CB9987E89F34060925F99C0F648D1D0"/>
  </w:style>
  <w:style w:type="paragraph" w:customStyle="1" w:styleId="6CE6FEF268CD470BB1992ECCAD39B4D6">
    <w:name w:val="6CE6FEF268CD470BB1992ECCAD39B4D6"/>
  </w:style>
  <w:style w:type="paragraph" w:customStyle="1" w:styleId="24476B577D834CF3B9B74569FADDD977">
    <w:name w:val="24476B577D834CF3B9B74569FADDD977"/>
  </w:style>
  <w:style w:type="paragraph" w:customStyle="1" w:styleId="8EC4F43551DA49FFB50F9F024DF3E8A8">
    <w:name w:val="8EC4F43551DA49FFB50F9F024DF3E8A8"/>
  </w:style>
  <w:style w:type="paragraph" w:customStyle="1" w:styleId="16BD61F3D3DD4C81807FA04312165182">
    <w:name w:val="16BD61F3D3DD4C81807FA04312165182"/>
  </w:style>
  <w:style w:type="paragraph" w:customStyle="1" w:styleId="6388C5254DA14536A010EB00CA65F2AA">
    <w:name w:val="6388C5254DA14536A010EB00CA65F2AA"/>
  </w:style>
  <w:style w:type="paragraph" w:customStyle="1" w:styleId="9299151EE0FE4388BD6F54675FEAEE08">
    <w:name w:val="9299151EE0FE4388BD6F54675FEAEE08"/>
  </w:style>
  <w:style w:type="paragraph" w:customStyle="1" w:styleId="AD7033458502415699C43F0E7E1E75AE">
    <w:name w:val="AD7033458502415699C43F0E7E1E75AE"/>
  </w:style>
  <w:style w:type="paragraph" w:customStyle="1" w:styleId="55DE0F057E9D41AFBDEB8AE9F0D39843">
    <w:name w:val="55DE0F057E9D41AFBDEB8AE9F0D39843"/>
  </w:style>
  <w:style w:type="paragraph" w:customStyle="1" w:styleId="24CB00843F2F4AF09ED285725935BD88">
    <w:name w:val="24CB00843F2F4AF09ED285725935BD88"/>
  </w:style>
  <w:style w:type="paragraph" w:customStyle="1" w:styleId="8F6D85A0713A4D00BA48EC51F3DF5E6A">
    <w:name w:val="8F6D85A0713A4D00BA48EC51F3DF5E6A"/>
  </w:style>
  <w:style w:type="paragraph" w:customStyle="1" w:styleId="4E6CCFE64CF546CC88DDBFE5B5C850D4">
    <w:name w:val="4E6CCFE64CF546CC88DDBFE5B5C850D4"/>
  </w:style>
  <w:style w:type="paragraph" w:customStyle="1" w:styleId="00147CA0AA9C4BBD852299E625CF1954">
    <w:name w:val="00147CA0AA9C4BBD852299E625CF1954"/>
  </w:style>
  <w:style w:type="paragraph" w:customStyle="1" w:styleId="CBE2937937434D7B9BE264628AC4975E">
    <w:name w:val="CBE2937937434D7B9BE264628AC4975E"/>
  </w:style>
  <w:style w:type="paragraph" w:customStyle="1" w:styleId="EF05638A756E465695DA70D7FD86E4EC">
    <w:name w:val="EF05638A756E465695DA70D7FD86E4EC"/>
  </w:style>
  <w:style w:type="paragraph" w:customStyle="1" w:styleId="36091C470A6B44B9A290E63BE13BABFE">
    <w:name w:val="36091C470A6B44B9A290E63BE13BABFE"/>
    <w:rsid w:val="00DD3A87"/>
  </w:style>
  <w:style w:type="paragraph" w:customStyle="1" w:styleId="0894A58279374CB8957CF1DA1871D1DF">
    <w:name w:val="0894A58279374CB8957CF1DA1871D1DF"/>
    <w:rsid w:val="00DD3A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D92A9B8C802484690D955E8D2A12936">
    <w:name w:val="BD92A9B8C802484690D955E8D2A12936"/>
  </w:style>
  <w:style w:type="paragraph" w:customStyle="1" w:styleId="7C034740BDA64106A79900ADAAF5CE0C">
    <w:name w:val="7C034740BDA64106A79900ADAAF5CE0C"/>
  </w:style>
  <w:style w:type="paragraph" w:customStyle="1" w:styleId="1CB9987E89F34060925F99C0F648D1D0">
    <w:name w:val="1CB9987E89F34060925F99C0F648D1D0"/>
  </w:style>
  <w:style w:type="paragraph" w:customStyle="1" w:styleId="6CE6FEF268CD470BB1992ECCAD39B4D6">
    <w:name w:val="6CE6FEF268CD470BB1992ECCAD39B4D6"/>
  </w:style>
  <w:style w:type="paragraph" w:customStyle="1" w:styleId="24476B577D834CF3B9B74569FADDD977">
    <w:name w:val="24476B577D834CF3B9B74569FADDD977"/>
  </w:style>
  <w:style w:type="paragraph" w:customStyle="1" w:styleId="8EC4F43551DA49FFB50F9F024DF3E8A8">
    <w:name w:val="8EC4F43551DA49FFB50F9F024DF3E8A8"/>
  </w:style>
  <w:style w:type="paragraph" w:customStyle="1" w:styleId="16BD61F3D3DD4C81807FA04312165182">
    <w:name w:val="16BD61F3D3DD4C81807FA04312165182"/>
  </w:style>
  <w:style w:type="paragraph" w:customStyle="1" w:styleId="6388C5254DA14536A010EB00CA65F2AA">
    <w:name w:val="6388C5254DA14536A010EB00CA65F2AA"/>
  </w:style>
  <w:style w:type="paragraph" w:customStyle="1" w:styleId="9299151EE0FE4388BD6F54675FEAEE08">
    <w:name w:val="9299151EE0FE4388BD6F54675FEAEE08"/>
  </w:style>
  <w:style w:type="paragraph" w:customStyle="1" w:styleId="AD7033458502415699C43F0E7E1E75AE">
    <w:name w:val="AD7033458502415699C43F0E7E1E75AE"/>
  </w:style>
  <w:style w:type="paragraph" w:customStyle="1" w:styleId="55DE0F057E9D41AFBDEB8AE9F0D39843">
    <w:name w:val="55DE0F057E9D41AFBDEB8AE9F0D39843"/>
  </w:style>
  <w:style w:type="paragraph" w:customStyle="1" w:styleId="24CB00843F2F4AF09ED285725935BD88">
    <w:name w:val="24CB00843F2F4AF09ED285725935BD88"/>
  </w:style>
  <w:style w:type="paragraph" w:customStyle="1" w:styleId="8F6D85A0713A4D00BA48EC51F3DF5E6A">
    <w:name w:val="8F6D85A0713A4D00BA48EC51F3DF5E6A"/>
  </w:style>
  <w:style w:type="paragraph" w:customStyle="1" w:styleId="4E6CCFE64CF546CC88DDBFE5B5C850D4">
    <w:name w:val="4E6CCFE64CF546CC88DDBFE5B5C850D4"/>
  </w:style>
  <w:style w:type="paragraph" w:customStyle="1" w:styleId="00147CA0AA9C4BBD852299E625CF1954">
    <w:name w:val="00147CA0AA9C4BBD852299E625CF1954"/>
  </w:style>
  <w:style w:type="paragraph" w:customStyle="1" w:styleId="CBE2937937434D7B9BE264628AC4975E">
    <w:name w:val="CBE2937937434D7B9BE264628AC4975E"/>
  </w:style>
  <w:style w:type="paragraph" w:customStyle="1" w:styleId="EF05638A756E465695DA70D7FD86E4EC">
    <w:name w:val="EF05638A756E465695DA70D7FD86E4EC"/>
  </w:style>
  <w:style w:type="paragraph" w:customStyle="1" w:styleId="36091C470A6B44B9A290E63BE13BABFE">
    <w:name w:val="36091C470A6B44B9A290E63BE13BABFE"/>
    <w:rsid w:val="00DD3A87"/>
  </w:style>
  <w:style w:type="paragraph" w:customStyle="1" w:styleId="0894A58279374CB8957CF1DA1871D1DF">
    <w:name w:val="0894A58279374CB8957CF1DA1871D1DF"/>
    <w:rsid w:val="00DD3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BA261CF-D5F5-4B5F-8449-1D582935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137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Jayron Campos</dc:creator>
  <cp:lastModifiedBy>Jayron</cp:lastModifiedBy>
  <cp:revision>22</cp:revision>
  <cp:lastPrinted>2013-02-05T12:28:00Z</cp:lastPrinted>
  <dcterms:created xsi:type="dcterms:W3CDTF">2013-01-18T04:46:00Z</dcterms:created>
  <dcterms:modified xsi:type="dcterms:W3CDTF">2013-06-27T17:02:00Z</dcterms:modified>
</cp:coreProperties>
</file>