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CD" w:rsidRPr="00147152" w:rsidRDefault="002404CD" w:rsidP="00D86CFB">
      <w:pPr>
        <w:jc w:val="center"/>
        <w:rPr>
          <w:rFonts w:ascii="Arial" w:hAnsi="Arial" w:cs="Arial"/>
          <w:b/>
          <w:sz w:val="28"/>
        </w:rPr>
      </w:pPr>
      <w:r w:rsidRPr="00147152">
        <w:rPr>
          <w:rFonts w:ascii="Arial" w:hAnsi="Arial" w:cs="Arial"/>
          <w:b/>
          <w:sz w:val="28"/>
        </w:rPr>
        <w:t>Lisa M. Boyer</w:t>
      </w:r>
    </w:p>
    <w:p w:rsidR="00A56DDD" w:rsidRDefault="00A56DDD"/>
    <w:p w:rsidR="00A56DDD" w:rsidRPr="00D86CFB" w:rsidRDefault="00407EC8" w:rsidP="00D86CFB">
      <w:pPr>
        <w:rPr>
          <w:rFonts w:ascii="Arial" w:hAnsi="Arial" w:cs="Arial"/>
          <w:bCs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303 S Broadway</w:t>
      </w:r>
      <w:r w:rsidR="00147152" w:rsidRPr="00D86CFB">
        <w:rPr>
          <w:rFonts w:ascii="Arial" w:hAnsi="Arial" w:cs="Arial"/>
          <w:sz w:val="22"/>
          <w:szCs w:val="22"/>
        </w:rPr>
        <w:t>,</w:t>
      </w:r>
      <w:r w:rsidRPr="00D86CFB">
        <w:rPr>
          <w:rFonts w:ascii="Arial" w:hAnsi="Arial" w:cs="Arial"/>
          <w:sz w:val="22"/>
          <w:szCs w:val="22"/>
        </w:rPr>
        <w:t xml:space="preserve"> </w:t>
      </w:r>
      <w:r w:rsidR="005F6F2B" w:rsidRPr="00D86CFB">
        <w:rPr>
          <w:rFonts w:ascii="Arial" w:hAnsi="Arial" w:cs="Arial"/>
          <w:sz w:val="22"/>
          <w:szCs w:val="22"/>
        </w:rPr>
        <w:t>Ste 200-161</w:t>
      </w:r>
      <w:r w:rsidR="00147152" w:rsidRPr="00D86CFB">
        <w:rPr>
          <w:rFonts w:ascii="Arial" w:hAnsi="Arial" w:cs="Arial"/>
          <w:sz w:val="22"/>
          <w:szCs w:val="22"/>
        </w:rPr>
        <w:tab/>
      </w:r>
      <w:r w:rsidR="00147152" w:rsidRPr="00D86CFB">
        <w:rPr>
          <w:rFonts w:ascii="Arial" w:hAnsi="Arial" w:cs="Arial"/>
          <w:sz w:val="22"/>
          <w:szCs w:val="22"/>
        </w:rPr>
        <w:tab/>
      </w:r>
      <w:r w:rsidR="00147152" w:rsidRPr="00D86CFB">
        <w:rPr>
          <w:rFonts w:ascii="Arial" w:hAnsi="Arial" w:cs="Arial"/>
          <w:sz w:val="22"/>
          <w:szCs w:val="22"/>
        </w:rPr>
        <w:tab/>
      </w:r>
      <w:r w:rsidR="00147152" w:rsidRPr="00D86CFB">
        <w:rPr>
          <w:rFonts w:ascii="Arial" w:hAnsi="Arial" w:cs="Arial"/>
          <w:sz w:val="22"/>
          <w:szCs w:val="22"/>
        </w:rPr>
        <w:tab/>
      </w:r>
      <w:r w:rsidR="00A56DDD" w:rsidRPr="00D86CFB">
        <w:rPr>
          <w:rFonts w:ascii="Arial" w:hAnsi="Arial" w:cs="Arial"/>
          <w:sz w:val="22"/>
          <w:szCs w:val="22"/>
        </w:rPr>
        <w:tab/>
      </w:r>
      <w:r w:rsidR="00A56DDD" w:rsidRPr="00D86CFB">
        <w:rPr>
          <w:rFonts w:ascii="Arial" w:hAnsi="Arial" w:cs="Arial"/>
          <w:sz w:val="22"/>
          <w:szCs w:val="22"/>
        </w:rPr>
        <w:tab/>
      </w:r>
      <w:r w:rsidR="00147152" w:rsidRPr="00D86CFB">
        <w:rPr>
          <w:rFonts w:ascii="Arial" w:hAnsi="Arial" w:cs="Arial"/>
          <w:sz w:val="22"/>
          <w:szCs w:val="22"/>
        </w:rPr>
        <w:tab/>
      </w:r>
      <w:r w:rsidR="00D86CFB" w:rsidRPr="00D86CFB">
        <w:rPr>
          <w:rFonts w:ascii="Arial" w:hAnsi="Arial" w:cs="Arial"/>
          <w:sz w:val="22"/>
          <w:szCs w:val="22"/>
        </w:rPr>
        <w:t xml:space="preserve">lboyer@frontlineagents.com </w:t>
      </w:r>
      <w:r w:rsidR="002404CD" w:rsidRPr="00D86CFB">
        <w:rPr>
          <w:rFonts w:ascii="Arial" w:hAnsi="Arial" w:cs="Arial"/>
          <w:bCs/>
          <w:sz w:val="22"/>
          <w:szCs w:val="22"/>
        </w:rPr>
        <w:t>Denver, Colorado 80209</w:t>
      </w:r>
      <w:r w:rsidR="002404CD" w:rsidRPr="00D86CFB">
        <w:rPr>
          <w:rFonts w:ascii="Arial" w:hAnsi="Arial" w:cs="Arial"/>
          <w:bCs/>
          <w:sz w:val="22"/>
          <w:szCs w:val="22"/>
        </w:rPr>
        <w:tab/>
      </w:r>
      <w:r w:rsidR="00E220CE" w:rsidRPr="00D86CFB">
        <w:rPr>
          <w:rFonts w:ascii="Arial" w:hAnsi="Arial" w:cs="Arial"/>
          <w:bCs/>
          <w:sz w:val="22"/>
          <w:szCs w:val="22"/>
        </w:rPr>
        <w:tab/>
      </w:r>
      <w:r w:rsidR="00E220CE" w:rsidRPr="00D86CFB">
        <w:rPr>
          <w:rFonts w:ascii="Arial" w:hAnsi="Arial" w:cs="Arial"/>
          <w:bCs/>
          <w:sz w:val="22"/>
          <w:szCs w:val="22"/>
        </w:rPr>
        <w:tab/>
      </w:r>
      <w:r w:rsidR="00E220CE" w:rsidRPr="00D86CFB">
        <w:rPr>
          <w:rFonts w:ascii="Arial" w:hAnsi="Arial" w:cs="Arial"/>
          <w:bCs/>
          <w:sz w:val="22"/>
          <w:szCs w:val="22"/>
        </w:rPr>
        <w:tab/>
      </w:r>
      <w:r w:rsidR="00E220CE" w:rsidRPr="00D86CFB">
        <w:rPr>
          <w:rFonts w:ascii="Arial" w:hAnsi="Arial" w:cs="Arial"/>
          <w:bCs/>
          <w:sz w:val="22"/>
          <w:szCs w:val="22"/>
        </w:rPr>
        <w:tab/>
      </w:r>
      <w:r w:rsidR="00E220CE" w:rsidRPr="00D86CFB">
        <w:rPr>
          <w:rFonts w:ascii="Arial" w:hAnsi="Arial" w:cs="Arial"/>
          <w:bCs/>
          <w:sz w:val="22"/>
          <w:szCs w:val="22"/>
        </w:rPr>
        <w:tab/>
      </w:r>
      <w:r w:rsidR="00A56DDD" w:rsidRPr="00D86CFB">
        <w:rPr>
          <w:rFonts w:ascii="Arial" w:hAnsi="Arial" w:cs="Arial"/>
          <w:bCs/>
          <w:sz w:val="22"/>
          <w:szCs w:val="22"/>
        </w:rPr>
        <w:tab/>
      </w:r>
      <w:r w:rsidR="00A56DDD" w:rsidRPr="00D86CFB">
        <w:rPr>
          <w:rFonts w:ascii="Arial" w:hAnsi="Arial" w:cs="Arial"/>
          <w:bCs/>
          <w:sz w:val="22"/>
          <w:szCs w:val="22"/>
        </w:rPr>
        <w:tab/>
      </w:r>
      <w:r w:rsidR="00D86CFB" w:rsidRPr="00D86CFB">
        <w:rPr>
          <w:rFonts w:ascii="Arial" w:hAnsi="Arial" w:cs="Arial"/>
          <w:bCs/>
          <w:sz w:val="22"/>
          <w:szCs w:val="22"/>
        </w:rPr>
        <w:tab/>
      </w:r>
      <w:r w:rsidR="00D86CFB" w:rsidRPr="00D86CFB">
        <w:rPr>
          <w:rFonts w:ascii="Arial" w:hAnsi="Arial" w:cs="Arial"/>
          <w:bCs/>
          <w:sz w:val="22"/>
          <w:szCs w:val="22"/>
        </w:rPr>
        <w:tab/>
      </w:r>
      <w:r w:rsidR="00E220CE" w:rsidRPr="00D86CFB">
        <w:rPr>
          <w:rFonts w:ascii="Arial" w:hAnsi="Arial" w:cs="Arial"/>
          <w:bCs/>
          <w:sz w:val="22"/>
          <w:szCs w:val="22"/>
        </w:rPr>
        <w:t>303-489-1124</w:t>
      </w:r>
      <w:r w:rsidR="002404CD" w:rsidRPr="00D86CFB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E220CE" w:rsidRPr="00D86CFB">
        <w:rPr>
          <w:rFonts w:ascii="Arial" w:hAnsi="Arial" w:cs="Arial"/>
          <w:b/>
          <w:bCs/>
          <w:sz w:val="22"/>
          <w:szCs w:val="22"/>
        </w:rPr>
        <w:tab/>
      </w:r>
      <w:r w:rsidR="00E220CE" w:rsidRPr="00D86CFB">
        <w:rPr>
          <w:rFonts w:ascii="Arial" w:hAnsi="Arial" w:cs="Arial"/>
          <w:b/>
          <w:bCs/>
          <w:sz w:val="22"/>
          <w:szCs w:val="22"/>
        </w:rPr>
        <w:tab/>
      </w:r>
      <w:r w:rsidR="004E2406" w:rsidRPr="004E2406">
        <w:rPr>
          <w:rFonts w:ascii="Arial" w:hAnsi="Arial" w:cs="Arial"/>
          <w:b/>
          <w:bCs/>
          <w:sz w:val="22"/>
          <w:szCs w:val="22"/>
        </w:rPr>
        <w:pict>
          <v:rect id="_x0000_i1025" style="width:0;height:1.5pt" o:hralign="center" o:hrstd="t" o:hr="t" fillcolor="gray" stroked="f"/>
        </w:pict>
      </w:r>
      <w:r w:rsidR="00672152" w:rsidRPr="00D86CFB">
        <w:rPr>
          <w:rFonts w:ascii="Arial" w:hAnsi="Arial" w:cs="Arial"/>
          <w:bCs/>
          <w:sz w:val="22"/>
          <w:szCs w:val="22"/>
        </w:rPr>
        <w:t xml:space="preserve"> </w:t>
      </w:r>
    </w:p>
    <w:p w:rsidR="002C2D2C" w:rsidRPr="00D86CFB" w:rsidRDefault="002C2D2C" w:rsidP="002C2D2C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SUMMARY OF QUALIFICATIONS</w:t>
      </w:r>
    </w:p>
    <w:p w:rsidR="002C2D2C" w:rsidRPr="00D86CFB" w:rsidRDefault="002C2D2C" w:rsidP="002C2D2C">
      <w:p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Over 20 years o</w:t>
      </w:r>
      <w:r w:rsidR="0076649B" w:rsidRPr="00D86CFB">
        <w:rPr>
          <w:rFonts w:ascii="Arial" w:hAnsi="Arial" w:cs="Arial"/>
          <w:sz w:val="22"/>
          <w:szCs w:val="22"/>
        </w:rPr>
        <w:t>f Sales &amp; Marketing professional experience with</w:t>
      </w:r>
      <w:r w:rsidRPr="00D86CFB">
        <w:rPr>
          <w:rFonts w:ascii="Arial" w:hAnsi="Arial" w:cs="Arial"/>
          <w:sz w:val="22"/>
          <w:szCs w:val="22"/>
        </w:rPr>
        <w:t xml:space="preserve"> companies with current sales of 100 million</w:t>
      </w:r>
    </w:p>
    <w:p w:rsidR="002C2D2C" w:rsidRPr="00D86CFB" w:rsidRDefault="002C2D2C" w:rsidP="002C2D2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Built successful sales and marketing company with a track record in strategic and tactical sales and marketing, driving new business, revenue growth</w:t>
      </w:r>
    </w:p>
    <w:p w:rsidR="00EE0A98" w:rsidRDefault="000C76D5" w:rsidP="002C2D2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Brought in</w:t>
      </w:r>
      <w:r w:rsidR="00EE0A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47</w:t>
      </w:r>
      <w:r w:rsidR="00EE0A98">
        <w:rPr>
          <w:rFonts w:ascii="Arial" w:hAnsi="Arial" w:cs="Arial"/>
          <w:sz w:val="22"/>
          <w:szCs w:val="22"/>
        </w:rPr>
        <w:t xml:space="preserve"> </w:t>
      </w:r>
      <w:r w:rsidR="00EE0A98" w:rsidRPr="000C76D5">
        <w:rPr>
          <w:rFonts w:ascii="Arial" w:hAnsi="Arial" w:cs="Arial"/>
          <w:b/>
          <w:sz w:val="22"/>
          <w:szCs w:val="22"/>
        </w:rPr>
        <w:t>new customers</w:t>
      </w:r>
      <w:r>
        <w:rPr>
          <w:rFonts w:ascii="Arial" w:hAnsi="Arial" w:cs="Arial"/>
          <w:sz w:val="22"/>
          <w:szCs w:val="22"/>
        </w:rPr>
        <w:t xml:space="preserve"> and expanded business with existing customers</w:t>
      </w:r>
      <w:r w:rsidR="00EE0A98">
        <w:rPr>
          <w:rFonts w:ascii="Arial" w:hAnsi="Arial" w:cs="Arial"/>
          <w:sz w:val="22"/>
          <w:szCs w:val="22"/>
        </w:rPr>
        <w:t xml:space="preserve"> which resulted in </w:t>
      </w:r>
      <w:r w:rsidR="00EE0A98" w:rsidRPr="00EE0A98">
        <w:rPr>
          <w:rFonts w:ascii="Arial" w:hAnsi="Arial" w:cs="Arial"/>
          <w:b/>
          <w:sz w:val="22"/>
          <w:szCs w:val="22"/>
        </w:rPr>
        <w:t>$</w:t>
      </w:r>
      <w:r w:rsidR="0083290F">
        <w:rPr>
          <w:rFonts w:ascii="Arial" w:hAnsi="Arial" w:cs="Arial"/>
          <w:b/>
          <w:sz w:val="22"/>
          <w:szCs w:val="22"/>
        </w:rPr>
        <w:t xml:space="preserve">1million </w:t>
      </w:r>
      <w:r w:rsidR="00EE0A98">
        <w:rPr>
          <w:rFonts w:ascii="Arial" w:hAnsi="Arial" w:cs="Arial"/>
          <w:sz w:val="22"/>
          <w:szCs w:val="22"/>
        </w:rPr>
        <w:t>new revenue</w:t>
      </w:r>
    </w:p>
    <w:p w:rsidR="002C2D2C" w:rsidRPr="00D86CFB" w:rsidRDefault="0076649B" w:rsidP="002C2D2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Success in multiple markets such as</w:t>
      </w:r>
      <w:r w:rsidR="002C2D2C" w:rsidRPr="00D86CFB">
        <w:rPr>
          <w:rFonts w:ascii="Arial" w:hAnsi="Arial" w:cs="Arial"/>
          <w:sz w:val="22"/>
          <w:szCs w:val="22"/>
        </w:rPr>
        <w:t xml:space="preserve"> Technology, Consumer Goods, Telecommunications, Health Care &amp; Retai</w:t>
      </w:r>
      <w:r w:rsidR="00FA5B16" w:rsidRPr="00D86CFB">
        <w:rPr>
          <w:rFonts w:ascii="Arial" w:hAnsi="Arial" w:cs="Arial"/>
          <w:sz w:val="22"/>
          <w:szCs w:val="22"/>
        </w:rPr>
        <w:t xml:space="preserve">l </w:t>
      </w:r>
    </w:p>
    <w:p w:rsidR="002404CD" w:rsidRPr="00D92E63" w:rsidRDefault="00FA5B16" w:rsidP="00A56DDD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92E63">
        <w:rPr>
          <w:rFonts w:ascii="Arial" w:hAnsi="Arial" w:cs="Arial"/>
          <w:sz w:val="22"/>
          <w:szCs w:val="22"/>
        </w:rPr>
        <w:t>Areas of expertise include new market &amp; customer development, revenue &amp; market growth, marketing ca</w:t>
      </w:r>
      <w:r w:rsidR="00D92E63" w:rsidRPr="00D92E63">
        <w:rPr>
          <w:rFonts w:ascii="Arial" w:hAnsi="Arial" w:cs="Arial"/>
          <w:sz w:val="22"/>
          <w:szCs w:val="22"/>
        </w:rPr>
        <w:t>mpaigns, and channel management</w:t>
      </w:r>
      <w:r w:rsidR="002404CD" w:rsidRPr="00D92E63">
        <w:rPr>
          <w:rFonts w:ascii="Arial" w:hAnsi="Arial" w:cs="Arial"/>
          <w:sz w:val="22"/>
          <w:szCs w:val="22"/>
        </w:rPr>
        <w:t xml:space="preserve">               </w:t>
      </w:r>
      <w:r w:rsidR="002404CD" w:rsidRPr="00D92E63">
        <w:rPr>
          <w:rFonts w:ascii="Arial" w:hAnsi="Arial" w:cs="Arial"/>
          <w:sz w:val="22"/>
          <w:szCs w:val="22"/>
        </w:rPr>
        <w:tab/>
        <w:t xml:space="preserve">  </w:t>
      </w:r>
      <w:r w:rsidR="004E2406" w:rsidRPr="004E2406">
        <w:rPr>
          <w:rFonts w:ascii="Arial" w:hAnsi="Arial" w:cs="Arial"/>
          <w:sz w:val="22"/>
          <w:szCs w:val="22"/>
        </w:rPr>
        <w:pict>
          <v:rect id="_x0000_i1026" style="width:390.85pt;height:1pt" o:hrpct="987" o:hralign="center" o:hrstd="t" o:hr="t" fillcolor="gray" stroked="f"/>
        </w:pict>
      </w:r>
    </w:p>
    <w:p w:rsidR="00407EC8" w:rsidRPr="00D86CFB" w:rsidRDefault="00407EC8">
      <w:pPr>
        <w:pStyle w:val="Heading1"/>
        <w:rPr>
          <w:rFonts w:ascii="Arial" w:hAnsi="Arial" w:cs="Arial"/>
          <w:sz w:val="22"/>
          <w:szCs w:val="22"/>
        </w:rPr>
      </w:pPr>
    </w:p>
    <w:p w:rsidR="00A91D05" w:rsidRPr="00D86CFB" w:rsidRDefault="00147152" w:rsidP="0076649B">
      <w:pPr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Nov-2004-</w:t>
      </w:r>
      <w:r w:rsidR="002C2D2C" w:rsidRPr="00D86CFB">
        <w:rPr>
          <w:rFonts w:ascii="Arial" w:hAnsi="Arial" w:cs="Arial"/>
          <w:b/>
          <w:sz w:val="22"/>
          <w:szCs w:val="22"/>
        </w:rPr>
        <w:t>Present</w:t>
      </w:r>
      <w:r w:rsidR="002C2D2C" w:rsidRPr="00D86CFB">
        <w:rPr>
          <w:rFonts w:ascii="Arial" w:hAnsi="Arial" w:cs="Arial"/>
          <w:b/>
          <w:sz w:val="22"/>
          <w:szCs w:val="22"/>
        </w:rPr>
        <w:tab/>
      </w:r>
      <w:r w:rsidR="00B71DA0">
        <w:rPr>
          <w:rFonts w:ascii="Arial" w:hAnsi="Arial" w:cs="Arial"/>
          <w:b/>
          <w:sz w:val="22"/>
          <w:szCs w:val="22"/>
        </w:rPr>
        <w:tab/>
      </w:r>
      <w:r w:rsidR="00A91D05" w:rsidRPr="00D86CFB">
        <w:rPr>
          <w:rFonts w:ascii="Arial" w:hAnsi="Arial" w:cs="Arial"/>
          <w:b/>
          <w:sz w:val="22"/>
          <w:szCs w:val="22"/>
        </w:rPr>
        <w:t xml:space="preserve">Front Line Agents, Denver CO </w:t>
      </w:r>
    </w:p>
    <w:p w:rsidR="00A91D05" w:rsidRPr="00D86CFB" w:rsidRDefault="00A91D05" w:rsidP="0076649B">
      <w:pPr>
        <w:ind w:left="2160"/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Principal/</w:t>
      </w:r>
      <w:r w:rsidR="00062E80" w:rsidRPr="00D86CFB">
        <w:rPr>
          <w:rFonts w:ascii="Arial" w:hAnsi="Arial" w:cs="Arial"/>
          <w:b/>
          <w:sz w:val="22"/>
          <w:szCs w:val="22"/>
        </w:rPr>
        <w:t>CEO</w:t>
      </w:r>
    </w:p>
    <w:p w:rsidR="00895309" w:rsidRPr="00D86CFB" w:rsidRDefault="00A91D05" w:rsidP="00895309">
      <w:pPr>
        <w:ind w:left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 xml:space="preserve">Front Line </w:t>
      </w:r>
      <w:r w:rsidR="00E220CE" w:rsidRPr="00D86CFB">
        <w:rPr>
          <w:rFonts w:ascii="Arial" w:hAnsi="Arial" w:cs="Arial"/>
          <w:sz w:val="22"/>
          <w:szCs w:val="22"/>
        </w:rPr>
        <w:t>Agents is</w:t>
      </w:r>
      <w:r w:rsidRPr="00D86CFB">
        <w:rPr>
          <w:rFonts w:ascii="Arial" w:hAnsi="Arial" w:cs="Arial"/>
          <w:sz w:val="22"/>
          <w:szCs w:val="22"/>
        </w:rPr>
        <w:t xml:space="preserve"> a</w:t>
      </w:r>
      <w:r w:rsidR="00C3098C" w:rsidRPr="00D86CFB">
        <w:rPr>
          <w:rFonts w:ascii="Arial" w:hAnsi="Arial" w:cs="Arial"/>
          <w:sz w:val="22"/>
          <w:szCs w:val="22"/>
        </w:rPr>
        <w:t xml:space="preserve"> </w:t>
      </w:r>
      <w:r w:rsidR="00895309" w:rsidRPr="00D86CFB">
        <w:rPr>
          <w:rFonts w:ascii="Arial" w:hAnsi="Arial" w:cs="Arial"/>
          <w:sz w:val="22"/>
          <w:szCs w:val="22"/>
        </w:rPr>
        <w:t xml:space="preserve">B2B </w:t>
      </w:r>
      <w:r w:rsidRPr="00D86CFB">
        <w:rPr>
          <w:rFonts w:ascii="Arial" w:hAnsi="Arial" w:cs="Arial"/>
          <w:sz w:val="22"/>
          <w:szCs w:val="22"/>
        </w:rPr>
        <w:t xml:space="preserve">sales/marketing consulting </w:t>
      </w:r>
      <w:r w:rsidR="00062E80" w:rsidRPr="00D86CFB">
        <w:rPr>
          <w:rFonts w:ascii="Arial" w:hAnsi="Arial" w:cs="Arial"/>
          <w:sz w:val="22"/>
          <w:szCs w:val="22"/>
        </w:rPr>
        <w:t xml:space="preserve">firm </w:t>
      </w:r>
      <w:r w:rsidRPr="00D86CFB">
        <w:rPr>
          <w:rFonts w:ascii="Arial" w:hAnsi="Arial" w:cs="Arial"/>
          <w:sz w:val="22"/>
          <w:szCs w:val="22"/>
        </w:rPr>
        <w:t>that offers industry specific solutions to increase sales/marketing pr</w:t>
      </w:r>
      <w:r w:rsidR="00672152" w:rsidRPr="00D86CFB">
        <w:rPr>
          <w:rFonts w:ascii="Arial" w:hAnsi="Arial" w:cs="Arial"/>
          <w:sz w:val="22"/>
          <w:szCs w:val="22"/>
        </w:rPr>
        <w:t>esence</w:t>
      </w:r>
      <w:r w:rsidRPr="00D86CFB">
        <w:rPr>
          <w:rFonts w:ascii="Arial" w:hAnsi="Arial" w:cs="Arial"/>
          <w:sz w:val="22"/>
          <w:szCs w:val="22"/>
        </w:rPr>
        <w:t xml:space="preserve"> and revenues </w:t>
      </w:r>
    </w:p>
    <w:p w:rsidR="00895309" w:rsidRPr="00D86CFB" w:rsidRDefault="00895309" w:rsidP="00895309">
      <w:pPr>
        <w:ind w:left="720"/>
        <w:rPr>
          <w:rFonts w:ascii="Arial" w:hAnsi="Arial" w:cs="Arial"/>
          <w:b/>
          <w:sz w:val="22"/>
          <w:szCs w:val="22"/>
        </w:rPr>
      </w:pPr>
    </w:p>
    <w:p w:rsidR="00AA2A94" w:rsidRDefault="00C3098C" w:rsidP="00895309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C76D5">
        <w:rPr>
          <w:rFonts w:ascii="Arial" w:hAnsi="Arial" w:cs="Arial"/>
          <w:b/>
          <w:sz w:val="22"/>
          <w:szCs w:val="22"/>
        </w:rPr>
        <w:t xml:space="preserve">Exceeded </w:t>
      </w:r>
      <w:r w:rsidR="000C76D5" w:rsidRPr="000C76D5">
        <w:rPr>
          <w:rFonts w:ascii="Arial" w:hAnsi="Arial" w:cs="Arial"/>
          <w:b/>
          <w:sz w:val="22"/>
          <w:szCs w:val="22"/>
        </w:rPr>
        <w:t xml:space="preserve">$5M </w:t>
      </w:r>
      <w:r w:rsidRPr="000C76D5">
        <w:rPr>
          <w:rFonts w:ascii="Arial" w:hAnsi="Arial" w:cs="Arial"/>
          <w:b/>
          <w:sz w:val="22"/>
          <w:szCs w:val="22"/>
        </w:rPr>
        <w:t>sales/marketing target</w:t>
      </w:r>
      <w:r w:rsidR="000C76D5">
        <w:rPr>
          <w:rFonts w:ascii="Arial" w:hAnsi="Arial" w:cs="Arial"/>
          <w:sz w:val="22"/>
          <w:szCs w:val="22"/>
        </w:rPr>
        <w:t xml:space="preserve"> for companies</w:t>
      </w:r>
      <w:r w:rsidRPr="00D86CFB">
        <w:rPr>
          <w:rFonts w:ascii="Arial" w:hAnsi="Arial" w:cs="Arial"/>
          <w:sz w:val="22"/>
          <w:szCs w:val="22"/>
        </w:rPr>
        <w:t xml:space="preserve"> thro</w:t>
      </w:r>
      <w:r w:rsidR="00E220CE" w:rsidRPr="00D86CFB">
        <w:rPr>
          <w:rFonts w:ascii="Arial" w:hAnsi="Arial" w:cs="Arial"/>
          <w:sz w:val="22"/>
          <w:szCs w:val="22"/>
        </w:rPr>
        <w:t>u</w:t>
      </w:r>
      <w:r w:rsidRPr="00D86CFB">
        <w:rPr>
          <w:rFonts w:ascii="Arial" w:hAnsi="Arial" w:cs="Arial"/>
          <w:sz w:val="22"/>
          <w:szCs w:val="22"/>
        </w:rPr>
        <w:t>g</w:t>
      </w:r>
      <w:r w:rsidR="00E220CE" w:rsidRPr="00D86CFB">
        <w:rPr>
          <w:rFonts w:ascii="Arial" w:hAnsi="Arial" w:cs="Arial"/>
          <w:sz w:val="22"/>
          <w:szCs w:val="22"/>
        </w:rPr>
        <w:t>h</w:t>
      </w:r>
      <w:r w:rsidRPr="00D86CFB">
        <w:rPr>
          <w:rFonts w:ascii="Arial" w:hAnsi="Arial" w:cs="Arial"/>
          <w:sz w:val="22"/>
          <w:szCs w:val="22"/>
        </w:rPr>
        <w:t xml:space="preserve"> the application of Complex Sales </w:t>
      </w:r>
      <w:r w:rsidR="00E220CE" w:rsidRPr="00D86CFB">
        <w:rPr>
          <w:rFonts w:ascii="Arial" w:hAnsi="Arial" w:cs="Arial"/>
          <w:sz w:val="22"/>
          <w:szCs w:val="22"/>
        </w:rPr>
        <w:t>Methodology</w:t>
      </w:r>
      <w:r w:rsidRPr="00D86CFB">
        <w:rPr>
          <w:rFonts w:ascii="Arial" w:hAnsi="Arial" w:cs="Arial"/>
          <w:sz w:val="22"/>
          <w:szCs w:val="22"/>
        </w:rPr>
        <w:t xml:space="preserve"> and successfully using key strategies and sales skills</w:t>
      </w:r>
      <w:bookmarkStart w:id="0" w:name="_GoBack"/>
      <w:bookmarkEnd w:id="0"/>
      <w:r w:rsidRPr="00D86CFB">
        <w:rPr>
          <w:rFonts w:ascii="Arial" w:hAnsi="Arial" w:cs="Arial"/>
          <w:sz w:val="22"/>
          <w:szCs w:val="22"/>
        </w:rPr>
        <w:t xml:space="preserve"> </w:t>
      </w:r>
      <w:r w:rsidR="000C76D5">
        <w:rPr>
          <w:rFonts w:ascii="Arial" w:hAnsi="Arial" w:cs="Arial"/>
          <w:sz w:val="22"/>
          <w:szCs w:val="22"/>
        </w:rPr>
        <w:t>such as</w:t>
      </w:r>
      <w:r w:rsidRPr="00D86CFB">
        <w:rPr>
          <w:rFonts w:ascii="Arial" w:hAnsi="Arial" w:cs="Arial"/>
          <w:sz w:val="22"/>
          <w:szCs w:val="22"/>
        </w:rPr>
        <w:t xml:space="preserve"> </w:t>
      </w:r>
    </w:p>
    <w:p w:rsidR="00C3098C" w:rsidRPr="00D86CFB" w:rsidRDefault="00FB3C05" w:rsidP="00AA2A94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developing</w:t>
      </w:r>
      <w:r w:rsidR="00837C06">
        <w:rPr>
          <w:rFonts w:ascii="Arial" w:hAnsi="Arial" w:cs="Arial"/>
          <w:sz w:val="22"/>
          <w:szCs w:val="22"/>
        </w:rPr>
        <w:t xml:space="preserve"> sales/</w:t>
      </w:r>
      <w:r w:rsidR="00AA2A94">
        <w:rPr>
          <w:rFonts w:ascii="Arial" w:hAnsi="Arial" w:cs="Arial"/>
          <w:sz w:val="22"/>
          <w:szCs w:val="22"/>
        </w:rPr>
        <w:t>marketing programs</w:t>
      </w:r>
      <w:r w:rsidR="00837C06">
        <w:rPr>
          <w:rFonts w:ascii="Arial" w:hAnsi="Arial" w:cs="Arial"/>
          <w:sz w:val="22"/>
          <w:szCs w:val="22"/>
        </w:rPr>
        <w:t xml:space="preserve">, email/call campaigns, new customer development, and </w:t>
      </w:r>
      <w:r w:rsidR="00C3098C" w:rsidRPr="00D86CFB">
        <w:rPr>
          <w:rFonts w:ascii="Arial" w:hAnsi="Arial" w:cs="Arial"/>
          <w:sz w:val="22"/>
          <w:szCs w:val="22"/>
        </w:rPr>
        <w:t>sales presen</w:t>
      </w:r>
      <w:r w:rsidR="00837C06">
        <w:rPr>
          <w:rFonts w:ascii="Arial" w:hAnsi="Arial" w:cs="Arial"/>
          <w:sz w:val="22"/>
          <w:szCs w:val="22"/>
        </w:rPr>
        <w:t>tations.</w:t>
      </w:r>
    </w:p>
    <w:p w:rsidR="00C3098C" w:rsidRPr="00D86CFB" w:rsidRDefault="00E85D62" w:rsidP="00C3098C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Created, d</w:t>
      </w:r>
      <w:r w:rsidR="00D55D63" w:rsidRPr="00D86CFB">
        <w:rPr>
          <w:rFonts w:ascii="Arial" w:hAnsi="Arial" w:cs="Arial"/>
          <w:b/>
          <w:sz w:val="22"/>
          <w:szCs w:val="22"/>
        </w:rPr>
        <w:t xml:space="preserve">esigned, </w:t>
      </w:r>
      <w:r w:rsidRPr="00D86CFB">
        <w:rPr>
          <w:rFonts w:ascii="Arial" w:hAnsi="Arial" w:cs="Arial"/>
          <w:b/>
          <w:sz w:val="22"/>
          <w:szCs w:val="22"/>
        </w:rPr>
        <w:t xml:space="preserve">&amp; </w:t>
      </w:r>
      <w:r w:rsidR="00D55D63" w:rsidRPr="00D86CFB">
        <w:rPr>
          <w:rFonts w:ascii="Arial" w:hAnsi="Arial" w:cs="Arial"/>
          <w:b/>
          <w:sz w:val="22"/>
          <w:szCs w:val="22"/>
        </w:rPr>
        <w:t>d</w:t>
      </w:r>
      <w:r w:rsidR="00C3098C" w:rsidRPr="00D86CFB">
        <w:rPr>
          <w:rFonts w:ascii="Arial" w:hAnsi="Arial" w:cs="Arial"/>
          <w:b/>
          <w:sz w:val="22"/>
          <w:szCs w:val="22"/>
        </w:rPr>
        <w:t>eveloped</w:t>
      </w:r>
      <w:r w:rsidRPr="00D86CFB">
        <w:rPr>
          <w:rFonts w:ascii="Arial" w:hAnsi="Arial" w:cs="Arial"/>
          <w:sz w:val="22"/>
          <w:szCs w:val="22"/>
        </w:rPr>
        <w:t xml:space="preserve"> </w:t>
      </w:r>
      <w:r w:rsidR="00C3098C" w:rsidRPr="00D86CFB">
        <w:rPr>
          <w:rFonts w:ascii="Arial" w:hAnsi="Arial" w:cs="Arial"/>
          <w:sz w:val="22"/>
          <w:szCs w:val="22"/>
        </w:rPr>
        <w:t xml:space="preserve">sales and marketing </w:t>
      </w:r>
      <w:r w:rsidR="00D55D63" w:rsidRPr="00D86CFB">
        <w:rPr>
          <w:rFonts w:ascii="Arial" w:hAnsi="Arial" w:cs="Arial"/>
          <w:sz w:val="22"/>
          <w:szCs w:val="22"/>
        </w:rPr>
        <w:t xml:space="preserve">campaign </w:t>
      </w:r>
      <w:r w:rsidRPr="00D86CFB">
        <w:rPr>
          <w:rFonts w:ascii="Arial" w:hAnsi="Arial" w:cs="Arial"/>
          <w:sz w:val="22"/>
          <w:szCs w:val="22"/>
        </w:rPr>
        <w:t xml:space="preserve">processes for </w:t>
      </w:r>
      <w:r w:rsidR="00C3098C" w:rsidRPr="00D86CFB">
        <w:rPr>
          <w:rFonts w:ascii="Arial" w:hAnsi="Arial" w:cs="Arial"/>
          <w:sz w:val="22"/>
          <w:szCs w:val="22"/>
        </w:rPr>
        <w:t>new &amp; existing customers</w:t>
      </w:r>
    </w:p>
    <w:p w:rsidR="00C3098C" w:rsidRPr="00D86CFB" w:rsidRDefault="00C3098C" w:rsidP="00C3098C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Served as a “</w:t>
      </w:r>
      <w:r w:rsidR="00E85D62" w:rsidRPr="00D86CFB">
        <w:rPr>
          <w:rFonts w:ascii="Arial" w:hAnsi="Arial" w:cs="Arial"/>
          <w:sz w:val="22"/>
          <w:szCs w:val="22"/>
        </w:rPr>
        <w:t>Front Line</w:t>
      </w:r>
      <w:r w:rsidRPr="00D86CFB">
        <w:rPr>
          <w:rFonts w:ascii="Arial" w:hAnsi="Arial" w:cs="Arial"/>
          <w:sz w:val="22"/>
          <w:szCs w:val="22"/>
        </w:rPr>
        <w:t xml:space="preserve">” sales/marketing </w:t>
      </w:r>
      <w:r w:rsidRPr="00D86CFB">
        <w:rPr>
          <w:rFonts w:ascii="Arial" w:hAnsi="Arial" w:cs="Arial"/>
          <w:b/>
          <w:sz w:val="22"/>
          <w:szCs w:val="22"/>
        </w:rPr>
        <w:t>consultant</w:t>
      </w:r>
      <w:r w:rsidRPr="00D86CFB">
        <w:rPr>
          <w:rFonts w:ascii="Arial" w:hAnsi="Arial" w:cs="Arial"/>
          <w:sz w:val="22"/>
          <w:szCs w:val="22"/>
        </w:rPr>
        <w:t xml:space="preserve"> for multiple emerging companies which included sales training, development of</w:t>
      </w:r>
      <w:r w:rsidR="00D55D63" w:rsidRPr="00D86CFB">
        <w:rPr>
          <w:rFonts w:ascii="Arial" w:hAnsi="Arial" w:cs="Arial"/>
          <w:sz w:val="22"/>
          <w:szCs w:val="22"/>
        </w:rPr>
        <w:t xml:space="preserve"> </w:t>
      </w:r>
      <w:r w:rsidRPr="00D86CFB">
        <w:rPr>
          <w:rFonts w:ascii="Arial" w:hAnsi="Arial" w:cs="Arial"/>
          <w:sz w:val="22"/>
          <w:szCs w:val="22"/>
        </w:rPr>
        <w:t>organization’s product demo and sales collateral</w:t>
      </w:r>
    </w:p>
    <w:p w:rsidR="00D55D63" w:rsidRPr="00D86CFB" w:rsidRDefault="00D55D63" w:rsidP="00C3098C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Managed</w:t>
      </w:r>
      <w:r w:rsidRPr="00D86CFB">
        <w:rPr>
          <w:rFonts w:ascii="Arial" w:hAnsi="Arial" w:cs="Arial"/>
          <w:sz w:val="22"/>
          <w:szCs w:val="22"/>
        </w:rPr>
        <w:t xml:space="preserve"> </w:t>
      </w:r>
      <w:r w:rsidRPr="00D86CFB">
        <w:rPr>
          <w:rFonts w:ascii="Arial" w:hAnsi="Arial" w:cs="Arial"/>
          <w:b/>
          <w:sz w:val="22"/>
          <w:szCs w:val="22"/>
        </w:rPr>
        <w:t>all phases of marketing campaigns</w:t>
      </w:r>
      <w:r w:rsidRPr="00D86CFB">
        <w:rPr>
          <w:rFonts w:ascii="Arial" w:hAnsi="Arial" w:cs="Arial"/>
          <w:sz w:val="22"/>
          <w:szCs w:val="22"/>
        </w:rPr>
        <w:t xml:space="preserve"> monitored production teams, recruited, &amp; guided vendors oversaw print operations &amp; executed</w:t>
      </w:r>
    </w:p>
    <w:p w:rsidR="00D55D63" w:rsidRPr="00D86CFB" w:rsidRDefault="00D55D63" w:rsidP="00C3098C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Managed sales teams</w:t>
      </w:r>
      <w:r w:rsidRPr="00D86CFB">
        <w:rPr>
          <w:rFonts w:ascii="Arial" w:hAnsi="Arial" w:cs="Arial"/>
          <w:sz w:val="22"/>
          <w:szCs w:val="22"/>
        </w:rPr>
        <w:t xml:space="preserve"> that included business consultants, project managers, programmers &amp; engineers</w:t>
      </w:r>
    </w:p>
    <w:p w:rsidR="00E85D62" w:rsidRPr="00D86CFB" w:rsidRDefault="00E85D62" w:rsidP="00E85D62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Provided B2B</w:t>
      </w:r>
      <w:r w:rsidRPr="00D86CFB">
        <w:rPr>
          <w:rFonts w:ascii="Arial" w:hAnsi="Arial" w:cs="Arial"/>
          <w:sz w:val="22"/>
          <w:szCs w:val="22"/>
        </w:rPr>
        <w:t xml:space="preserve"> lead generation, prospect qualification, appointment setting and sales campaign support services to companies that outsource their sales/marketing operations</w:t>
      </w:r>
    </w:p>
    <w:p w:rsidR="002404CD" w:rsidRPr="00D86CFB" w:rsidRDefault="002404CD">
      <w:pPr>
        <w:rPr>
          <w:rFonts w:ascii="Arial" w:hAnsi="Arial" w:cs="Arial"/>
          <w:sz w:val="22"/>
          <w:szCs w:val="22"/>
        </w:rPr>
      </w:pPr>
    </w:p>
    <w:p w:rsidR="002404CD" w:rsidRPr="00D86CFB" w:rsidRDefault="002404CD">
      <w:pPr>
        <w:pStyle w:val="Heading2"/>
        <w:rPr>
          <w:rFonts w:ascii="Arial" w:hAnsi="Arial" w:cs="Arial"/>
          <w:bCs w:val="0"/>
          <w:sz w:val="22"/>
          <w:szCs w:val="22"/>
        </w:rPr>
      </w:pPr>
      <w:r w:rsidRPr="00D86CFB">
        <w:rPr>
          <w:rFonts w:ascii="Arial" w:hAnsi="Arial" w:cs="Arial"/>
          <w:bCs w:val="0"/>
          <w:sz w:val="22"/>
          <w:szCs w:val="22"/>
        </w:rPr>
        <w:t>Aug.</w:t>
      </w:r>
      <w:r w:rsidR="00DB7160" w:rsidRPr="00D86CFB">
        <w:rPr>
          <w:rFonts w:ascii="Arial" w:hAnsi="Arial" w:cs="Arial"/>
          <w:bCs w:val="0"/>
          <w:sz w:val="22"/>
          <w:szCs w:val="22"/>
        </w:rPr>
        <w:t xml:space="preserve"> </w:t>
      </w:r>
      <w:r w:rsidRPr="00D86CFB">
        <w:rPr>
          <w:rFonts w:ascii="Arial" w:hAnsi="Arial" w:cs="Arial"/>
          <w:bCs w:val="0"/>
          <w:sz w:val="22"/>
          <w:szCs w:val="22"/>
        </w:rPr>
        <w:t>2003-</w:t>
      </w:r>
      <w:r w:rsidR="00042495" w:rsidRPr="00D86CFB">
        <w:rPr>
          <w:rFonts w:ascii="Arial" w:hAnsi="Arial" w:cs="Arial"/>
          <w:bCs w:val="0"/>
          <w:sz w:val="22"/>
          <w:szCs w:val="22"/>
        </w:rPr>
        <w:t>Oct. 2004</w:t>
      </w:r>
      <w:r w:rsidR="00D86CFB">
        <w:rPr>
          <w:rFonts w:ascii="Arial" w:hAnsi="Arial" w:cs="Arial"/>
          <w:bCs w:val="0"/>
          <w:sz w:val="22"/>
          <w:szCs w:val="22"/>
        </w:rPr>
        <w:tab/>
      </w:r>
      <w:r w:rsidR="00D86CFB">
        <w:rPr>
          <w:rFonts w:ascii="Arial" w:hAnsi="Arial" w:cs="Arial"/>
          <w:bCs w:val="0"/>
          <w:sz w:val="22"/>
          <w:szCs w:val="22"/>
        </w:rPr>
        <w:tab/>
      </w:r>
      <w:r w:rsidRPr="00D86CFB">
        <w:rPr>
          <w:rFonts w:ascii="Arial" w:hAnsi="Arial" w:cs="Arial"/>
          <w:bCs w:val="0"/>
          <w:sz w:val="22"/>
          <w:szCs w:val="22"/>
        </w:rPr>
        <w:t xml:space="preserve">Video Professor, </w:t>
      </w:r>
      <w:r w:rsidR="00F6237F" w:rsidRPr="00D86CFB">
        <w:rPr>
          <w:rFonts w:ascii="Arial" w:hAnsi="Arial" w:cs="Arial"/>
          <w:bCs w:val="0"/>
          <w:sz w:val="22"/>
          <w:szCs w:val="22"/>
        </w:rPr>
        <w:t xml:space="preserve">Inc., Lakewood CO </w:t>
      </w:r>
    </w:p>
    <w:p w:rsidR="00F6237F" w:rsidRPr="00D86CFB" w:rsidRDefault="00F6237F" w:rsidP="00F6237F">
      <w:pPr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b/>
          <w:sz w:val="22"/>
          <w:szCs w:val="22"/>
        </w:rPr>
        <w:t>Director of New Business of New Development</w:t>
      </w:r>
    </w:p>
    <w:p w:rsidR="00F6237F" w:rsidRPr="00D86CFB" w:rsidRDefault="00F6237F" w:rsidP="00147152">
      <w:pPr>
        <w:ind w:left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Video Professor is the leader in com</w:t>
      </w:r>
      <w:r w:rsidR="00E220CE" w:rsidRPr="00D86CFB">
        <w:rPr>
          <w:rFonts w:ascii="Arial" w:hAnsi="Arial" w:cs="Arial"/>
          <w:sz w:val="22"/>
          <w:szCs w:val="22"/>
        </w:rPr>
        <w:t>puter</w:t>
      </w:r>
      <w:r w:rsidRPr="00D86CFB">
        <w:rPr>
          <w:rFonts w:ascii="Arial" w:hAnsi="Arial" w:cs="Arial"/>
          <w:sz w:val="22"/>
          <w:szCs w:val="22"/>
        </w:rPr>
        <w:t xml:space="preserve"> </w:t>
      </w:r>
      <w:r w:rsidR="00B51E56" w:rsidRPr="00D86CFB">
        <w:rPr>
          <w:rFonts w:ascii="Arial" w:hAnsi="Arial" w:cs="Arial"/>
          <w:sz w:val="22"/>
          <w:szCs w:val="22"/>
        </w:rPr>
        <w:t xml:space="preserve">software </w:t>
      </w:r>
      <w:r w:rsidR="0021376B" w:rsidRPr="00D86CFB">
        <w:rPr>
          <w:rFonts w:ascii="Arial" w:hAnsi="Arial" w:cs="Arial"/>
          <w:sz w:val="22"/>
          <w:szCs w:val="22"/>
        </w:rPr>
        <w:t>tutorial</w:t>
      </w:r>
      <w:r w:rsidR="00B51E56" w:rsidRPr="00D86CFB">
        <w:rPr>
          <w:rFonts w:ascii="Arial" w:hAnsi="Arial" w:cs="Arial"/>
          <w:sz w:val="22"/>
          <w:szCs w:val="22"/>
        </w:rPr>
        <w:t xml:space="preserve"> in the US. Video Professor spends over $20 million in direct </w:t>
      </w:r>
      <w:r w:rsidR="0021376B" w:rsidRPr="00D86CFB">
        <w:rPr>
          <w:rFonts w:ascii="Arial" w:hAnsi="Arial" w:cs="Arial"/>
          <w:sz w:val="22"/>
          <w:szCs w:val="22"/>
        </w:rPr>
        <w:t>marketing</w:t>
      </w:r>
      <w:r w:rsidR="00B51E56" w:rsidRPr="00D86CFB">
        <w:rPr>
          <w:rFonts w:ascii="Arial" w:hAnsi="Arial" w:cs="Arial"/>
          <w:sz w:val="22"/>
          <w:szCs w:val="22"/>
        </w:rPr>
        <w:t xml:space="preserve"> annually.</w:t>
      </w:r>
    </w:p>
    <w:p w:rsidR="00B51E56" w:rsidRPr="00D86CFB" w:rsidRDefault="00334F06" w:rsidP="002C2D2C">
      <w:pPr>
        <w:numPr>
          <w:ilvl w:val="0"/>
          <w:numId w:val="27"/>
        </w:numPr>
        <w:tabs>
          <w:tab w:val="clear" w:pos="1440"/>
          <w:tab w:val="num" w:pos="720"/>
        </w:tabs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 xml:space="preserve">Identified, pursued and closed a $1.5 million dollar call </w:t>
      </w:r>
      <w:r w:rsidR="00DB7160" w:rsidRPr="00D86CFB">
        <w:rPr>
          <w:rFonts w:ascii="Arial" w:hAnsi="Arial" w:cs="Arial"/>
          <w:sz w:val="22"/>
          <w:szCs w:val="22"/>
        </w:rPr>
        <w:t xml:space="preserve">center </w:t>
      </w:r>
      <w:r w:rsidR="002C2D2C" w:rsidRPr="00D86CFB">
        <w:rPr>
          <w:rFonts w:ascii="Arial" w:hAnsi="Arial" w:cs="Arial"/>
          <w:sz w:val="22"/>
          <w:szCs w:val="22"/>
        </w:rPr>
        <w:t>transfer program</w:t>
      </w:r>
    </w:p>
    <w:p w:rsidR="00B51E56" w:rsidRPr="00D86CFB" w:rsidRDefault="00B51E56" w:rsidP="00F6237F">
      <w:pPr>
        <w:rPr>
          <w:rFonts w:ascii="Arial" w:hAnsi="Arial" w:cs="Arial"/>
          <w:sz w:val="22"/>
          <w:szCs w:val="22"/>
        </w:rPr>
      </w:pPr>
    </w:p>
    <w:p w:rsidR="00B71DA0" w:rsidRDefault="007C0794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Feb. 2002-Aug.</w:t>
      </w:r>
      <w:r w:rsidR="00D86CFB">
        <w:rPr>
          <w:rFonts w:ascii="Arial" w:hAnsi="Arial" w:cs="Arial"/>
          <w:sz w:val="22"/>
          <w:szCs w:val="22"/>
        </w:rPr>
        <w:t xml:space="preserve"> 2003</w:t>
      </w:r>
      <w:r w:rsidR="00D86CFB">
        <w:rPr>
          <w:rFonts w:ascii="Arial" w:hAnsi="Arial" w:cs="Arial"/>
          <w:sz w:val="22"/>
          <w:szCs w:val="22"/>
        </w:rPr>
        <w:tab/>
      </w:r>
      <w:r w:rsidR="00D86CFB">
        <w:rPr>
          <w:rFonts w:ascii="Arial" w:hAnsi="Arial" w:cs="Arial"/>
          <w:sz w:val="22"/>
          <w:szCs w:val="22"/>
        </w:rPr>
        <w:tab/>
      </w:r>
      <w:r w:rsidR="002404CD" w:rsidRPr="00D86CFB">
        <w:rPr>
          <w:rFonts w:ascii="Arial" w:hAnsi="Arial" w:cs="Arial"/>
          <w:sz w:val="22"/>
          <w:szCs w:val="22"/>
        </w:rPr>
        <w:t>Mazarakis &amp; Associates, Denver, CO (Distributor of Wilson Learning</w:t>
      </w:r>
    </w:p>
    <w:p w:rsidR="002404CD" w:rsidRPr="00D86CFB" w:rsidRDefault="002404CD" w:rsidP="00B71DA0">
      <w:pPr>
        <w:pStyle w:val="Heading1"/>
        <w:ind w:left="2880" w:firstLine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Worldwide)</w:t>
      </w:r>
    </w:p>
    <w:p w:rsidR="002404CD" w:rsidRPr="00D86CFB" w:rsidRDefault="002404CD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sz w:val="22"/>
          <w:szCs w:val="22"/>
        </w:rPr>
        <w:tab/>
        <w:t>Senior Account Executive</w:t>
      </w:r>
    </w:p>
    <w:p w:rsidR="002404CD" w:rsidRPr="00D86CFB" w:rsidRDefault="002404CD" w:rsidP="00147152">
      <w:pPr>
        <w:ind w:left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Mazarakis &amp; Associates is a business consulting and performance improvement company that helps link human capabilities with business strategy.</w:t>
      </w:r>
    </w:p>
    <w:p w:rsidR="002404CD" w:rsidRPr="00D86CFB" w:rsidRDefault="002C2D2C" w:rsidP="00D73225">
      <w:pPr>
        <w:numPr>
          <w:ilvl w:val="0"/>
          <w:numId w:val="25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Identified , pursued  and closed  a $500,000 million dollar in top enterprise accounts in Denver</w:t>
      </w:r>
    </w:p>
    <w:p w:rsidR="002404CD" w:rsidRPr="00D86CFB" w:rsidRDefault="002404CD" w:rsidP="00D73225">
      <w:pPr>
        <w:numPr>
          <w:ilvl w:val="0"/>
          <w:numId w:val="25"/>
        </w:numPr>
        <w:tabs>
          <w:tab w:val="num" w:pos="-360"/>
        </w:tabs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Extensive knowledge and experience selling e-Learning solutions</w:t>
      </w:r>
    </w:p>
    <w:p w:rsidR="002404CD" w:rsidRPr="00D86CFB" w:rsidRDefault="002404CD">
      <w:pPr>
        <w:ind w:left="2520"/>
        <w:rPr>
          <w:rFonts w:ascii="Arial" w:hAnsi="Arial" w:cs="Arial"/>
          <w:sz w:val="22"/>
          <w:szCs w:val="22"/>
        </w:rPr>
      </w:pPr>
    </w:p>
    <w:p w:rsidR="002404CD" w:rsidRPr="00D86CFB" w:rsidRDefault="00CE1C09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86CFB">
        <w:rPr>
          <w:rFonts w:ascii="Arial" w:hAnsi="Arial" w:cs="Arial"/>
          <w:sz w:val="22"/>
          <w:szCs w:val="22"/>
        </w:rPr>
        <w:lastRenderedPageBreak/>
        <w:t>Jan. 2000-Aug. 2001</w:t>
      </w:r>
      <w:r w:rsidR="00D86CFB">
        <w:rPr>
          <w:rFonts w:ascii="Arial" w:hAnsi="Arial" w:cs="Arial"/>
          <w:sz w:val="22"/>
          <w:szCs w:val="22"/>
        </w:rPr>
        <w:tab/>
      </w:r>
      <w:r w:rsidR="00D86CFB">
        <w:rPr>
          <w:rFonts w:ascii="Arial" w:hAnsi="Arial" w:cs="Arial"/>
          <w:sz w:val="22"/>
          <w:szCs w:val="22"/>
        </w:rPr>
        <w:tab/>
      </w:r>
      <w:r w:rsidR="002404CD" w:rsidRPr="00D86CFB">
        <w:rPr>
          <w:rFonts w:ascii="Arial" w:hAnsi="Arial" w:cs="Arial"/>
          <w:sz w:val="22"/>
          <w:szCs w:val="22"/>
        </w:rPr>
        <w:t>Baan Business Systems, Denver, CO</w:t>
      </w:r>
    </w:p>
    <w:p w:rsidR="002404CD" w:rsidRPr="00D86CFB" w:rsidRDefault="002404CD">
      <w:pPr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ab/>
      </w:r>
      <w:r w:rsidRPr="00D86CFB">
        <w:rPr>
          <w:rFonts w:ascii="Arial" w:hAnsi="Arial" w:cs="Arial"/>
          <w:b/>
          <w:sz w:val="22"/>
          <w:szCs w:val="22"/>
        </w:rPr>
        <w:tab/>
      </w:r>
      <w:r w:rsidRPr="00D86CFB">
        <w:rPr>
          <w:rFonts w:ascii="Arial" w:hAnsi="Arial" w:cs="Arial"/>
          <w:b/>
          <w:sz w:val="22"/>
          <w:szCs w:val="22"/>
        </w:rPr>
        <w:tab/>
        <w:t>Senior Account Executive</w:t>
      </w:r>
    </w:p>
    <w:p w:rsidR="002404CD" w:rsidRPr="00D86CFB" w:rsidRDefault="002404CD" w:rsidP="00147152">
      <w:pPr>
        <w:pStyle w:val="BodyText"/>
        <w:ind w:left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 xml:space="preserve">Reseller of enterprise software and consulting services </w:t>
      </w:r>
      <w:r w:rsidR="00A56DDD" w:rsidRPr="00D86CFB">
        <w:rPr>
          <w:rFonts w:ascii="Arial" w:hAnsi="Arial" w:cs="Arial"/>
          <w:sz w:val="22"/>
          <w:szCs w:val="22"/>
        </w:rPr>
        <w:t xml:space="preserve">focused on aerospace/defense </w:t>
      </w:r>
      <w:r w:rsidRPr="00D86CFB">
        <w:rPr>
          <w:rFonts w:ascii="Arial" w:hAnsi="Arial" w:cs="Arial"/>
          <w:sz w:val="22"/>
          <w:szCs w:val="22"/>
        </w:rPr>
        <w:t>and manufacturing industries</w:t>
      </w:r>
    </w:p>
    <w:p w:rsidR="002404CD" w:rsidRPr="00D86CFB" w:rsidRDefault="002404CD" w:rsidP="00D73225">
      <w:pPr>
        <w:numPr>
          <w:ilvl w:val="0"/>
          <w:numId w:val="19"/>
        </w:numPr>
        <w:tabs>
          <w:tab w:val="clear" w:pos="2880"/>
          <w:tab w:val="num" w:pos="-1080"/>
        </w:tabs>
        <w:ind w:left="1440"/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 xml:space="preserve">Achieved 125% of sales quota </w:t>
      </w:r>
    </w:p>
    <w:p w:rsidR="00BF1E70" w:rsidRPr="00D86CFB" w:rsidRDefault="00BF1E70" w:rsidP="00BF1E70">
      <w:pPr>
        <w:rPr>
          <w:rFonts w:ascii="Arial" w:hAnsi="Arial" w:cs="Arial"/>
          <w:b/>
          <w:sz w:val="22"/>
          <w:szCs w:val="22"/>
        </w:rPr>
      </w:pPr>
    </w:p>
    <w:p w:rsidR="002404CD" w:rsidRPr="00D86CFB" w:rsidRDefault="00D86CFB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1999-Jan. 2000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04CD" w:rsidRPr="00D86CFB">
        <w:rPr>
          <w:rFonts w:ascii="Arial" w:hAnsi="Arial" w:cs="Arial"/>
          <w:sz w:val="22"/>
          <w:szCs w:val="22"/>
        </w:rPr>
        <w:t>SofTec Solutions, Englewood, CO</w:t>
      </w:r>
    </w:p>
    <w:p w:rsidR="002404CD" w:rsidRPr="00D86CFB" w:rsidRDefault="002404CD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Oracle New Business Development Manager</w:t>
      </w:r>
    </w:p>
    <w:p w:rsidR="002404CD" w:rsidRPr="00D86CFB" w:rsidRDefault="002404CD" w:rsidP="00147152">
      <w:pPr>
        <w:pStyle w:val="BodyText"/>
        <w:ind w:left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SofTec Solutions is a recognized consulting firm that focused on Oracle solutions and services</w:t>
      </w:r>
    </w:p>
    <w:p w:rsidR="00D73225" w:rsidRPr="00D86CFB" w:rsidRDefault="00D73225" w:rsidP="00D73225">
      <w:pPr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Cs/>
          <w:sz w:val="22"/>
          <w:szCs w:val="22"/>
        </w:rPr>
        <w:t>Identified and closed the first oracle consulting agreement outside Colorado that resulted in $500,000 in revenue</w:t>
      </w:r>
    </w:p>
    <w:p w:rsidR="00C3098C" w:rsidRPr="00D86CFB" w:rsidRDefault="00C3098C">
      <w:pPr>
        <w:pStyle w:val="Heading1"/>
        <w:rPr>
          <w:rFonts w:ascii="Arial" w:hAnsi="Arial" w:cs="Arial"/>
          <w:sz w:val="22"/>
          <w:szCs w:val="22"/>
        </w:rPr>
      </w:pPr>
    </w:p>
    <w:p w:rsidR="002404CD" w:rsidRPr="00D86CFB" w:rsidRDefault="002404CD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Aug</w:t>
      </w:r>
      <w:r w:rsidR="007C0794" w:rsidRPr="00D86CFB">
        <w:rPr>
          <w:rFonts w:ascii="Arial" w:hAnsi="Arial" w:cs="Arial"/>
          <w:sz w:val="22"/>
          <w:szCs w:val="22"/>
        </w:rPr>
        <w:t>. 1994-March 1999</w:t>
      </w:r>
      <w:r w:rsidR="007C0794"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sz w:val="22"/>
          <w:szCs w:val="22"/>
        </w:rPr>
        <w:t>Resource Support Associates, Inc., Englewood, CO</w:t>
      </w:r>
    </w:p>
    <w:p w:rsidR="002404CD" w:rsidRPr="00D86CFB" w:rsidRDefault="002404CD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sz w:val="22"/>
          <w:szCs w:val="22"/>
        </w:rPr>
        <w:tab/>
      </w:r>
      <w:r w:rsidRPr="00D86CFB">
        <w:rPr>
          <w:rFonts w:ascii="Arial" w:hAnsi="Arial" w:cs="Arial"/>
          <w:sz w:val="22"/>
          <w:szCs w:val="22"/>
        </w:rPr>
        <w:tab/>
        <w:t>Senior Account Executive</w:t>
      </w:r>
    </w:p>
    <w:p w:rsidR="002404CD" w:rsidRPr="00D86CFB" w:rsidRDefault="002404CD" w:rsidP="00147152">
      <w:pPr>
        <w:ind w:left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Resource Support Associates is a recognized consulting firm that focused on PeopleSoft, SAP and Baan solutions and services</w:t>
      </w:r>
    </w:p>
    <w:p w:rsidR="002404CD" w:rsidRPr="00D86CFB" w:rsidRDefault="002404CD" w:rsidP="00D73225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Achieved 166 % of sales quota</w:t>
      </w:r>
    </w:p>
    <w:p w:rsidR="002404CD" w:rsidRPr="00D86CFB" w:rsidRDefault="002404CD" w:rsidP="00D73225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 xml:space="preserve">Consistently generated $5 million in annual revenue for RSA’s Baan practice </w:t>
      </w:r>
    </w:p>
    <w:p w:rsidR="00654006" w:rsidRPr="00D86CFB" w:rsidRDefault="00654006">
      <w:pPr>
        <w:pStyle w:val="Heading1"/>
        <w:rPr>
          <w:rFonts w:ascii="Arial" w:hAnsi="Arial" w:cs="Arial"/>
          <w:sz w:val="22"/>
          <w:szCs w:val="22"/>
        </w:rPr>
      </w:pPr>
    </w:p>
    <w:p w:rsidR="002404CD" w:rsidRPr="00D86CFB" w:rsidRDefault="002404CD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May 1992-March 1994</w:t>
      </w:r>
      <w:r w:rsidRPr="00D86CFB">
        <w:rPr>
          <w:rFonts w:ascii="Arial" w:hAnsi="Arial" w:cs="Arial"/>
          <w:sz w:val="22"/>
          <w:szCs w:val="22"/>
        </w:rPr>
        <w:tab/>
        <w:t>PepsiCo, Charleston, SC</w:t>
      </w:r>
    </w:p>
    <w:p w:rsidR="002404CD" w:rsidRPr="00D86CFB" w:rsidRDefault="002404CD">
      <w:pPr>
        <w:pStyle w:val="Heading1"/>
        <w:ind w:left="1440" w:firstLine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Field Training Manager</w:t>
      </w:r>
    </w:p>
    <w:p w:rsidR="002404CD" w:rsidRPr="00D86CFB" w:rsidRDefault="002404CD" w:rsidP="00147152">
      <w:pPr>
        <w:ind w:left="720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 xml:space="preserve">PepsiCo is a world leader in convenient foods and beverages </w:t>
      </w:r>
    </w:p>
    <w:p w:rsidR="002404CD" w:rsidRPr="00D86CFB" w:rsidRDefault="002404CD">
      <w:pPr>
        <w:pStyle w:val="BodyTextIndent3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Implemented computer-tr</w:t>
      </w:r>
      <w:r w:rsidR="00E220CE" w:rsidRPr="00D86CFB">
        <w:rPr>
          <w:rFonts w:ascii="Arial" w:hAnsi="Arial" w:cs="Arial"/>
          <w:sz w:val="22"/>
          <w:szCs w:val="22"/>
        </w:rPr>
        <w:t xml:space="preserve">aining systems in 90 Hot-N-Now </w:t>
      </w:r>
      <w:r w:rsidRPr="00D86CFB">
        <w:rPr>
          <w:rFonts w:ascii="Arial" w:hAnsi="Arial" w:cs="Arial"/>
          <w:sz w:val="22"/>
          <w:szCs w:val="22"/>
        </w:rPr>
        <w:t>and Taco Bell restaurant chains</w:t>
      </w:r>
    </w:p>
    <w:p w:rsidR="002404CD" w:rsidRPr="00D86CFB" w:rsidRDefault="002404CD" w:rsidP="002C2D2C">
      <w:pPr>
        <w:pStyle w:val="BodyTextIndent3"/>
        <w:ind w:firstLine="0"/>
        <w:rPr>
          <w:rFonts w:ascii="Arial" w:hAnsi="Arial" w:cs="Arial"/>
          <w:sz w:val="22"/>
          <w:szCs w:val="22"/>
        </w:rPr>
      </w:pPr>
    </w:p>
    <w:p w:rsidR="002404CD" w:rsidRPr="00D86CFB" w:rsidRDefault="007C0794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July 1988-May 19</w:t>
      </w:r>
      <w:r w:rsidR="00D86CFB">
        <w:rPr>
          <w:rFonts w:ascii="Arial" w:hAnsi="Arial" w:cs="Arial"/>
          <w:sz w:val="22"/>
          <w:szCs w:val="22"/>
        </w:rPr>
        <w:t>92</w:t>
      </w:r>
      <w:r w:rsidR="00D86CFB">
        <w:rPr>
          <w:rFonts w:ascii="Arial" w:hAnsi="Arial" w:cs="Arial"/>
          <w:sz w:val="22"/>
          <w:szCs w:val="22"/>
        </w:rPr>
        <w:tab/>
      </w:r>
      <w:r w:rsidR="00D86CFB">
        <w:rPr>
          <w:rFonts w:ascii="Arial" w:hAnsi="Arial" w:cs="Arial"/>
          <w:sz w:val="22"/>
          <w:szCs w:val="22"/>
        </w:rPr>
        <w:tab/>
      </w:r>
      <w:r w:rsidR="002404CD" w:rsidRPr="00D86CFB">
        <w:rPr>
          <w:rFonts w:ascii="Arial" w:hAnsi="Arial" w:cs="Arial"/>
          <w:sz w:val="22"/>
          <w:szCs w:val="22"/>
        </w:rPr>
        <w:t>The Gap, Charleston-Hilton Head, SC</w:t>
      </w:r>
    </w:p>
    <w:p w:rsidR="002404CD" w:rsidRPr="00D86CFB" w:rsidRDefault="002404CD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Area Manager</w:t>
      </w:r>
    </w:p>
    <w:p w:rsidR="002404CD" w:rsidRPr="00D86CFB" w:rsidRDefault="002404CD" w:rsidP="00A56DDD">
      <w:pPr>
        <w:ind w:left="720"/>
        <w:rPr>
          <w:rFonts w:ascii="Arial" w:hAnsi="Arial" w:cs="Arial"/>
          <w:bCs/>
          <w:sz w:val="22"/>
          <w:szCs w:val="22"/>
        </w:rPr>
      </w:pPr>
      <w:r w:rsidRPr="00D86CFB">
        <w:rPr>
          <w:rFonts w:ascii="Arial" w:hAnsi="Arial" w:cs="Arial"/>
          <w:bCs/>
          <w:sz w:val="22"/>
          <w:szCs w:val="22"/>
        </w:rPr>
        <w:t>The Gap is the world’s largest specialty retailer supporting Banana Republic and Old Navy</w:t>
      </w:r>
    </w:p>
    <w:p w:rsidR="00A56DDD" w:rsidRPr="00D92E63" w:rsidRDefault="00D73225" w:rsidP="00D92E63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2E63">
        <w:rPr>
          <w:rFonts w:ascii="Arial" w:hAnsi="Arial" w:cs="Arial"/>
          <w:sz w:val="22"/>
          <w:szCs w:val="22"/>
        </w:rPr>
        <w:t>Managed retail operation</w:t>
      </w:r>
      <w:r w:rsidR="002C2D2C" w:rsidRPr="00D92E63">
        <w:rPr>
          <w:rFonts w:ascii="Arial" w:hAnsi="Arial" w:cs="Arial"/>
          <w:sz w:val="22"/>
          <w:szCs w:val="22"/>
        </w:rPr>
        <w:t>s</w:t>
      </w:r>
      <w:r w:rsidRPr="00D92E63">
        <w:rPr>
          <w:rFonts w:ascii="Arial" w:hAnsi="Arial" w:cs="Arial"/>
          <w:sz w:val="22"/>
          <w:szCs w:val="22"/>
        </w:rPr>
        <w:t xml:space="preserve"> with $7 million in annual revenue </w:t>
      </w:r>
    </w:p>
    <w:p w:rsidR="00A56DDD" w:rsidRPr="00D86CFB" w:rsidRDefault="00A56DDD" w:rsidP="00A56DDD">
      <w:pPr>
        <w:ind w:left="720"/>
        <w:rPr>
          <w:rFonts w:ascii="Arial" w:hAnsi="Arial" w:cs="Arial"/>
          <w:sz w:val="22"/>
          <w:szCs w:val="22"/>
        </w:rPr>
      </w:pPr>
    </w:p>
    <w:p w:rsidR="00D86CFB" w:rsidRDefault="00D86CFB" w:rsidP="00A56DDD">
      <w:pPr>
        <w:rPr>
          <w:rFonts w:ascii="Arial" w:hAnsi="Arial" w:cs="Arial"/>
          <w:b/>
          <w:sz w:val="22"/>
          <w:szCs w:val="22"/>
        </w:rPr>
      </w:pPr>
    </w:p>
    <w:p w:rsidR="002404CD" w:rsidRPr="00D86CFB" w:rsidRDefault="002404CD" w:rsidP="00A56DDD">
      <w:pPr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EDUCATION</w:t>
      </w:r>
    </w:p>
    <w:p w:rsidR="002404CD" w:rsidRPr="00D86CFB" w:rsidRDefault="002404CD">
      <w:pPr>
        <w:pStyle w:val="Heading1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B.A., Rhetoric Communications, English Minor</w:t>
      </w:r>
    </w:p>
    <w:p w:rsidR="002404CD" w:rsidRPr="00D86CFB" w:rsidRDefault="002404CD">
      <w:pPr>
        <w:pStyle w:val="Heading2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University of Oregon, Eugene 1988</w:t>
      </w:r>
    </w:p>
    <w:p w:rsidR="002404CD" w:rsidRPr="00D86CFB" w:rsidRDefault="002404CD">
      <w:pPr>
        <w:pStyle w:val="Heading2"/>
        <w:rPr>
          <w:rFonts w:ascii="Arial" w:hAnsi="Arial" w:cs="Arial"/>
          <w:sz w:val="22"/>
          <w:szCs w:val="22"/>
        </w:rPr>
      </w:pPr>
    </w:p>
    <w:p w:rsidR="00D86CFB" w:rsidRDefault="00D86CFB">
      <w:pPr>
        <w:pStyle w:val="Heading2"/>
        <w:rPr>
          <w:rFonts w:ascii="Arial" w:hAnsi="Arial" w:cs="Arial"/>
          <w:sz w:val="22"/>
          <w:szCs w:val="22"/>
        </w:rPr>
      </w:pPr>
    </w:p>
    <w:p w:rsidR="002404CD" w:rsidRPr="00D86CFB" w:rsidRDefault="002404CD">
      <w:pPr>
        <w:pStyle w:val="Heading2"/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SALES ACHIEVEMENTS</w:t>
      </w:r>
    </w:p>
    <w:p w:rsidR="002C2D2C" w:rsidRPr="00D86CFB" w:rsidRDefault="002404CD" w:rsidP="00A56DD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Recognized as</w:t>
      </w:r>
      <w:r w:rsidR="00A56DDD" w:rsidRPr="00D86CFB">
        <w:rPr>
          <w:rFonts w:ascii="Arial" w:hAnsi="Arial" w:cs="Arial"/>
          <w:sz w:val="22"/>
          <w:szCs w:val="22"/>
        </w:rPr>
        <w:t xml:space="preserve"> “Outstanding Account Executive</w:t>
      </w:r>
      <w:r w:rsidRPr="00D86CFB">
        <w:rPr>
          <w:rFonts w:ascii="Arial" w:hAnsi="Arial" w:cs="Arial"/>
          <w:sz w:val="22"/>
          <w:szCs w:val="22"/>
        </w:rPr>
        <w:t xml:space="preserve">” </w:t>
      </w:r>
    </w:p>
    <w:p w:rsidR="002404CD" w:rsidRPr="00D86CFB" w:rsidRDefault="00A56DDD" w:rsidP="00A56DD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Receiv</w:t>
      </w:r>
      <w:r w:rsidR="002404CD" w:rsidRPr="00D86CFB">
        <w:rPr>
          <w:rFonts w:ascii="Arial" w:hAnsi="Arial" w:cs="Arial"/>
          <w:sz w:val="22"/>
          <w:szCs w:val="22"/>
        </w:rPr>
        <w:t xml:space="preserve">ed </w:t>
      </w:r>
      <w:r w:rsidRPr="00D86CFB">
        <w:rPr>
          <w:rFonts w:ascii="Arial" w:hAnsi="Arial" w:cs="Arial"/>
          <w:sz w:val="22"/>
          <w:szCs w:val="22"/>
        </w:rPr>
        <w:t>“</w:t>
      </w:r>
      <w:r w:rsidR="002404CD" w:rsidRPr="00D86CFB">
        <w:rPr>
          <w:rFonts w:ascii="Arial" w:hAnsi="Arial" w:cs="Arial"/>
          <w:sz w:val="22"/>
          <w:szCs w:val="22"/>
        </w:rPr>
        <w:t>Most Difficult Sale of the Year</w:t>
      </w:r>
      <w:r w:rsidRPr="00D86CFB">
        <w:rPr>
          <w:rFonts w:ascii="Arial" w:hAnsi="Arial" w:cs="Arial"/>
          <w:sz w:val="22"/>
          <w:szCs w:val="22"/>
        </w:rPr>
        <w:t>” Award</w:t>
      </w:r>
    </w:p>
    <w:p w:rsidR="00E220CE" w:rsidRPr="00D86CFB" w:rsidRDefault="00E220CE">
      <w:pPr>
        <w:rPr>
          <w:rFonts w:ascii="Arial" w:hAnsi="Arial" w:cs="Arial"/>
          <w:sz w:val="22"/>
          <w:szCs w:val="22"/>
        </w:rPr>
      </w:pPr>
    </w:p>
    <w:p w:rsidR="00D86CFB" w:rsidRDefault="00D86CFB">
      <w:pPr>
        <w:rPr>
          <w:rFonts w:ascii="Arial" w:hAnsi="Arial" w:cs="Arial"/>
          <w:b/>
          <w:sz w:val="22"/>
          <w:szCs w:val="22"/>
        </w:rPr>
      </w:pPr>
    </w:p>
    <w:p w:rsidR="00E220CE" w:rsidRPr="00D86CFB" w:rsidRDefault="00D73225">
      <w:pPr>
        <w:rPr>
          <w:rFonts w:ascii="Arial" w:hAnsi="Arial" w:cs="Arial"/>
          <w:b/>
          <w:sz w:val="22"/>
          <w:szCs w:val="22"/>
        </w:rPr>
      </w:pPr>
      <w:r w:rsidRPr="00D86CFB">
        <w:rPr>
          <w:rFonts w:ascii="Arial" w:hAnsi="Arial" w:cs="Arial"/>
          <w:b/>
          <w:sz w:val="22"/>
          <w:szCs w:val="22"/>
        </w:rPr>
        <w:t>PROFESSIONAL DEVELOMENT</w:t>
      </w:r>
    </w:p>
    <w:p w:rsidR="00E220CE" w:rsidRPr="00D86CFB" w:rsidRDefault="002404CD">
      <w:p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 xml:space="preserve">Wilson Learning </w:t>
      </w:r>
      <w:r w:rsidR="002C2D2C" w:rsidRPr="00D86CFB">
        <w:rPr>
          <w:rFonts w:ascii="Arial" w:hAnsi="Arial" w:cs="Arial"/>
          <w:sz w:val="22"/>
          <w:szCs w:val="22"/>
        </w:rPr>
        <w:t xml:space="preserve">Training </w:t>
      </w:r>
      <w:r w:rsidRPr="00D86CFB">
        <w:rPr>
          <w:rFonts w:ascii="Arial" w:hAnsi="Arial" w:cs="Arial"/>
          <w:sz w:val="22"/>
          <w:szCs w:val="22"/>
        </w:rPr>
        <w:t xml:space="preserve">Counselor Sales Person, Learning Versatile Sales Person </w:t>
      </w:r>
    </w:p>
    <w:p w:rsidR="00E220CE" w:rsidRPr="00D86CFB" w:rsidRDefault="002404CD">
      <w:pPr>
        <w:rPr>
          <w:rFonts w:ascii="Arial" w:hAnsi="Arial" w:cs="Arial"/>
          <w:sz w:val="22"/>
          <w:szCs w:val="22"/>
        </w:rPr>
      </w:pPr>
      <w:r w:rsidRPr="00D86CFB">
        <w:rPr>
          <w:rFonts w:ascii="Arial" w:hAnsi="Arial" w:cs="Arial"/>
          <w:sz w:val="22"/>
          <w:szCs w:val="22"/>
        </w:rPr>
        <w:t>Creating Competitive Business Solutions</w:t>
      </w:r>
      <w:r w:rsidR="00E220CE" w:rsidRPr="00D86CFB">
        <w:rPr>
          <w:rFonts w:ascii="Arial" w:hAnsi="Arial" w:cs="Arial"/>
          <w:sz w:val="22"/>
          <w:szCs w:val="22"/>
        </w:rPr>
        <w:t xml:space="preserve">, Consultative Selling, Negotiating the Win-Win Sale </w:t>
      </w:r>
    </w:p>
    <w:sectPr w:rsidR="00E220CE" w:rsidRPr="00D86CFB" w:rsidSect="00264C34">
      <w:pgSz w:w="12240" w:h="15840" w:code="1"/>
      <w:pgMar w:top="1008" w:right="720" w:bottom="1008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64A" w:rsidRDefault="00D5464A">
      <w:r>
        <w:separator/>
      </w:r>
    </w:p>
  </w:endnote>
  <w:endnote w:type="continuationSeparator" w:id="0">
    <w:p w:rsidR="00D5464A" w:rsidRDefault="00D5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64A" w:rsidRDefault="00D5464A">
      <w:r>
        <w:separator/>
      </w:r>
    </w:p>
  </w:footnote>
  <w:footnote w:type="continuationSeparator" w:id="0">
    <w:p w:rsidR="00D5464A" w:rsidRDefault="00D5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EB4"/>
    <w:multiLevelType w:val="hybridMultilevel"/>
    <w:tmpl w:val="899CB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D4E16"/>
    <w:multiLevelType w:val="hybridMultilevel"/>
    <w:tmpl w:val="C31E0FC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F3A483C"/>
    <w:multiLevelType w:val="hybridMultilevel"/>
    <w:tmpl w:val="B0542B3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7B104DC"/>
    <w:multiLevelType w:val="hybridMultilevel"/>
    <w:tmpl w:val="46BC18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8576EDF"/>
    <w:multiLevelType w:val="hybridMultilevel"/>
    <w:tmpl w:val="53F4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15A4F"/>
    <w:multiLevelType w:val="hybridMultilevel"/>
    <w:tmpl w:val="9B522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F54AF"/>
    <w:multiLevelType w:val="hybridMultilevel"/>
    <w:tmpl w:val="02F83BD4"/>
    <w:lvl w:ilvl="0" w:tplc="0FC6A3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C6681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31AF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819C9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D20A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E926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4722394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0F8E13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53ED61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2AAD7668"/>
    <w:multiLevelType w:val="hybridMultilevel"/>
    <w:tmpl w:val="8CA045D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2C671489"/>
    <w:multiLevelType w:val="hybridMultilevel"/>
    <w:tmpl w:val="E750AC2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2EBD4937"/>
    <w:multiLevelType w:val="hybridMultilevel"/>
    <w:tmpl w:val="10D4EBB6"/>
    <w:lvl w:ilvl="0" w:tplc="D19A8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68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66C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22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AB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7C2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EC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AA9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C4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23B87"/>
    <w:multiLevelType w:val="hybridMultilevel"/>
    <w:tmpl w:val="EB9EB7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923C3B"/>
    <w:multiLevelType w:val="hybridMultilevel"/>
    <w:tmpl w:val="E6A4A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303D85"/>
    <w:multiLevelType w:val="hybridMultilevel"/>
    <w:tmpl w:val="A4247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B61CAC"/>
    <w:multiLevelType w:val="hybridMultilevel"/>
    <w:tmpl w:val="4C34E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E06BBF"/>
    <w:multiLevelType w:val="hybridMultilevel"/>
    <w:tmpl w:val="B32E6D7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39640382"/>
    <w:multiLevelType w:val="hybridMultilevel"/>
    <w:tmpl w:val="66F89386"/>
    <w:lvl w:ilvl="0" w:tplc="040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</w:abstractNum>
  <w:abstractNum w:abstractNumId="16">
    <w:nsid w:val="476C4AC5"/>
    <w:multiLevelType w:val="hybridMultilevel"/>
    <w:tmpl w:val="6C5EB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E72BFF"/>
    <w:multiLevelType w:val="hybridMultilevel"/>
    <w:tmpl w:val="17D4720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4ACA71C7"/>
    <w:multiLevelType w:val="hybridMultilevel"/>
    <w:tmpl w:val="5382F8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D3A7591"/>
    <w:multiLevelType w:val="hybridMultilevel"/>
    <w:tmpl w:val="03540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7E1152"/>
    <w:multiLevelType w:val="hybridMultilevel"/>
    <w:tmpl w:val="47A2680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>
    <w:nsid w:val="5D1E11AA"/>
    <w:multiLevelType w:val="hybridMultilevel"/>
    <w:tmpl w:val="C9F8B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1B0A78"/>
    <w:multiLevelType w:val="hybridMultilevel"/>
    <w:tmpl w:val="BE2AC492"/>
    <w:lvl w:ilvl="0" w:tplc="AD865CA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6AA6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24AE95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86E234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D93424F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4356D0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8FAADDE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37C81AA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BA2334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>
    <w:nsid w:val="5F6606BC"/>
    <w:multiLevelType w:val="hybridMultilevel"/>
    <w:tmpl w:val="356CBD2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4">
    <w:nsid w:val="61AC4456"/>
    <w:multiLevelType w:val="hybridMultilevel"/>
    <w:tmpl w:val="94644956"/>
    <w:lvl w:ilvl="0" w:tplc="006C91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B0C4C5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81144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4F04A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D00E358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F8FEF33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43848D7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A5043E4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1B3422BA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5">
    <w:nsid w:val="627E4F31"/>
    <w:multiLevelType w:val="hybridMultilevel"/>
    <w:tmpl w:val="8DA207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33E1BEC"/>
    <w:multiLevelType w:val="hybridMultilevel"/>
    <w:tmpl w:val="EB129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A1E3EB1"/>
    <w:multiLevelType w:val="hybridMultilevel"/>
    <w:tmpl w:val="650AB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837534"/>
    <w:multiLevelType w:val="hybridMultilevel"/>
    <w:tmpl w:val="173EEF0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72352FBC"/>
    <w:multiLevelType w:val="hybridMultilevel"/>
    <w:tmpl w:val="F1DE9B5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>
    <w:nsid w:val="75131A4C"/>
    <w:multiLevelType w:val="hybridMultilevel"/>
    <w:tmpl w:val="1C00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836F2"/>
    <w:multiLevelType w:val="hybridMultilevel"/>
    <w:tmpl w:val="4330EDE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77AA1396"/>
    <w:multiLevelType w:val="hybridMultilevel"/>
    <w:tmpl w:val="3578A36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24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5"/>
  </w:num>
  <w:num w:numId="9">
    <w:abstractNumId w:val="2"/>
  </w:num>
  <w:num w:numId="10">
    <w:abstractNumId w:val="8"/>
  </w:num>
  <w:num w:numId="11">
    <w:abstractNumId w:val="19"/>
  </w:num>
  <w:num w:numId="12">
    <w:abstractNumId w:val="12"/>
  </w:num>
  <w:num w:numId="13">
    <w:abstractNumId w:val="7"/>
  </w:num>
  <w:num w:numId="14">
    <w:abstractNumId w:val="10"/>
  </w:num>
  <w:num w:numId="15">
    <w:abstractNumId w:val="29"/>
  </w:num>
  <w:num w:numId="16">
    <w:abstractNumId w:val="25"/>
  </w:num>
  <w:num w:numId="17">
    <w:abstractNumId w:val="31"/>
  </w:num>
  <w:num w:numId="18">
    <w:abstractNumId w:val="20"/>
  </w:num>
  <w:num w:numId="19">
    <w:abstractNumId w:val="17"/>
  </w:num>
  <w:num w:numId="20">
    <w:abstractNumId w:val="1"/>
  </w:num>
  <w:num w:numId="21">
    <w:abstractNumId w:val="3"/>
  </w:num>
  <w:num w:numId="22">
    <w:abstractNumId w:val="32"/>
  </w:num>
  <w:num w:numId="23">
    <w:abstractNumId w:val="23"/>
  </w:num>
  <w:num w:numId="24">
    <w:abstractNumId w:val="28"/>
  </w:num>
  <w:num w:numId="25">
    <w:abstractNumId w:val="18"/>
  </w:num>
  <w:num w:numId="26">
    <w:abstractNumId w:val="14"/>
  </w:num>
  <w:num w:numId="27">
    <w:abstractNumId w:val="26"/>
  </w:num>
  <w:num w:numId="28">
    <w:abstractNumId w:val="0"/>
  </w:num>
  <w:num w:numId="29">
    <w:abstractNumId w:val="27"/>
  </w:num>
  <w:num w:numId="30">
    <w:abstractNumId w:val="30"/>
  </w:num>
  <w:num w:numId="31">
    <w:abstractNumId w:val="21"/>
  </w:num>
  <w:num w:numId="32">
    <w:abstractNumId w:val="11"/>
  </w:num>
  <w:num w:numId="33">
    <w:abstractNumId w:val="16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E70"/>
    <w:rsid w:val="00034095"/>
    <w:rsid w:val="00042495"/>
    <w:rsid w:val="00047834"/>
    <w:rsid w:val="00062E80"/>
    <w:rsid w:val="000C76D5"/>
    <w:rsid w:val="000D270C"/>
    <w:rsid w:val="00147152"/>
    <w:rsid w:val="0021376B"/>
    <w:rsid w:val="002404CD"/>
    <w:rsid w:val="00264C34"/>
    <w:rsid w:val="002804E2"/>
    <w:rsid w:val="002C2D2C"/>
    <w:rsid w:val="002E646F"/>
    <w:rsid w:val="00334F06"/>
    <w:rsid w:val="00347222"/>
    <w:rsid w:val="00381667"/>
    <w:rsid w:val="00407EC8"/>
    <w:rsid w:val="0041130E"/>
    <w:rsid w:val="004162A7"/>
    <w:rsid w:val="004933B0"/>
    <w:rsid w:val="004B4FC9"/>
    <w:rsid w:val="004E2406"/>
    <w:rsid w:val="004F5F9D"/>
    <w:rsid w:val="005A79D4"/>
    <w:rsid w:val="005B4147"/>
    <w:rsid w:val="005F6F2B"/>
    <w:rsid w:val="00654006"/>
    <w:rsid w:val="00672152"/>
    <w:rsid w:val="00685768"/>
    <w:rsid w:val="006D35CD"/>
    <w:rsid w:val="007122B9"/>
    <w:rsid w:val="0076649B"/>
    <w:rsid w:val="007C0794"/>
    <w:rsid w:val="00811DD5"/>
    <w:rsid w:val="00817A0E"/>
    <w:rsid w:val="0083290F"/>
    <w:rsid w:val="00837C06"/>
    <w:rsid w:val="00895309"/>
    <w:rsid w:val="009469A4"/>
    <w:rsid w:val="009A01E8"/>
    <w:rsid w:val="00A4009C"/>
    <w:rsid w:val="00A56DDD"/>
    <w:rsid w:val="00A91D05"/>
    <w:rsid w:val="00AA2A94"/>
    <w:rsid w:val="00AE3AED"/>
    <w:rsid w:val="00B51E56"/>
    <w:rsid w:val="00B61F41"/>
    <w:rsid w:val="00B71DA0"/>
    <w:rsid w:val="00BF1E70"/>
    <w:rsid w:val="00C3098C"/>
    <w:rsid w:val="00C622D1"/>
    <w:rsid w:val="00CE1C09"/>
    <w:rsid w:val="00D0146C"/>
    <w:rsid w:val="00D21B5D"/>
    <w:rsid w:val="00D5464A"/>
    <w:rsid w:val="00D55D63"/>
    <w:rsid w:val="00D73225"/>
    <w:rsid w:val="00D86CFB"/>
    <w:rsid w:val="00D92E63"/>
    <w:rsid w:val="00DB0132"/>
    <w:rsid w:val="00DB7160"/>
    <w:rsid w:val="00DB7F22"/>
    <w:rsid w:val="00E220CE"/>
    <w:rsid w:val="00E81BE8"/>
    <w:rsid w:val="00E85D62"/>
    <w:rsid w:val="00E9733A"/>
    <w:rsid w:val="00EE0A98"/>
    <w:rsid w:val="00F6237F"/>
    <w:rsid w:val="00F70F7E"/>
    <w:rsid w:val="00FA5B16"/>
    <w:rsid w:val="00FB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09C"/>
    <w:rPr>
      <w:sz w:val="24"/>
      <w:szCs w:val="24"/>
    </w:rPr>
  </w:style>
  <w:style w:type="paragraph" w:styleId="Heading1">
    <w:name w:val="heading 1"/>
    <w:basedOn w:val="Normal"/>
    <w:next w:val="Normal"/>
    <w:qFormat/>
    <w:rsid w:val="00A4009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009C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A4009C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A4009C"/>
    <w:pPr>
      <w:keepNext/>
      <w:ind w:left="2520" w:firstLine="36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009C"/>
    <w:rPr>
      <w:color w:val="0000FF"/>
      <w:u w:val="single"/>
    </w:rPr>
  </w:style>
  <w:style w:type="paragraph" w:styleId="BodyTextIndent">
    <w:name w:val="Body Text Indent"/>
    <w:basedOn w:val="Normal"/>
    <w:rsid w:val="00A4009C"/>
    <w:pPr>
      <w:ind w:left="360"/>
    </w:pPr>
    <w:rPr>
      <w:b/>
      <w:bCs/>
      <w:sz w:val="20"/>
    </w:rPr>
  </w:style>
  <w:style w:type="paragraph" w:styleId="Header">
    <w:name w:val="header"/>
    <w:basedOn w:val="Normal"/>
    <w:rsid w:val="00A40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09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009C"/>
    <w:pPr>
      <w:jc w:val="center"/>
    </w:pPr>
    <w:rPr>
      <w:b/>
      <w:bCs/>
      <w:sz w:val="20"/>
      <w:u w:val="single"/>
    </w:rPr>
  </w:style>
  <w:style w:type="paragraph" w:styleId="BodyTextIndent2">
    <w:name w:val="Body Text Indent 2"/>
    <w:basedOn w:val="Normal"/>
    <w:rsid w:val="00A4009C"/>
    <w:pPr>
      <w:ind w:left="3600" w:hanging="180"/>
    </w:pPr>
    <w:rPr>
      <w:sz w:val="20"/>
    </w:rPr>
  </w:style>
  <w:style w:type="paragraph" w:styleId="BodyTextIndent3">
    <w:name w:val="Body Text Indent 3"/>
    <w:basedOn w:val="Normal"/>
    <w:rsid w:val="00A4009C"/>
    <w:pPr>
      <w:ind w:left="1440" w:firstLine="720"/>
    </w:pPr>
    <w:rPr>
      <w:sz w:val="20"/>
    </w:rPr>
  </w:style>
  <w:style w:type="character" w:styleId="FollowedHyperlink">
    <w:name w:val="FollowedHyperlink"/>
    <w:rsid w:val="00A4009C"/>
    <w:rPr>
      <w:color w:val="800080"/>
      <w:u w:val="single"/>
    </w:rPr>
  </w:style>
  <w:style w:type="paragraph" w:styleId="BodyText">
    <w:name w:val="Body Text"/>
    <w:basedOn w:val="Normal"/>
    <w:rsid w:val="00A4009C"/>
    <w:rPr>
      <w:bCs/>
      <w:sz w:val="20"/>
    </w:rPr>
  </w:style>
  <w:style w:type="paragraph" w:styleId="ListParagraph">
    <w:name w:val="List Paragraph"/>
    <w:basedOn w:val="Normal"/>
    <w:uiPriority w:val="34"/>
    <w:qFormat/>
    <w:rsid w:val="00D9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9007-55A8-41FA-8817-09F3D666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Vanenburg Business Systems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lboyer</dc:creator>
  <cp:lastModifiedBy>User</cp:lastModifiedBy>
  <cp:revision>2</cp:revision>
  <cp:lastPrinted>2013-07-16T15:44:00Z</cp:lastPrinted>
  <dcterms:created xsi:type="dcterms:W3CDTF">2013-07-22T23:40:00Z</dcterms:created>
  <dcterms:modified xsi:type="dcterms:W3CDTF">2013-07-22T23:40:00Z</dcterms:modified>
</cp:coreProperties>
</file>