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52" w:rsidRDefault="00C86E52">
      <w:pPr>
        <w:autoSpaceDE w:val="0"/>
        <w:autoSpaceDN w:val="0"/>
        <w:adjustRightInd w:val="0"/>
        <w:spacing w:after="0" w:line="3" w:lineRule="exact"/>
        <w:ind w:left="3257"/>
        <w:rPr>
          <w:rFonts w:ascii="Trebuchet MS" w:hAnsi="Trebuchet MS" w:cs="Trebuchet MS"/>
          <w:b/>
          <w:bCs/>
          <w:color w:val="CC3333"/>
          <w:sz w:val="48"/>
          <w:szCs w:val="48"/>
        </w:rPr>
      </w:pPr>
    </w:p>
    <w:p w:rsidR="00C86E52" w:rsidRDefault="00BB3710">
      <w:pPr>
        <w:autoSpaceDE w:val="0"/>
        <w:autoSpaceDN w:val="0"/>
        <w:adjustRightInd w:val="0"/>
        <w:spacing w:after="169" w:line="480" w:lineRule="exact"/>
        <w:ind w:left="3257"/>
        <w:rPr>
          <w:rFonts w:ascii="Trebuchet MS" w:hAnsi="Trebuchet MS" w:cs="Trebuchet MS"/>
          <w:b/>
          <w:bCs/>
          <w:color w:val="CC3333"/>
          <w:sz w:val="48"/>
          <w:szCs w:val="48"/>
        </w:rPr>
      </w:pPr>
      <w:r>
        <w:rPr>
          <w:rFonts w:ascii="Trebuchet MS" w:hAnsi="Trebuchet MS" w:cs="Trebuchet MS"/>
          <w:b/>
          <w:bCs/>
          <w:color w:val="CC3333"/>
          <w:spacing w:val="-2"/>
          <w:sz w:val="48"/>
          <w:szCs w:val="48"/>
        </w:rPr>
        <w:t>BLAKE</w:t>
      </w:r>
      <w:r>
        <w:rPr>
          <w:rFonts w:ascii="Trebuchet MS" w:hAnsi="Trebuchet MS" w:cs="Trebuchet MS"/>
          <w:b/>
          <w:bCs/>
          <w:color w:val="666666"/>
          <w:spacing w:val="-20"/>
          <w:sz w:val="48"/>
          <w:szCs w:val="48"/>
        </w:rPr>
        <w:t xml:space="preserve"> </w:t>
      </w:r>
      <w:r>
        <w:rPr>
          <w:rFonts w:ascii="Trebuchet MS" w:hAnsi="Trebuchet MS" w:cs="Trebuchet MS"/>
          <w:b/>
          <w:bCs/>
          <w:color w:val="666666"/>
          <w:spacing w:val="-1"/>
          <w:sz w:val="48"/>
          <w:szCs w:val="48"/>
        </w:rPr>
        <w:t>MILLINGTON</w:t>
      </w:r>
    </w:p>
    <w:p w:rsidR="00C86E52" w:rsidRDefault="00BB3710">
      <w:pPr>
        <w:autoSpaceDE w:val="0"/>
        <w:autoSpaceDN w:val="0"/>
        <w:adjustRightInd w:val="0"/>
        <w:spacing w:after="0" w:line="187" w:lineRule="exact"/>
        <w:ind w:left="511"/>
        <w:rPr>
          <w:rFonts w:ascii="Trebuchet MS" w:hAnsi="Trebuchet MS" w:cs="Trebuchet MS"/>
          <w:color w:val="000000"/>
          <w:sz w:val="19"/>
          <w:szCs w:val="19"/>
        </w:rPr>
      </w:pPr>
      <w:r>
        <w:rPr>
          <w:rFonts w:ascii="Trebuchet MS" w:hAnsi="Trebuchet MS" w:cs="Trebuchet MS"/>
          <w:color w:val="000000"/>
          <w:spacing w:val="2"/>
          <w:sz w:val="19"/>
          <w:szCs w:val="19"/>
        </w:rPr>
        <w:t>7813 Somerset Circle</w:t>
      </w:r>
      <w:r>
        <w:rPr>
          <w:rFonts w:ascii="Trebuchet MS" w:hAnsi="Trebuchet MS" w:cs="Trebuchet MS"/>
          <w:color w:val="000000"/>
          <w:spacing w:val="8"/>
          <w:sz w:val="19"/>
          <w:szCs w:val="19"/>
        </w:rPr>
        <w:t>,</w:t>
      </w:r>
      <w:r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Woodbury</w:t>
      </w:r>
      <w:r>
        <w:rPr>
          <w:rFonts w:ascii="Trebuchet MS" w:hAnsi="Trebuchet MS" w:cs="Trebuchet MS"/>
          <w:color w:val="000000"/>
          <w:sz w:val="19"/>
          <w:szCs w:val="19"/>
        </w:rPr>
        <w:t>,</w:t>
      </w:r>
      <w:r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19"/>
          <w:szCs w:val="19"/>
        </w:rPr>
        <w:t>MN</w:t>
      </w:r>
      <w:r>
        <w:rPr>
          <w:rFonts w:ascii="Trebuchet MS" w:hAnsi="Trebuchet MS" w:cs="Trebuchet MS"/>
          <w:color w:val="000000"/>
          <w:spacing w:val="-8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7"/>
          <w:sz w:val="19"/>
          <w:szCs w:val="19"/>
        </w:rPr>
        <w:t xml:space="preserve">H: </w:t>
      </w:r>
      <w:r>
        <w:rPr>
          <w:rFonts w:ascii="Trebuchet MS" w:hAnsi="Trebuchet MS" w:cs="Trebuchet MS"/>
          <w:color w:val="000000"/>
          <w:spacing w:val="9"/>
          <w:sz w:val="19"/>
          <w:szCs w:val="19"/>
        </w:rPr>
        <w:t>651-703-3549</w:t>
      </w:r>
      <w:r>
        <w:rPr>
          <w:rFonts w:ascii="Trebuchet MS" w:hAnsi="Trebuchet MS" w:cs="Trebuchet MS"/>
          <w:color w:val="000000"/>
          <w:spacing w:val="5"/>
          <w:sz w:val="19"/>
          <w:szCs w:val="19"/>
        </w:rPr>
        <w:t xml:space="preserve"> |</w:t>
      </w:r>
      <w:r>
        <w:rPr>
          <w:rFonts w:ascii="Trebuchet MS" w:hAnsi="Trebuchet MS" w:cs="Trebuchet MS"/>
          <w:color w:val="000000"/>
          <w:spacing w:val="-1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19"/>
          <w:szCs w:val="19"/>
        </w:rPr>
        <w:t xml:space="preserve">C: </w:t>
      </w:r>
      <w:r>
        <w:rPr>
          <w:rFonts w:ascii="Trebuchet MS" w:hAnsi="Trebuchet MS" w:cs="Trebuchet MS"/>
          <w:color w:val="000000"/>
          <w:spacing w:val="9"/>
          <w:sz w:val="19"/>
          <w:szCs w:val="19"/>
        </w:rPr>
        <w:t>651-587-7805</w:t>
      </w:r>
      <w:r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| </w:t>
      </w:r>
      <w:r w:rsidR="00AC15FA">
        <w:rPr>
          <w:rFonts w:ascii="Trebuchet MS" w:hAnsi="Trebuchet MS" w:cs="Trebuchet MS"/>
          <w:color w:val="000000"/>
          <w:spacing w:val="4"/>
          <w:sz w:val="19"/>
          <w:szCs w:val="19"/>
        </w:rPr>
        <w:t>Qw5317ti@metrostate</w:t>
      </w:r>
      <w:r>
        <w:rPr>
          <w:rFonts w:ascii="Trebuchet MS" w:hAnsi="Trebuchet MS" w:cs="Trebuchet MS"/>
          <w:color w:val="000000"/>
          <w:spacing w:val="4"/>
          <w:sz w:val="19"/>
          <w:szCs w:val="19"/>
        </w:rPr>
        <w:t>.edu</w:t>
      </w:r>
    </w:p>
    <w:p w:rsidR="00C86E52" w:rsidRDefault="00C86E52">
      <w:pPr>
        <w:autoSpaceDE w:val="0"/>
        <w:autoSpaceDN w:val="0"/>
        <w:adjustRightInd w:val="0"/>
        <w:spacing w:after="0" w:line="203" w:lineRule="exact"/>
        <w:ind w:left="511"/>
        <w:rPr>
          <w:rFonts w:ascii="Trebuchet MS" w:hAnsi="Trebuchet MS" w:cs="Trebuchet MS"/>
          <w:color w:val="000000"/>
          <w:sz w:val="19"/>
          <w:szCs w:val="19"/>
        </w:rPr>
      </w:pPr>
    </w:p>
    <w:p w:rsidR="00C86E52" w:rsidRDefault="00BB3710">
      <w:pPr>
        <w:autoSpaceDE w:val="0"/>
        <w:autoSpaceDN w:val="0"/>
        <w:adjustRightInd w:val="0"/>
        <w:spacing w:after="188" w:line="293" w:lineRule="exact"/>
        <w:ind w:left="85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Summary</w:t>
      </w:r>
    </w:p>
    <w:p w:rsidR="00C86E52" w:rsidRDefault="00BB3710">
      <w:pPr>
        <w:autoSpaceDE w:val="0"/>
        <w:autoSpaceDN w:val="0"/>
        <w:adjustRightInd w:val="0"/>
        <w:spacing w:after="0" w:line="213" w:lineRule="exact"/>
        <w:ind w:left="2281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z w:val="21"/>
          <w:szCs w:val="21"/>
        </w:rPr>
        <w:t>.</w:t>
      </w:r>
    </w:p>
    <w:p w:rsidR="00C86E52" w:rsidRDefault="00C86E52">
      <w:pPr>
        <w:autoSpaceDE w:val="0"/>
        <w:autoSpaceDN w:val="0"/>
        <w:adjustRightInd w:val="0"/>
        <w:spacing w:after="0" w:line="307" w:lineRule="exact"/>
        <w:ind w:left="2281"/>
        <w:rPr>
          <w:rFonts w:ascii="Trebuchet MS" w:hAnsi="Trebuchet MS" w:cs="Trebuchet MS"/>
          <w:color w:val="000000"/>
          <w:sz w:val="21"/>
          <w:szCs w:val="21"/>
        </w:rPr>
      </w:pPr>
    </w:p>
    <w:p w:rsidR="00C86E52" w:rsidRDefault="00BB3710">
      <w:pPr>
        <w:autoSpaceDE w:val="0"/>
        <w:autoSpaceDN w:val="0"/>
        <w:adjustRightInd w:val="0"/>
        <w:spacing w:after="185" w:line="248" w:lineRule="exact"/>
        <w:ind w:left="2276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6"/>
          <w:sz w:val="21"/>
          <w:szCs w:val="21"/>
        </w:rPr>
        <w:t>Skilled at learning new concepts quickly, working well under pressure, and communicating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ideas clearly and effectively .Strong customer service skills and an empathetic attitude to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those in need. Experience in dealing with difficult people who are challenged. Extensive</w:t>
      </w:r>
      <w:r>
        <w:br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knowledge of CCTV, access control and fire systems.</w:t>
      </w:r>
    </w:p>
    <w:p w:rsidR="00C86E52" w:rsidRDefault="00BB3710">
      <w:pPr>
        <w:autoSpaceDE w:val="0"/>
        <w:autoSpaceDN w:val="0"/>
        <w:adjustRightInd w:val="0"/>
        <w:spacing w:after="188"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Highlights</w:t>
      </w:r>
    </w:p>
    <w:p w:rsidR="00C86E52" w:rsidRDefault="00BB3710">
      <w:pPr>
        <w:tabs>
          <w:tab w:val="left" w:pos="6196"/>
          <w:tab w:val="left" w:pos="6198"/>
        </w:tabs>
        <w:autoSpaceDE w:val="0"/>
        <w:autoSpaceDN w:val="0"/>
        <w:adjustRightInd w:val="0"/>
        <w:spacing w:after="0" w:line="237" w:lineRule="exact"/>
        <w:ind w:left="2922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7"/>
          <w:sz w:val="21"/>
          <w:szCs w:val="21"/>
        </w:rPr>
        <w:t>Skilled in conflict resolution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Windows Vista</w:t>
      </w:r>
      <w:r>
        <w:br/>
      </w:r>
      <w:r w:rsidR="00FB1B7F">
        <w:rPr>
          <w:noProof/>
        </w:rPr>
        <w:pict>
          <v:shape id="_x0000_s1054" style="position:absolute;left:0;text-align:left;margin-left:165.65pt;margin-top:242.15pt;width:5.35pt;height:5.35pt;z-index:-25166080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CPR and Child CPR Training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Microsoft Office</w:t>
      </w:r>
    </w:p>
    <w:p w:rsidR="00C86E52" w:rsidRDefault="00C86E52">
      <w:pPr>
        <w:autoSpaceDE w:val="0"/>
        <w:autoSpaceDN w:val="0"/>
        <w:adjustRightInd w:val="0"/>
        <w:spacing w:after="0" w:line="307" w:lineRule="exact"/>
        <w:ind w:left="2922"/>
        <w:rPr>
          <w:rFonts w:ascii="Trebuchet MS" w:hAnsi="Trebuchet MS" w:cs="Trebuchet MS"/>
          <w:color w:val="000000"/>
          <w:sz w:val="21"/>
          <w:szCs w:val="21"/>
        </w:rPr>
      </w:pPr>
    </w:p>
    <w:p w:rsidR="00C86E52" w:rsidRDefault="00FB1B7F">
      <w:pPr>
        <w:tabs>
          <w:tab w:val="left" w:pos="6198"/>
        </w:tabs>
        <w:autoSpaceDE w:val="0"/>
        <w:autoSpaceDN w:val="0"/>
        <w:adjustRightInd w:val="0"/>
        <w:spacing w:after="0" w:line="213" w:lineRule="exact"/>
        <w:ind w:left="2918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>
          <v:shape id="_x0000_s1053" style="position:absolute;left:0;text-align:left;margin-left:165.65pt;margin-top:255.15pt;width:5.35pt;height:5.35pt;z-index:-25165977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52" style="position:absolute;left:0;text-align:left;margin-left:329.35pt;margin-top:242.15pt;width:5.35pt;height:5.35pt;z-index:-25165465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>Natural leader</w:t>
      </w:r>
      <w:r w:rsidR="00BB3710">
        <w:rPr>
          <w:rFonts w:ascii="Trebuchet MS" w:hAnsi="Trebuchet MS" w:cs="Trebuchet MS"/>
          <w:color w:val="000000"/>
          <w:sz w:val="21"/>
          <w:szCs w:val="21"/>
        </w:rPr>
        <w:tab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Report analysis</w:t>
      </w:r>
    </w:p>
    <w:p w:rsidR="00C86E52" w:rsidRDefault="00C86E52">
      <w:pPr>
        <w:autoSpaceDE w:val="0"/>
        <w:autoSpaceDN w:val="0"/>
        <w:adjustRightInd w:val="0"/>
        <w:spacing w:after="0" w:line="307" w:lineRule="exact"/>
        <w:ind w:left="2918"/>
        <w:rPr>
          <w:rFonts w:ascii="Trebuchet MS" w:hAnsi="Trebuchet MS" w:cs="Trebuchet MS"/>
          <w:color w:val="000000"/>
          <w:sz w:val="21"/>
          <w:szCs w:val="21"/>
        </w:rPr>
      </w:pPr>
    </w:p>
    <w:p w:rsidR="00C86E52" w:rsidRDefault="00FB1B7F">
      <w:pPr>
        <w:tabs>
          <w:tab w:val="left" w:pos="6188"/>
        </w:tabs>
        <w:autoSpaceDE w:val="0"/>
        <w:autoSpaceDN w:val="0"/>
        <w:adjustRightInd w:val="0"/>
        <w:spacing w:after="0" w:line="213" w:lineRule="exact"/>
        <w:ind w:left="2917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>
          <v:shape id="_x0000_s1051" style="position:absolute;left:0;text-align:left;margin-left:165.65pt;margin-top:281.15pt;width:5.35pt;height:5.35pt;z-index:-25165875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50" style="position:absolute;left:0;text-align:left;margin-left:329.35pt;margin-top:255.15pt;width:5.35pt;height:5.35pt;z-index:-25165363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Investigative procedures</w:t>
      </w:r>
      <w:r w:rsidR="00BB3710">
        <w:rPr>
          <w:rFonts w:ascii="Trebuchet MS" w:hAnsi="Trebuchet MS" w:cs="Trebuchet MS"/>
          <w:color w:val="000000"/>
          <w:sz w:val="21"/>
          <w:szCs w:val="21"/>
        </w:rPr>
        <w:tab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Operational effectiveness</w:t>
      </w:r>
    </w:p>
    <w:p w:rsidR="00C86E52" w:rsidRDefault="00C86E52">
      <w:pPr>
        <w:autoSpaceDE w:val="0"/>
        <w:autoSpaceDN w:val="0"/>
        <w:adjustRightInd w:val="0"/>
        <w:spacing w:after="0" w:line="307" w:lineRule="exact"/>
        <w:ind w:left="2917"/>
        <w:rPr>
          <w:rFonts w:ascii="Trebuchet MS" w:hAnsi="Trebuchet MS" w:cs="Trebuchet MS"/>
          <w:color w:val="000000"/>
          <w:sz w:val="21"/>
          <w:szCs w:val="21"/>
        </w:rPr>
      </w:pPr>
    </w:p>
    <w:p w:rsidR="00C86E52" w:rsidRDefault="00FB1B7F">
      <w:pPr>
        <w:tabs>
          <w:tab w:val="left" w:pos="6195"/>
        </w:tabs>
        <w:autoSpaceDE w:val="0"/>
        <w:autoSpaceDN w:val="0"/>
        <w:adjustRightInd w:val="0"/>
        <w:spacing w:after="0" w:line="213" w:lineRule="exact"/>
        <w:ind w:left="2922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>
          <v:shape id="_x0000_s1049" style="position:absolute;left:0;text-align:left;margin-left:165.65pt;margin-top:307.15pt;width:5.35pt;height:5.35pt;z-index:-25165772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48" style="position:absolute;left:0;text-align:left;margin-left:329.35pt;margin-top:281.15pt;width:5.35pt;height:5.35pt;z-index:-25165260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Staffing and scheduling</w:t>
      </w:r>
      <w:r w:rsidR="00BB3710">
        <w:rPr>
          <w:rFonts w:ascii="Trebuchet MS" w:hAnsi="Trebuchet MS" w:cs="Trebuchet MS"/>
          <w:color w:val="000000"/>
          <w:sz w:val="21"/>
          <w:szCs w:val="21"/>
        </w:rPr>
        <w:tab/>
      </w:r>
      <w:r w:rsidR="00BB3710">
        <w:rPr>
          <w:rFonts w:ascii="Trebuchet MS" w:hAnsi="Trebuchet MS" w:cs="Trebuchet MS"/>
          <w:color w:val="000000"/>
          <w:spacing w:val="-5"/>
          <w:sz w:val="21"/>
          <w:szCs w:val="21"/>
        </w:rPr>
        <w:t>Security systems expertise</w:t>
      </w:r>
    </w:p>
    <w:p w:rsidR="00C86E52" w:rsidRDefault="00C86E52">
      <w:pPr>
        <w:autoSpaceDE w:val="0"/>
        <w:autoSpaceDN w:val="0"/>
        <w:adjustRightInd w:val="0"/>
        <w:spacing w:after="0" w:line="307" w:lineRule="exact"/>
        <w:ind w:left="2922"/>
        <w:rPr>
          <w:rFonts w:ascii="Trebuchet MS" w:hAnsi="Trebuchet MS" w:cs="Trebuchet MS"/>
          <w:color w:val="000000"/>
          <w:sz w:val="21"/>
          <w:szCs w:val="21"/>
        </w:rPr>
      </w:pPr>
    </w:p>
    <w:p w:rsidR="00C86E52" w:rsidRDefault="00FB1B7F">
      <w:pPr>
        <w:autoSpaceDE w:val="0"/>
        <w:autoSpaceDN w:val="0"/>
        <w:adjustRightInd w:val="0"/>
        <w:spacing w:after="185" w:line="213" w:lineRule="exact"/>
        <w:ind w:left="2917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>
          <v:shape id="_x0000_s1047" style="position:absolute;left:0;text-align:left;margin-left:165.65pt;margin-top:333.15pt;width:5.35pt;height:5.35pt;z-index:-25165670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46" style="position:absolute;left:0;text-align:left;margin-left:329.35pt;margin-top:307.15pt;width:5.35pt;height:5.35pt;z-index:-25165158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Interviews and interrogations</w:t>
      </w:r>
    </w:p>
    <w:p w:rsidR="00C86E52" w:rsidRDefault="00FB1B7F">
      <w:pPr>
        <w:autoSpaceDE w:val="0"/>
        <w:autoSpaceDN w:val="0"/>
        <w:adjustRightInd w:val="0"/>
        <w:spacing w:after="188" w:line="293" w:lineRule="exact"/>
        <w:ind w:left="77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noProof/>
        </w:rPr>
        <w:pict>
          <v:shape id="_x0000_s1045" style="position:absolute;left:0;text-align:left;margin-left:312.65pt;margin-top:238pt;width:1pt;height:130pt;z-index:-251661824;mso-position-horizontal:absolute;mso-position-horizontal-relative:page;mso-position-vertical:absolute;mso-position-vertical-relative:page" coordsize="20,2600" path="m,l20,r,2600l,260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44" style="position:absolute;left:0;text-align:left;margin-left:165.65pt;margin-top:359.15pt;width:5.35pt;height:5.35pt;z-index:-25165568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43" style="position:absolute;left:0;text-align:left;margin-left:329.35pt;margin-top:333.15pt;width:5.35pt;height:5.35pt;z-index:-25165056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b/>
          <w:bCs/>
          <w:color w:val="666666"/>
          <w:spacing w:val="13"/>
          <w:sz w:val="29"/>
          <w:szCs w:val="29"/>
        </w:rPr>
        <w:t>Experience</w:t>
      </w:r>
    </w:p>
    <w:p w:rsidR="00C86E52" w:rsidRPr="00916ACF" w:rsidRDefault="00BB3710" w:rsidP="00916ACF">
      <w:pPr>
        <w:tabs>
          <w:tab w:val="left" w:pos="8829"/>
        </w:tabs>
        <w:autoSpaceDE w:val="0"/>
        <w:autoSpaceDN w:val="0"/>
        <w:adjustRightInd w:val="0"/>
        <w:spacing w:after="47" w:line="213" w:lineRule="exact"/>
        <w:ind w:left="2281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Team Supervisor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Jan 2009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to</w:t>
      </w:r>
      <w:r>
        <w:rPr>
          <w:rFonts w:ascii="Trebuchet MS" w:hAnsi="Trebuchet MS" w:cs="Trebuchet MS"/>
          <w:color w:val="000000"/>
          <w:spacing w:val="-18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Oct 2015</w:t>
      </w:r>
    </w:p>
    <w:p w:rsidR="00916ACF" w:rsidRDefault="00916ACF">
      <w:pPr>
        <w:autoSpaceDE w:val="0"/>
        <w:autoSpaceDN w:val="0"/>
        <w:adjustRightInd w:val="0"/>
        <w:spacing w:after="207" w:line="256" w:lineRule="exact"/>
        <w:ind w:left="2274"/>
        <w:rPr>
          <w:rFonts w:ascii="Trebuchet MS" w:hAnsi="Trebuchet MS" w:cs="Trebuchet MS"/>
          <w:color w:val="000000"/>
          <w:spacing w:val="-6"/>
          <w:sz w:val="21"/>
          <w:szCs w:val="21"/>
        </w:rPr>
      </w:pPr>
    </w:p>
    <w:p w:rsidR="00916ACF" w:rsidRDefault="00916ACF" w:rsidP="00916ACF">
      <w:pPr>
        <w:autoSpaceDE w:val="0"/>
        <w:autoSpaceDN w:val="0"/>
        <w:adjustRightInd w:val="0"/>
        <w:spacing w:after="207" w:line="256" w:lineRule="exact"/>
        <w:ind w:left="2274"/>
        <w:rPr>
          <w:rFonts w:ascii="Trebuchet MS" w:hAnsi="Trebuchet MS" w:cs="Trebuchet MS"/>
          <w:color w:val="000000"/>
          <w:spacing w:val="-6"/>
          <w:sz w:val="21"/>
          <w:szCs w:val="21"/>
        </w:rPr>
      </w:pPr>
      <w:r w:rsidRPr="00916ACF">
        <w:rPr>
          <w:rFonts w:ascii="Trebuchet MS" w:hAnsi="Trebuchet MS" w:cs="Trebuchet MS"/>
          <w:color w:val="000000"/>
          <w:spacing w:val="-6"/>
          <w:sz w:val="21"/>
          <w:szCs w:val="21"/>
        </w:rPr>
        <w:t>Manage a shift of 5 security guards on 3rd shift at the La Salle Plaza building in Minneapolis</w:t>
      </w:r>
    </w:p>
    <w:p w:rsidR="00C86E52" w:rsidRPr="00916ACF" w:rsidRDefault="00FB1B7F" w:rsidP="00916ACF">
      <w:pPr>
        <w:autoSpaceDE w:val="0"/>
        <w:autoSpaceDN w:val="0"/>
        <w:adjustRightInd w:val="0"/>
        <w:spacing w:after="207" w:line="256" w:lineRule="exact"/>
        <w:ind w:left="2274"/>
        <w:rPr>
          <w:rFonts w:ascii="Trebuchet MS" w:hAnsi="Trebuchet MS" w:cs="Trebuchet MS"/>
          <w:color w:val="000000"/>
          <w:spacing w:val="-6"/>
          <w:sz w:val="21"/>
          <w:szCs w:val="21"/>
        </w:rPr>
      </w:pPr>
      <w:r>
        <w:rPr>
          <w:noProof/>
        </w:rPr>
        <w:pict>
          <v:shape id="_x0000_s1039" style="position:absolute;left:0;text-align:left;margin-left:40pt;margin-top:394.5pt;width:532pt;height:0;z-index:-251667968;mso-position-horizontal:absolute;mso-position-horizontal-relative:page;mso-position-vertical:absolute;mso-position-vertical-relative:page" coordsize="10670,30" path="m10670,l,e" filled="f" strokecolor="#c33">
            <v:stroke miterlimit="10" joinstyle="miter"/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Supplied internal and ext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>ernal security within a 589,000-square foot mall with 30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retail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tenants. Developed</w: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and updated security procedures, security system drawings and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related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documentation. Issued</w: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criminal trespass warnings to possible suspects and assisted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police in apprehending and processing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shoplifters. Monitored</w: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the entire facility using CCTV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, 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while simultaneously performing dispatch 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>duties. Hired</w: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, trained and managed a staff of</w:t>
      </w:r>
      <w:r w:rsidR="00BB3710">
        <w:br/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five. </w: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Conducted site reviews and security audits and made recommendations to management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based on 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>findings. Developed</w: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procedures for the emergency response and crisis management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, 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physical security, information protection, incident management and investigation</w:t>
      </w:r>
      <w:r w:rsidR="00BB3710">
        <w:br/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units. Developed</w: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and implemented training procedures for all newly hired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personnel. Managed</w:t>
      </w:r>
      <w:r w:rsidR="00BB3710">
        <w:br/>
      </w:r>
      <w:r>
        <w:rPr>
          <w:noProof/>
        </w:rPr>
        <w:pict>
          <v:shape id="_x0000_s1038" style="position:absolute;left:0;text-align:left;margin-left:40pt;margin-top:233.5pt;width:532pt;height:0;z-index:-251668992;mso-position-horizontal:absolute;mso-position-horizontal-relative:page;mso-position-vertical:absolute;mso-position-vertical-relative:page" coordsize="10670,30" path="m10670,l,e" filled="f" strokecolor="#c33">
            <v:stroke miterlimit="10" joinstyle="miter"/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staff schedules for all shifts and events to minimize overtime 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>costs. Communicated</w: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and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>enforced compliance with state and local laws while emphasizing company standards of</w:t>
      </w:r>
      <w:r w:rsidR="00BB3710">
        <w:br/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professionalism and safety. </w:t>
      </w:r>
      <w:bookmarkStart w:id="0" w:name="_GoBack"/>
      <w:bookmarkEnd w:id="0"/>
    </w:p>
    <w:p w:rsidR="00916ACF" w:rsidRDefault="00BB3710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2"/>
          <w:sz w:val="21"/>
          <w:szCs w:val="21"/>
        </w:rPr>
        <w:t>Sales Associate JC Penney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Jan 2007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to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Jan 2009</w:t>
      </w:r>
      <w:r>
        <w:br/>
      </w: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  <w:r>
        <w:rPr>
          <w:rFonts w:ascii="Trebuchet MS" w:hAnsi="Trebuchet MS" w:cs="Trebuchet MS"/>
          <w:color w:val="000000"/>
          <w:spacing w:val="-7"/>
          <w:sz w:val="21"/>
          <w:szCs w:val="21"/>
        </w:rPr>
        <w:t>Helped customers as needed and worked the cashier lane.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1581150</wp:posOffset>
                </wp:positionV>
                <wp:extent cx="6756400" cy="0"/>
                <wp:effectExtent l="12700" t="9525" r="12700" b="952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0"/>
                        </a:xfrm>
                        <a:custGeom>
                          <a:avLst/>
                          <a:gdLst>
                            <a:gd name="T0" fmla="*/ 10670 w 10670"/>
                            <a:gd name="T1" fmla="*/ 0 h 30"/>
                            <a:gd name="T2" fmla="*/ 0 w 1067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C3333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40pt;margin-top:124.5pt;width:532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" path="m10670,l,e" filled="f" strokecolor="#c33">
                <v:stroke miterlimit="10" joinstyle="miter"/>
                <v:path o:connecttype="custom" o:connectlocs="6756400,0;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Unloaded trucks and processed merchandise to the </w:t>
      </w:r>
      <w:r w:rsidR="00FB1B7F">
        <w:rPr>
          <w:rFonts w:ascii="Trebuchet MS" w:hAnsi="Trebuchet MS" w:cs="Trebuchet MS"/>
          <w:color w:val="000000"/>
          <w:spacing w:val="-7"/>
          <w:sz w:val="21"/>
          <w:szCs w:val="21"/>
        </w:rPr>
        <w:t>floor, for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restocking purposes</w:t>
      </w: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BA4F4D" w:rsidP="00BA4F4D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Volunteer</w:t>
      </w: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916ACF" w:rsidRDefault="00916ACF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</w:pPr>
    </w:p>
    <w:p w:rsidR="00C86E52" w:rsidRDefault="00BB3710">
      <w:pPr>
        <w:tabs>
          <w:tab w:val="left" w:pos="8829"/>
        </w:tabs>
        <w:autoSpaceDE w:val="0"/>
        <w:autoSpaceDN w:val="0"/>
        <w:adjustRightInd w:val="0"/>
        <w:spacing w:after="47" w:line="237" w:lineRule="exact"/>
        <w:ind w:left="2279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 xml:space="preserve">Washington County Community Circle, </w:t>
      </w:r>
      <w:r w:rsidR="00FB1B7F"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Inc.</w:t>
      </w:r>
    </w:p>
    <w:p w:rsidR="00916ACF" w:rsidRDefault="00916ACF" w:rsidP="00916ACF">
      <w:pPr>
        <w:framePr w:w="7830" w:h="213" w:hRule="exact" w:wrap="none" w:vAnchor="page" w:hAnchor="page" w:x="4424" w:y="15466"/>
        <w:autoSpaceDE w:val="0"/>
        <w:autoSpaceDN w:val="0"/>
        <w:adjustRightInd w:val="0"/>
        <w:spacing w:line="213" w:lineRule="exact"/>
        <w:rPr>
          <w:rFonts w:ascii="Trebuchet MS" w:hAnsi="Trebuchet MS" w:cs="Trebuchet MS"/>
          <w:color w:val="000000"/>
          <w:sz w:val="21"/>
          <w:szCs w:val="21"/>
        </w:rPr>
      </w:pPr>
    </w:p>
    <w:p w:rsidR="00916ACF" w:rsidRDefault="00FB1B7F" w:rsidP="00916ACF">
      <w:pPr>
        <w:autoSpaceDE w:val="0"/>
        <w:autoSpaceDN w:val="0"/>
        <w:adjustRightInd w:val="0"/>
        <w:spacing w:after="0" w:line="213" w:lineRule="exact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>
          <v:shape id="_x0000_s1037" style="position:absolute;margin-left:40pt;margin-top:124.5pt;width:532pt;height:0;z-index:-251671040;mso-position-horizontal:absolute;mso-position-horizontal-relative:page;mso-position-vertical:absolute;mso-position-vertical-relative:page" coordsize="10670,30" path="m10670,l,e" filled="f" strokecolor="#c33">
            <v:stroke miterlimit="10" joinstyle="miter"/>
            <w10:wrap anchorx="page" anchory="page"/>
            <w10:anchorlock/>
          </v:shape>
        </w:pic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As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a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volunteer</w:t>
      </w:r>
      <w:r w:rsidR="00BB3710"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I have a direct impact on crime in the </w:t>
      </w:r>
      <w:r w:rsidR="00916ACF">
        <w:rPr>
          <w:rFonts w:ascii="Trebuchet MS" w:hAnsi="Trebuchet MS" w:cs="Trebuchet MS"/>
          <w:color w:val="000000"/>
          <w:spacing w:val="-6"/>
          <w:sz w:val="21"/>
          <w:szCs w:val="21"/>
        </w:rPr>
        <w:t>community.</w:t>
      </w:r>
      <w:r w:rsidR="00916ACF">
        <w:rPr>
          <w:rFonts w:ascii="Trebuchet MS" w:hAnsi="Trebuchet MS" w:cs="Trebuchet MS"/>
          <w:color w:val="000000"/>
          <w:spacing w:val="-5"/>
          <w:sz w:val="21"/>
          <w:szCs w:val="21"/>
        </w:rPr>
        <w:t xml:space="preserve"> The</w:t>
      </w:r>
      <w:r w:rsidR="00BB3710">
        <w:rPr>
          <w:rFonts w:ascii="Trebuchet MS" w:hAnsi="Trebuchet MS" w:cs="Trebuchet MS"/>
          <w:color w:val="000000"/>
          <w:spacing w:val="-5"/>
          <w:sz w:val="21"/>
          <w:szCs w:val="21"/>
        </w:rPr>
        <w:t xml:space="preserve"> program is a community-directed process most commonly used for </w:t>
      </w:r>
      <w:r w:rsidR="00916ACF">
        <w:rPr>
          <w:rFonts w:ascii="Trebuchet MS" w:hAnsi="Trebuchet MS" w:cs="Trebuchet MS"/>
          <w:color w:val="000000"/>
          <w:spacing w:val="-5"/>
          <w:sz w:val="21"/>
          <w:szCs w:val="21"/>
        </w:rPr>
        <w:t>addressing</w:t>
      </w:r>
      <w:r w:rsidR="00916ACF">
        <w:rPr>
          <w:noProof/>
        </w:rPr>
        <w:t xml:space="preserve"> i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ssues</w:t>
      </w:r>
      <w:r w:rsidR="00BB3710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surrounding local incidents of crime in partnership with the justice system.</w:t>
      </w:r>
      <w:r w:rsidR="00916ACF" w:rsidRPr="00916ACF"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</w:t>
      </w:r>
      <w:r w:rsidR="00916ACF">
        <w:rPr>
          <w:rFonts w:ascii="Trebuchet MS" w:hAnsi="Trebuchet MS" w:cs="Trebuchet MS"/>
          <w:color w:val="000000"/>
          <w:spacing w:val="-7"/>
          <w:sz w:val="21"/>
          <w:szCs w:val="21"/>
        </w:rPr>
        <w:t>The process creates a respectful space to support victims, develop sentencing</w:t>
      </w:r>
    </w:p>
    <w:p w:rsidR="00C86E52" w:rsidRDefault="00916ACF" w:rsidP="00916ACF">
      <w:pPr>
        <w:autoSpaceDE w:val="0"/>
        <w:autoSpaceDN w:val="0"/>
        <w:adjustRightInd w:val="0"/>
        <w:spacing w:after="0" w:line="251" w:lineRule="exact"/>
        <w:rPr>
          <w:rFonts w:ascii="Trebuchet MS" w:hAnsi="Trebuchet MS" w:cs="Trebuchet MS"/>
          <w:color w:val="000000"/>
          <w:sz w:val="21"/>
          <w:szCs w:val="21"/>
        </w:rPr>
      </w:pPr>
      <w:r w:rsidRPr="00916ACF">
        <w:rPr>
          <w:rFonts w:ascii="Trebuchet MS" w:hAnsi="Trebuchet MS" w:cs="Trebuchet MS"/>
          <w:color w:val="000000"/>
          <w:sz w:val="21"/>
          <w:szCs w:val="21"/>
        </w:rPr>
        <w:t xml:space="preserve">The process creates a respectful space to support victims, develop sentencing agreements for offenders, and empower all interested community members to work toward </w:t>
      </w:r>
      <w:r w:rsidR="00BA4F4D" w:rsidRPr="00916ACF">
        <w:rPr>
          <w:rFonts w:ascii="Trebuchet MS" w:hAnsi="Trebuchet MS" w:cs="Trebuchet MS"/>
          <w:color w:val="000000"/>
          <w:sz w:val="21"/>
          <w:szCs w:val="21"/>
        </w:rPr>
        <w:t>preven</w:t>
      </w:r>
      <w:r w:rsidR="00BA4F4D">
        <w:rPr>
          <w:rFonts w:ascii="Trebuchet MS" w:hAnsi="Trebuchet MS" w:cs="Trebuchet MS"/>
          <w:color w:val="000000"/>
          <w:sz w:val="21"/>
          <w:szCs w:val="21"/>
        </w:rPr>
        <w:t>tion</w:t>
      </w:r>
    </w:p>
    <w:p w:rsidR="00BA4F4D" w:rsidRDefault="00BA4F4D" w:rsidP="00916ACF">
      <w:pPr>
        <w:autoSpaceDE w:val="0"/>
        <w:autoSpaceDN w:val="0"/>
        <w:adjustRightInd w:val="0"/>
        <w:spacing w:after="0" w:line="251" w:lineRule="exact"/>
        <w:rPr>
          <w:rFonts w:ascii="Trebuchet MS" w:hAnsi="Trebuchet MS" w:cs="Trebuchet MS"/>
          <w:color w:val="000000"/>
          <w:sz w:val="21"/>
          <w:szCs w:val="21"/>
        </w:rPr>
      </w:pPr>
    </w:p>
    <w:p w:rsidR="00BA4F4D" w:rsidRDefault="00BA4F4D" w:rsidP="00916ACF">
      <w:pPr>
        <w:autoSpaceDE w:val="0"/>
        <w:autoSpaceDN w:val="0"/>
        <w:adjustRightInd w:val="0"/>
        <w:spacing w:after="0" w:line="251" w:lineRule="exact"/>
        <w:rPr>
          <w:rFonts w:ascii="Trebuchet MS" w:hAnsi="Trebuchet MS" w:cs="Trebuchet MS"/>
          <w:color w:val="000000"/>
          <w:sz w:val="21"/>
          <w:szCs w:val="21"/>
        </w:rPr>
      </w:pPr>
    </w:p>
    <w:p w:rsidR="00BA4F4D" w:rsidRDefault="00BA4F4D" w:rsidP="00916ACF">
      <w:pPr>
        <w:autoSpaceDE w:val="0"/>
        <w:autoSpaceDN w:val="0"/>
        <w:adjustRightInd w:val="0"/>
        <w:spacing w:after="0" w:line="251" w:lineRule="exact"/>
        <w:rPr>
          <w:rFonts w:ascii="Trebuchet MS" w:hAnsi="Trebuchet MS" w:cs="Trebuchet MS"/>
          <w:color w:val="000000"/>
          <w:sz w:val="21"/>
          <w:szCs w:val="21"/>
        </w:rPr>
      </w:pPr>
    </w:p>
    <w:p w:rsidR="00BA4F4D" w:rsidRDefault="00BA4F4D" w:rsidP="00916ACF">
      <w:pPr>
        <w:autoSpaceDE w:val="0"/>
        <w:autoSpaceDN w:val="0"/>
        <w:adjustRightInd w:val="0"/>
        <w:spacing w:after="0" w:line="251" w:lineRule="exact"/>
        <w:rPr>
          <w:rFonts w:ascii="Trebuchet MS" w:hAnsi="Trebuchet MS" w:cs="Trebuchet MS"/>
          <w:color w:val="000000"/>
          <w:sz w:val="21"/>
          <w:szCs w:val="21"/>
        </w:rPr>
      </w:pPr>
    </w:p>
    <w:p w:rsidR="00BA4F4D" w:rsidRPr="00BA4F4D" w:rsidRDefault="00BA4F4D" w:rsidP="00BA4F4D">
      <w:pPr>
        <w:autoSpaceDE w:val="0"/>
        <w:autoSpaceDN w:val="0"/>
        <w:adjustRightInd w:val="0"/>
        <w:spacing w:after="185" w:line="248" w:lineRule="exact"/>
        <w:rPr>
          <w:rFonts w:ascii="Trebuchet MS" w:hAnsi="Trebuchet MS" w:cs="Trebuchet MS"/>
          <w:color w:val="000000"/>
          <w:spacing w:val="-6"/>
          <w:sz w:val="21"/>
          <w:szCs w:val="21"/>
        </w:rPr>
      </w:pPr>
      <w:r>
        <w:rPr>
          <w:rFonts w:ascii="Trebuchet MS" w:hAnsi="Trebuchet MS" w:cs="Trebuchet MS"/>
          <w:b/>
          <w:bCs/>
          <w:color w:val="666666"/>
          <w:spacing w:val="9"/>
          <w:sz w:val="29"/>
          <w:szCs w:val="29"/>
        </w:rPr>
        <w:t>Education</w:t>
      </w:r>
    </w:p>
    <w:p w:rsidR="00BA4F4D" w:rsidRDefault="00BA4F4D" w:rsidP="00BA4F4D">
      <w:pPr>
        <w:autoSpaceDE w:val="0"/>
        <w:autoSpaceDN w:val="0"/>
        <w:adjustRightInd w:val="0"/>
        <w:spacing w:after="207" w:line="244" w:lineRule="exact"/>
        <w:ind w:left="2283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2"/>
          <w:sz w:val="21"/>
          <w:szCs w:val="21"/>
        </w:rPr>
        <w:t>Bachelor of Arts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9"/>
          <w:sz w:val="21"/>
          <w:szCs w:val="21"/>
        </w:rPr>
        <w:t xml:space="preserve"> </w:t>
      </w:r>
      <w:r>
        <w:rPr>
          <w:rFonts w:ascii="Trebuchet MS" w:hAnsi="Trebuchet MS" w:cs="Trebuchet MS"/>
          <w:b/>
          <w:bCs/>
          <w:color w:val="000000"/>
          <w:spacing w:val="-5"/>
          <w:sz w:val="21"/>
          <w:szCs w:val="21"/>
        </w:rPr>
        <w:t>Criminal Justice                                            May 2015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Metropolitan State University</w:t>
      </w:r>
      <w:r>
        <w:br/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Criminal Justice</w:t>
      </w:r>
    </w:p>
    <w:p w:rsidR="00BA4F4D" w:rsidRDefault="00BA4F4D" w:rsidP="00BA4F4D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2"/>
          <w:sz w:val="21"/>
          <w:szCs w:val="21"/>
        </w:rPr>
        <w:t>Associates Degree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3"/>
          <w:sz w:val="21"/>
          <w:szCs w:val="21"/>
        </w:rPr>
        <w:t xml:space="preserve"> </w:t>
      </w:r>
      <w:r>
        <w:rPr>
          <w:rFonts w:ascii="Trebuchet MS" w:hAnsi="Trebuchet MS" w:cs="Trebuchet MS"/>
          <w:b/>
          <w:bCs/>
          <w:color w:val="000000"/>
          <w:spacing w:val="-5"/>
          <w:sz w:val="21"/>
          <w:szCs w:val="21"/>
        </w:rPr>
        <w:t>Criminal Justice                                         June 2009</w:t>
      </w:r>
      <w:r>
        <w:br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Inver Hills Community College St Bernard's High School</w:t>
      </w:r>
      <w:r>
        <w:br/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Criminal Justice</w:t>
      </w:r>
    </w:p>
    <w:p w:rsidR="002B1091" w:rsidRDefault="002B1091" w:rsidP="00BA4F4D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</w:p>
    <w:p w:rsidR="002B1091" w:rsidRDefault="002B1091" w:rsidP="00BA4F4D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</w:p>
    <w:p w:rsidR="002B1091" w:rsidRPr="002B1091" w:rsidRDefault="002B1091" w:rsidP="002B1091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  <w:r w:rsidRPr="002B1091">
        <w:rPr>
          <w:rFonts w:ascii="Trebuchet MS" w:hAnsi="Trebuchet MS" w:cs="Trebuchet MS"/>
          <w:b/>
          <w:color w:val="000000"/>
          <w:spacing w:val="-4"/>
          <w:sz w:val="21"/>
          <w:szCs w:val="21"/>
        </w:rPr>
        <w:t>Certificates:</w:t>
      </w:r>
      <w:r w:rsidRPr="002B1091">
        <w:rPr>
          <w:rFonts w:ascii="Trebuchet MS" w:hAnsi="Trebuchet MS" w:cs="Trebuchet MS"/>
          <w:color w:val="000000"/>
          <w:spacing w:val="-4"/>
          <w:sz w:val="21"/>
          <w:szCs w:val="21"/>
        </w:rPr>
        <w:t xml:space="preserve">   First Aid Certificates&amp; CPR.  Completed Level 1 and Level 2 defense tactics training with American Security. LLC</w:t>
      </w:r>
    </w:p>
    <w:p w:rsidR="002B1091" w:rsidRPr="002B1091" w:rsidRDefault="002B1091" w:rsidP="002B1091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</w:p>
    <w:p w:rsidR="002B1091" w:rsidRDefault="002B1091" w:rsidP="00BA4F4D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color w:val="000000"/>
          <w:spacing w:val="-4"/>
          <w:sz w:val="21"/>
          <w:szCs w:val="21"/>
        </w:rPr>
      </w:pPr>
    </w:p>
    <w:p w:rsidR="002B1091" w:rsidRPr="00BA4F4D" w:rsidRDefault="002B1091" w:rsidP="00BA4F4D">
      <w:pPr>
        <w:autoSpaceDE w:val="0"/>
        <w:autoSpaceDN w:val="0"/>
        <w:adjustRightInd w:val="0"/>
        <w:spacing w:after="0" w:line="244" w:lineRule="exact"/>
        <w:ind w:left="2277"/>
        <w:rPr>
          <w:rFonts w:ascii="Trebuchet MS" w:hAnsi="Trebuchet MS" w:cs="Trebuchet MS"/>
          <w:b/>
          <w:bCs/>
          <w:color w:val="000000"/>
          <w:sz w:val="21"/>
          <w:szCs w:val="21"/>
        </w:rPr>
        <w:sectPr w:rsidR="002B1091" w:rsidRPr="00BA4F4D">
          <w:pgSz w:w="12240" w:h="15840" w:code="1"/>
          <w:pgMar w:top="1080" w:right="360" w:bottom="0" w:left="720" w:header="0" w:footer="0" w:gutter="0"/>
          <w:cols w:space="720"/>
        </w:sectPr>
      </w:pPr>
    </w:p>
    <w:p w:rsidR="00C86E52" w:rsidRPr="00BA4F4D" w:rsidRDefault="00FB1B7F" w:rsidP="00BA4F4D">
      <w:pPr>
        <w:autoSpaceDE w:val="0"/>
        <w:autoSpaceDN w:val="0"/>
        <w:adjustRightInd w:val="0"/>
        <w:spacing w:after="185" w:line="248" w:lineRule="exact"/>
        <w:rPr>
          <w:rFonts w:ascii="Trebuchet MS" w:hAnsi="Trebuchet MS" w:cs="Trebuchet MS"/>
          <w:color w:val="000000"/>
          <w:spacing w:val="-6"/>
          <w:sz w:val="21"/>
          <w:szCs w:val="21"/>
        </w:rPr>
      </w:pPr>
      <w:r>
        <w:rPr>
          <w:noProof/>
        </w:rPr>
        <w:lastRenderedPageBreak/>
        <w:pict>
          <v:shape id="_x0000_s1026" style="position:absolute;margin-left:40pt;margin-top:124.5pt;width:532pt;height:0;z-index:-251670016;mso-position-horizontal:absolute;mso-position-horizontal-relative:page;mso-position-vertical:absolute;mso-position-vertical-relative:page" coordsize="10670,30" path="m10670,l,e" filled="f" strokecolor="#c33">
            <v:stroke miterlimit="10" joinstyle="miter"/>
            <w10:wrap anchorx="page" anchory="page"/>
            <w10:anchorlock/>
          </v:shape>
        </w:pict>
      </w:r>
    </w:p>
    <w:sectPr w:rsidR="00C86E52" w:rsidRPr="00BA4F4D">
      <w:pgSz w:w="12240" w:h="15840" w:code="1"/>
      <w:pgMar w:top="360" w:right="360" w:bottom="1440" w:left="720" w:header="0" w:footer="0" w:gutter="0"/>
      <w:cols w:num="2" w:space="720" w:equalWidth="0">
        <w:col w:w="10180" w:space="100"/>
        <w:col w:w="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86E52"/>
    <w:rsid w:val="002B1091"/>
    <w:rsid w:val="00916ACF"/>
    <w:rsid w:val="00AC15FA"/>
    <w:rsid w:val="00BA4F4D"/>
    <w:rsid w:val="00BB3710"/>
    <w:rsid w:val="00C86E52"/>
    <w:rsid w:val="00F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Millington</dc:creator>
  <cp:lastModifiedBy>Claudia Millington</cp:lastModifiedBy>
  <cp:revision>2</cp:revision>
  <dcterms:created xsi:type="dcterms:W3CDTF">2015-10-06T15:02:00Z</dcterms:created>
  <dcterms:modified xsi:type="dcterms:W3CDTF">2015-10-06T15:02:00Z</dcterms:modified>
</cp:coreProperties>
</file>