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45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4079"/>
        <w:gridCol w:w="4098"/>
      </w:tblGrid>
      <w:tr w:rsidR="006B5D76" w:rsidTr="006B5D76">
        <w:trPr>
          <w:trHeight w:val="790"/>
        </w:trPr>
        <w:tc>
          <w:tcPr>
            <w:tcW w:w="11766" w:type="dxa"/>
            <w:gridSpan w:val="3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6B5D76" w:rsidRDefault="006B5D76" w:rsidP="006B5D76">
            <w:pPr>
              <w:pStyle w:val="YourName"/>
              <w:jc w:val="center"/>
            </w:pPr>
            <w:bookmarkStart w:id="0" w:name="_GoBack"/>
            <w:bookmarkEnd w:id="0"/>
            <w:r>
              <w:t xml:space="preserve">Derek </w:t>
            </w:r>
            <w:sdt>
              <w:sdtPr>
                <w:alias w:val="Author"/>
                <w:id w:val="89610595"/>
                <w:placeholder>
                  <w:docPart w:val="3901C1AE25914D96B28B06F98D8A191E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>
                  <w:t>Bevel</w:t>
                </w:r>
              </w:sdtContent>
            </w:sdt>
          </w:p>
        </w:tc>
      </w:tr>
      <w:tr w:rsidR="006B5D76" w:rsidRPr="003554B9" w:rsidTr="006B5D76">
        <w:trPr>
          <w:trHeight w:val="798"/>
        </w:trPr>
        <w:tc>
          <w:tcPr>
            <w:tcW w:w="11766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6B5D76" w:rsidRDefault="006B5D76" w:rsidP="006B5D76">
            <w:pPr>
              <w:pStyle w:val="AllCapsCopy"/>
              <w:jc w:val="center"/>
              <w:rPr>
                <w:b/>
                <w:sz w:val="22"/>
              </w:rPr>
            </w:pPr>
            <w:r w:rsidRPr="00B04936">
              <w:rPr>
                <w:b/>
                <w:sz w:val="22"/>
              </w:rPr>
              <w:t>1450 Wynnfield Drive</w:t>
            </w:r>
            <w:r>
              <w:rPr>
                <w:b/>
                <w:sz w:val="22"/>
              </w:rPr>
              <w:t xml:space="preserve"> </w:t>
            </w:r>
            <w:r w:rsidRPr="00B04936">
              <w:rPr>
                <w:b/>
                <w:sz w:val="22"/>
              </w:rPr>
              <w:t xml:space="preserve"> Algonquin, IL</w:t>
            </w:r>
          </w:p>
          <w:p w:rsidR="006B5D76" w:rsidRDefault="006B5D76" w:rsidP="006B5D76">
            <w:pPr>
              <w:pStyle w:val="AllCapsCopy"/>
              <w:jc w:val="center"/>
              <w:rPr>
                <w:b/>
                <w:sz w:val="22"/>
              </w:rPr>
            </w:pPr>
            <w:r w:rsidRPr="00B04936">
              <w:rPr>
                <w:b/>
                <w:sz w:val="22"/>
              </w:rPr>
              <w:t>702-672-4979</w:t>
            </w:r>
          </w:p>
          <w:p w:rsidR="006B5D76" w:rsidRPr="003554B9" w:rsidRDefault="00EE15F7" w:rsidP="006B5D76">
            <w:pPr>
              <w:pStyle w:val="AllCapsCopy"/>
              <w:jc w:val="center"/>
              <w:rPr>
                <w:b/>
              </w:rPr>
            </w:pPr>
            <w:sdt>
              <w:sdtPr>
                <w:rPr>
                  <w:b/>
                  <w:sz w:val="22"/>
                </w:rPr>
                <w:id w:val="270048422"/>
                <w:placeholder>
                  <w:docPart w:val="22E5E7CE51A14CC8B9C693D4D18C3D79"/>
                </w:placeholder>
              </w:sdtPr>
              <w:sdtEndPr/>
              <w:sdtContent>
                <w:r w:rsidR="006B5D76" w:rsidRPr="00B04936">
                  <w:rPr>
                    <w:b/>
                    <w:sz w:val="22"/>
                  </w:rPr>
                  <w:t>derekbevel@gmail.com</w:t>
                </w:r>
              </w:sdtContent>
            </w:sdt>
          </w:p>
        </w:tc>
      </w:tr>
      <w:tr w:rsidR="006B5D76" w:rsidTr="006B5D76">
        <w:trPr>
          <w:trHeight w:val="37"/>
        </w:trPr>
        <w:tc>
          <w:tcPr>
            <w:tcW w:w="11766" w:type="dxa"/>
            <w:gridSpan w:val="3"/>
          </w:tcPr>
          <w:p w:rsidR="006B5D76" w:rsidRDefault="006B5D76" w:rsidP="006B5D76">
            <w:pPr>
              <w:pStyle w:val="SectionHeadings"/>
            </w:pPr>
            <w:r w:rsidRPr="006B5D76">
              <w:rPr>
                <w:sz w:val="32"/>
              </w:rPr>
              <w:t>Objective</w:t>
            </w:r>
          </w:p>
        </w:tc>
      </w:tr>
      <w:tr w:rsidR="006B5D76" w:rsidTr="006B5D76">
        <w:trPr>
          <w:trHeight w:val="2914"/>
        </w:trPr>
        <w:tc>
          <w:tcPr>
            <w:tcW w:w="11766" w:type="dxa"/>
            <w:gridSpan w:val="3"/>
            <w:tcMar>
              <w:bottom w:w="144" w:type="dxa"/>
            </w:tcMar>
          </w:tcPr>
          <w:p w:rsidR="006B5D76" w:rsidRDefault="006B5D76" w:rsidP="006B5D76">
            <w:pPr>
              <w:pStyle w:val="Copy"/>
              <w:rPr>
                <w:rFonts w:eastAsia="Times New Roman" w:cs="Times New Roman"/>
                <w:spacing w:val="0"/>
                <w:sz w:val="22"/>
                <w:szCs w:val="20"/>
              </w:rPr>
            </w:pPr>
            <w:r w:rsidRPr="00B04936">
              <w:rPr>
                <w:rFonts w:eastAsia="Times New Roman" w:cs="Times New Roman"/>
                <w:spacing w:val="0"/>
                <w:sz w:val="24"/>
                <w:szCs w:val="20"/>
              </w:rPr>
              <w:t>I have relocated with my family to Illinois and am looking for a company where I can put my 20 years of diverse machinist and fabrication experience to good use. I am a loyal, hardworking, organized, and can help your team produce quality</w:t>
            </w:r>
            <w:r w:rsidRPr="00B04936">
              <w:rPr>
                <w:rFonts w:eastAsia="Times New Roman" w:cs="Times New Roman"/>
                <w:spacing w:val="0"/>
                <w:sz w:val="22"/>
                <w:szCs w:val="20"/>
              </w:rPr>
              <w:t xml:space="preserve"> in a safe and efficient manner. </w:t>
            </w:r>
          </w:p>
          <w:p w:rsidR="006B5D76" w:rsidRDefault="006B5D76" w:rsidP="006B5D76">
            <w:pPr>
              <w:pStyle w:val="Copy"/>
              <w:rPr>
                <w:rFonts w:eastAsia="Times New Roman" w:cs="Times New Roman"/>
                <w:spacing w:val="0"/>
                <w:sz w:val="22"/>
                <w:szCs w:val="20"/>
              </w:rPr>
            </w:pPr>
          </w:p>
          <w:p w:rsidR="006B5D76" w:rsidRPr="006B5D76" w:rsidRDefault="006B5D76" w:rsidP="006B5D76">
            <w:pPr>
              <w:pStyle w:val="Copy"/>
              <w:rPr>
                <w:rFonts w:eastAsia="Times New Roman" w:cs="Times New Roman"/>
                <w:spacing w:val="0"/>
                <w:sz w:val="22"/>
                <w:szCs w:val="20"/>
              </w:rPr>
            </w:pPr>
            <w:r w:rsidRPr="006B5D76">
              <w:rPr>
                <w:color w:val="808080" w:themeColor="background1" w:themeShade="80"/>
                <w:spacing w:val="10"/>
                <w:sz w:val="32"/>
              </w:rPr>
              <w:t>SKILLS</w:t>
            </w:r>
          </w:p>
          <w:p w:rsidR="006B5D76" w:rsidRDefault="006B5D76" w:rsidP="006B5D76">
            <w:pPr>
              <w:pStyle w:val="Copy"/>
            </w:pPr>
          </w:p>
          <w:tbl>
            <w:tblPr>
              <w:tblW w:w="10028" w:type="dxa"/>
              <w:tblInd w:w="7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4"/>
              <w:gridCol w:w="5014"/>
            </w:tblGrid>
            <w:tr w:rsidR="006B5D76" w:rsidTr="006B5D76">
              <w:trPr>
                <w:trHeight w:val="616"/>
              </w:trPr>
              <w:tc>
                <w:tcPr>
                  <w:tcW w:w="5014" w:type="dxa"/>
                  <w:vAlign w:val="bottom"/>
                </w:tcPr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Hydraulic Press Brake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CNC machines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Plasma cutting table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50 ton overhead crane</w:t>
                  </w:r>
                </w:p>
              </w:tc>
              <w:tc>
                <w:tcPr>
                  <w:tcW w:w="5014" w:type="dxa"/>
                </w:tcPr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 xml:space="preserve">Chamber &amp; </w:t>
                  </w:r>
                  <w:proofErr w:type="spellStart"/>
                  <w:r w:rsidRPr="00B04936">
                    <w:rPr>
                      <w:sz w:val="24"/>
                    </w:rPr>
                    <w:t>Mig</w:t>
                  </w:r>
                  <w:proofErr w:type="spellEnd"/>
                  <w:r w:rsidRPr="00B04936">
                    <w:rPr>
                      <w:sz w:val="24"/>
                    </w:rPr>
                    <w:t xml:space="preserve"> Welding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Forklift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Shear, Punch, Grinder</w:t>
                  </w:r>
                </w:p>
                <w:p w:rsidR="006B5D76" w:rsidRPr="00B04936" w:rsidRDefault="006B5D76" w:rsidP="00EE15F7">
                  <w:pPr>
                    <w:pStyle w:val="ListParagraph"/>
                    <w:framePr w:hSpace="180" w:wrap="around" w:vAnchor="page" w:hAnchor="margin" w:xAlign="center" w:y="345"/>
                    <w:rPr>
                      <w:sz w:val="24"/>
                    </w:rPr>
                  </w:pPr>
                  <w:r w:rsidRPr="00B04936">
                    <w:rPr>
                      <w:sz w:val="24"/>
                    </w:rPr>
                    <w:t>Various machines &amp; tools</w:t>
                  </w:r>
                </w:p>
              </w:tc>
            </w:tr>
          </w:tbl>
          <w:p w:rsidR="006B5D76" w:rsidRDefault="006B5D76" w:rsidP="006B5D76">
            <w:pPr>
              <w:pStyle w:val="Copy"/>
            </w:pPr>
          </w:p>
        </w:tc>
      </w:tr>
      <w:tr w:rsidR="006B5D76" w:rsidRPr="001C20C8" w:rsidTr="006B5D76">
        <w:trPr>
          <w:trHeight w:val="37"/>
        </w:trPr>
        <w:tc>
          <w:tcPr>
            <w:tcW w:w="11766" w:type="dxa"/>
            <w:gridSpan w:val="3"/>
          </w:tcPr>
          <w:p w:rsidR="006B5D76" w:rsidRPr="00B04936" w:rsidRDefault="006B5D76" w:rsidP="006B5D76">
            <w:pPr>
              <w:pStyle w:val="SectionHeadings"/>
              <w:rPr>
                <w:sz w:val="32"/>
              </w:rPr>
            </w:pPr>
            <w:r w:rsidRPr="00B04936">
              <w:rPr>
                <w:sz w:val="32"/>
              </w:rPr>
              <w:t>Experience</w:t>
            </w:r>
          </w:p>
          <w:p w:rsidR="006B5D76" w:rsidRPr="001C20C8" w:rsidRDefault="006B5D76" w:rsidP="006B5D76">
            <w:pPr>
              <w:pStyle w:val="SectionHeadings"/>
              <w:rPr>
                <w:sz w:val="2"/>
              </w:rPr>
            </w:pPr>
          </w:p>
        </w:tc>
      </w:tr>
      <w:tr w:rsidR="006B5D76" w:rsidRPr="003554B9" w:rsidTr="006B5D76">
        <w:trPr>
          <w:trHeight w:val="282"/>
        </w:trPr>
        <w:tc>
          <w:tcPr>
            <w:tcW w:w="3589" w:type="dxa"/>
            <w:tcMar>
              <w:bottom w:w="0" w:type="dxa"/>
            </w:tcMar>
            <w:vAlign w:val="center"/>
          </w:tcPr>
          <w:p w:rsidR="006B5D76" w:rsidRPr="003554B9" w:rsidRDefault="006B5D76" w:rsidP="006B5D76">
            <w:pPr>
              <w:pStyle w:val="AllCapsCopy"/>
              <w:rPr>
                <w:sz w:val="22"/>
              </w:rPr>
            </w:pPr>
            <w:r>
              <w:rPr>
                <w:sz w:val="24"/>
              </w:rPr>
              <w:t xml:space="preserve">     </w:t>
            </w:r>
            <w:r w:rsidRPr="00B04936">
              <w:rPr>
                <w:sz w:val="24"/>
              </w:rPr>
              <w:t>March 2008–June 2013</w:t>
            </w:r>
          </w:p>
        </w:tc>
        <w:tc>
          <w:tcPr>
            <w:tcW w:w="4079" w:type="dxa"/>
            <w:tcMar>
              <w:bottom w:w="0" w:type="dxa"/>
            </w:tcMar>
            <w:vAlign w:val="center"/>
          </w:tcPr>
          <w:p w:rsidR="006B5D76" w:rsidRPr="00B04936" w:rsidRDefault="006B5D76" w:rsidP="006B5D76">
            <w:pPr>
              <w:pStyle w:val="Copy"/>
              <w:rPr>
                <w:b/>
                <w:sz w:val="22"/>
              </w:rPr>
            </w:pPr>
            <w:r w:rsidRPr="00B04936">
              <w:rPr>
                <w:b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 xml:space="preserve">      </w:t>
            </w:r>
            <w:r w:rsidRPr="00B04936">
              <w:rPr>
                <w:b/>
                <w:sz w:val="24"/>
              </w:rPr>
              <w:t>Timet Titanium</w:t>
            </w:r>
          </w:p>
        </w:tc>
        <w:tc>
          <w:tcPr>
            <w:tcW w:w="4098" w:type="dxa"/>
            <w:tcMar>
              <w:bottom w:w="0" w:type="dxa"/>
            </w:tcMar>
            <w:vAlign w:val="center"/>
          </w:tcPr>
          <w:p w:rsidR="006B5D76" w:rsidRPr="003554B9" w:rsidRDefault="006B5D76" w:rsidP="006B5D76">
            <w:pPr>
              <w:pStyle w:val="Italics"/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3554B9">
              <w:rPr>
                <w:sz w:val="22"/>
              </w:rPr>
              <w:t>Henderson, NV</w:t>
            </w:r>
          </w:p>
        </w:tc>
      </w:tr>
      <w:tr w:rsidR="006B5D76" w:rsidRPr="003554B9" w:rsidTr="006B5D76">
        <w:trPr>
          <w:trHeight w:val="1978"/>
        </w:trPr>
        <w:tc>
          <w:tcPr>
            <w:tcW w:w="11766" w:type="dxa"/>
            <w:gridSpan w:val="3"/>
            <w:tcMar>
              <w:bottom w:w="144" w:type="dxa"/>
            </w:tcMar>
          </w:tcPr>
          <w:p w:rsidR="006B5D76" w:rsidRPr="00B04936" w:rsidRDefault="006B5D76" w:rsidP="006B5D76">
            <w:pPr>
              <w:pStyle w:val="JobTitle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04936">
              <w:rPr>
                <w:sz w:val="24"/>
              </w:rPr>
              <w:t>Crane operator, Press &amp; WEld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Safely &amp; efficiently operate 50-ton crane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 xml:space="preserve">Coordinate flow of hazardous materials 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Chamber weld titanium compacts</w:t>
            </w:r>
            <w:r>
              <w:rPr>
                <w:sz w:val="22"/>
                <w:szCs w:val="20"/>
              </w:rPr>
              <w:t xml:space="preserve"> 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Mix alloys &amp; press compacts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Laid off from May 2009-Oct 2010</w:t>
            </w:r>
          </w:p>
          <w:p w:rsidR="006B5D76" w:rsidRPr="003554B9" w:rsidRDefault="006B5D76" w:rsidP="006B5D76">
            <w:pPr>
              <w:pStyle w:val="ResponsibilitiesAchievements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6B5D76" w:rsidRPr="003554B9" w:rsidTr="006B5D76">
        <w:trPr>
          <w:trHeight w:val="282"/>
        </w:trPr>
        <w:tc>
          <w:tcPr>
            <w:tcW w:w="3589" w:type="dxa"/>
            <w:tcMar>
              <w:bottom w:w="0" w:type="dxa"/>
            </w:tcMar>
            <w:vAlign w:val="center"/>
          </w:tcPr>
          <w:p w:rsidR="006B5D76" w:rsidRPr="00B04936" w:rsidRDefault="006B5D76" w:rsidP="006B5D76">
            <w:pPr>
              <w:pStyle w:val="AllCapsCopy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04936">
              <w:rPr>
                <w:sz w:val="24"/>
              </w:rPr>
              <w:t xml:space="preserve">fEB 2005 – jAN 2008                      </w:t>
            </w:r>
          </w:p>
        </w:tc>
        <w:tc>
          <w:tcPr>
            <w:tcW w:w="4079" w:type="dxa"/>
            <w:tcMar>
              <w:bottom w:w="0" w:type="dxa"/>
            </w:tcMar>
            <w:vAlign w:val="center"/>
          </w:tcPr>
          <w:p w:rsidR="006B5D76" w:rsidRPr="00B04936" w:rsidRDefault="006B5D76" w:rsidP="006B5D76">
            <w:pPr>
              <w:pStyle w:val="Copy"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                       </w:t>
            </w:r>
            <w:r w:rsidRPr="00B04936">
              <w:rPr>
                <w:b/>
                <w:sz w:val="24"/>
              </w:rPr>
              <w:t xml:space="preserve"> Southwest Steel               </w:t>
            </w:r>
          </w:p>
        </w:tc>
        <w:tc>
          <w:tcPr>
            <w:tcW w:w="4098" w:type="dxa"/>
            <w:tcMar>
              <w:bottom w:w="0" w:type="dxa"/>
            </w:tcMar>
            <w:vAlign w:val="center"/>
          </w:tcPr>
          <w:p w:rsidR="006B5D76" w:rsidRPr="003554B9" w:rsidRDefault="006B5D76" w:rsidP="006B5D76">
            <w:pPr>
              <w:pStyle w:val="Italics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  <w:r w:rsidRPr="003554B9">
              <w:rPr>
                <w:sz w:val="22"/>
              </w:rPr>
              <w:t>Las Vegas, NV</w:t>
            </w:r>
          </w:p>
        </w:tc>
      </w:tr>
      <w:tr w:rsidR="006B5D76" w:rsidTr="006B5D76">
        <w:trPr>
          <w:trHeight w:val="37"/>
        </w:trPr>
        <w:tc>
          <w:tcPr>
            <w:tcW w:w="11766" w:type="dxa"/>
            <w:gridSpan w:val="3"/>
            <w:tcMar>
              <w:bottom w:w="144" w:type="dxa"/>
            </w:tcMar>
          </w:tcPr>
          <w:p w:rsidR="006B5D76" w:rsidRPr="00B04936" w:rsidRDefault="006B5D76" w:rsidP="006B5D76">
            <w:pPr>
              <w:pStyle w:val="bulletedlist"/>
              <w:numPr>
                <w:ilvl w:val="0"/>
                <w:numId w:val="0"/>
              </w:numPr>
              <w:rPr>
                <w:rFonts w:asciiTheme="majorHAnsi" w:eastAsiaTheme="minorHAnsi" w:hAnsiTheme="majorHAnsi" w:cstheme="minorBidi"/>
                <w:caps/>
                <w:spacing w:val="10"/>
                <w:sz w:val="24"/>
                <w:szCs w:val="22"/>
              </w:rPr>
            </w:pPr>
            <w:r>
              <w:rPr>
                <w:rFonts w:asciiTheme="majorHAnsi" w:eastAsiaTheme="minorHAnsi" w:hAnsiTheme="majorHAnsi" w:cstheme="minorBidi"/>
                <w:caps/>
                <w:spacing w:val="10"/>
                <w:sz w:val="24"/>
                <w:szCs w:val="22"/>
              </w:rPr>
              <w:t xml:space="preserve">     </w:t>
            </w:r>
            <w:r w:rsidRPr="00B04936">
              <w:rPr>
                <w:rFonts w:asciiTheme="majorHAnsi" w:eastAsiaTheme="minorHAnsi" w:hAnsiTheme="majorHAnsi" w:cstheme="minorBidi"/>
                <w:caps/>
                <w:spacing w:val="10"/>
                <w:sz w:val="24"/>
                <w:szCs w:val="22"/>
              </w:rPr>
              <w:t xml:space="preserve">Lead Man – PLate Shop 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Reviewed prints and produced high quality custom parts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High volume fabrication during construction boom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Accident free, maintained a safe and clean work area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Trained new hires and kept shop running efficiently</w:t>
            </w:r>
          </w:p>
          <w:p w:rsidR="006B5D76" w:rsidRDefault="006B5D76" w:rsidP="006B5D76">
            <w:pPr>
              <w:pStyle w:val="ResponsibilitiesAchievements"/>
              <w:numPr>
                <w:ilvl w:val="0"/>
                <w:numId w:val="0"/>
              </w:numPr>
            </w:pPr>
          </w:p>
        </w:tc>
      </w:tr>
      <w:tr w:rsidR="006B5D76" w:rsidRPr="003554B9" w:rsidTr="006B5D76">
        <w:trPr>
          <w:trHeight w:val="282"/>
        </w:trPr>
        <w:tc>
          <w:tcPr>
            <w:tcW w:w="3589" w:type="dxa"/>
            <w:tcMar>
              <w:bottom w:w="0" w:type="dxa"/>
            </w:tcMar>
            <w:vAlign w:val="center"/>
          </w:tcPr>
          <w:p w:rsidR="006B5D76" w:rsidRPr="003554B9" w:rsidRDefault="006B5D76" w:rsidP="006B5D76">
            <w:pPr>
              <w:pStyle w:val="AllCapsCopy"/>
              <w:rPr>
                <w:sz w:val="22"/>
              </w:rPr>
            </w:pPr>
            <w:r>
              <w:rPr>
                <w:sz w:val="24"/>
              </w:rPr>
              <w:t xml:space="preserve">    </w:t>
            </w:r>
            <w:r w:rsidRPr="00B04936">
              <w:rPr>
                <w:sz w:val="24"/>
              </w:rPr>
              <w:t>aPRIL 2004 – mAY 2005</w:t>
            </w:r>
          </w:p>
        </w:tc>
        <w:tc>
          <w:tcPr>
            <w:tcW w:w="4079" w:type="dxa"/>
            <w:tcMar>
              <w:bottom w:w="0" w:type="dxa"/>
            </w:tcMar>
            <w:vAlign w:val="center"/>
          </w:tcPr>
          <w:p w:rsidR="006B5D76" w:rsidRPr="00B04936" w:rsidRDefault="006B5D76" w:rsidP="006B5D76">
            <w:pPr>
              <w:pStyle w:val="Copy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</w:t>
            </w:r>
            <w:r w:rsidRPr="00B04936">
              <w:rPr>
                <w:b/>
                <w:sz w:val="24"/>
              </w:rPr>
              <w:t xml:space="preserve">Steel Engineers, </w:t>
            </w:r>
            <w:proofErr w:type="spellStart"/>
            <w:r w:rsidRPr="00B04936">
              <w:rPr>
                <w:b/>
                <w:sz w:val="24"/>
              </w:rPr>
              <w:t>Inc</w:t>
            </w:r>
            <w:proofErr w:type="spellEnd"/>
          </w:p>
        </w:tc>
        <w:tc>
          <w:tcPr>
            <w:tcW w:w="4098" w:type="dxa"/>
            <w:tcMar>
              <w:bottom w:w="0" w:type="dxa"/>
            </w:tcMar>
            <w:vAlign w:val="center"/>
          </w:tcPr>
          <w:p w:rsidR="006B5D76" w:rsidRPr="003554B9" w:rsidRDefault="006B5D76" w:rsidP="006B5D76">
            <w:pPr>
              <w:pStyle w:val="Italics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  <w:r w:rsidRPr="003554B9">
              <w:rPr>
                <w:sz w:val="22"/>
              </w:rPr>
              <w:t>Las Vegas, NV</w:t>
            </w:r>
          </w:p>
        </w:tc>
      </w:tr>
      <w:tr w:rsidR="006B5D76" w:rsidRPr="00FD1CE8" w:rsidTr="006B5D76">
        <w:trPr>
          <w:trHeight w:val="1357"/>
        </w:trPr>
        <w:tc>
          <w:tcPr>
            <w:tcW w:w="11766" w:type="dxa"/>
            <w:gridSpan w:val="3"/>
            <w:tcMar>
              <w:bottom w:w="144" w:type="dxa"/>
            </w:tcMar>
          </w:tcPr>
          <w:p w:rsidR="006B5D76" w:rsidRPr="00B04936" w:rsidRDefault="006B5D76" w:rsidP="006B5D76">
            <w:pPr>
              <w:pStyle w:val="JobTitle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B04936">
              <w:rPr>
                <w:sz w:val="24"/>
              </w:rPr>
              <w:t>Machine Operator – Plasma cutter/cnc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4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Ran brake &amp; shear, safely and accident free</w:t>
            </w:r>
          </w:p>
          <w:p w:rsidR="006B5D76" w:rsidRPr="00B04936" w:rsidRDefault="006B5D76" w:rsidP="006B5D76">
            <w:pPr>
              <w:pStyle w:val="bulletedlist"/>
              <w:numPr>
                <w:ilvl w:val="0"/>
                <w:numId w:val="4"/>
              </w:numPr>
              <w:rPr>
                <w:sz w:val="22"/>
                <w:szCs w:val="20"/>
              </w:rPr>
            </w:pPr>
            <w:r w:rsidRPr="00B04936">
              <w:rPr>
                <w:sz w:val="22"/>
                <w:szCs w:val="20"/>
              </w:rPr>
              <w:t>Operated plasma table, ran programs and computer set up</w:t>
            </w:r>
          </w:p>
          <w:p w:rsidR="006B5D76" w:rsidRDefault="006B5D76" w:rsidP="006B5D76">
            <w:pPr>
              <w:pStyle w:val="bulletedlist"/>
              <w:numPr>
                <w:ilvl w:val="0"/>
                <w:numId w:val="4"/>
              </w:numPr>
              <w:rPr>
                <w:sz w:val="22"/>
                <w:szCs w:val="20"/>
              </w:rPr>
            </w:pPr>
            <w:r w:rsidRPr="00FD1CE8">
              <w:rPr>
                <w:sz w:val="22"/>
                <w:szCs w:val="20"/>
              </w:rPr>
              <w:t>Operated various other machines</w:t>
            </w:r>
          </w:p>
          <w:p w:rsidR="00B110BB" w:rsidRPr="00B110BB" w:rsidRDefault="006B5D76" w:rsidP="00B110BB">
            <w:pPr>
              <w:pStyle w:val="bulletedlist"/>
              <w:numPr>
                <w:ilvl w:val="0"/>
                <w:numId w:val="4"/>
              </w:numPr>
              <w:rPr>
                <w:sz w:val="22"/>
                <w:szCs w:val="20"/>
              </w:rPr>
            </w:pPr>
            <w:r w:rsidRPr="00FD1CE8">
              <w:rPr>
                <w:sz w:val="22"/>
                <w:szCs w:val="20"/>
              </w:rPr>
              <w:t>Forklift, loading and unloading of material</w:t>
            </w:r>
          </w:p>
        </w:tc>
      </w:tr>
    </w:tbl>
    <w:p w:rsidR="00ED0DB1" w:rsidRDefault="00EE15F7"/>
    <w:sectPr w:rsidR="00ED0DB1" w:rsidSect="006B5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6334"/>
    <w:multiLevelType w:val="hybridMultilevel"/>
    <w:tmpl w:val="0DCE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146F0"/>
    <w:multiLevelType w:val="hybridMultilevel"/>
    <w:tmpl w:val="3BB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97D00"/>
    <w:multiLevelType w:val="hybridMultilevel"/>
    <w:tmpl w:val="5C72EBD2"/>
    <w:lvl w:ilvl="0" w:tplc="AB02E6F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4F7C20"/>
    <w:multiLevelType w:val="hybridMultilevel"/>
    <w:tmpl w:val="3E8C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76"/>
    <w:rsid w:val="00642DC6"/>
    <w:rsid w:val="006B5D76"/>
    <w:rsid w:val="00A30982"/>
    <w:rsid w:val="00B110BB"/>
    <w:rsid w:val="00E110E8"/>
    <w:rsid w:val="00E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E748D-13A2-4581-8FD6-12545D0E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6B5D76"/>
    <w:pPr>
      <w:spacing w:after="0" w:line="276" w:lineRule="auto"/>
    </w:pPr>
    <w:rPr>
      <w:spacing w:val="2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B5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alics">
    <w:name w:val="Italics"/>
    <w:basedOn w:val="Normal"/>
    <w:qFormat/>
    <w:rsid w:val="006B5D76"/>
    <w:pPr>
      <w:spacing w:line="240" w:lineRule="auto"/>
    </w:pPr>
    <w:rPr>
      <w:i/>
    </w:rPr>
  </w:style>
  <w:style w:type="paragraph" w:customStyle="1" w:styleId="ResponsibilitiesAchievements">
    <w:name w:val="Responsibilities/Achievements"/>
    <w:basedOn w:val="Normal"/>
    <w:qFormat/>
    <w:rsid w:val="006B5D76"/>
    <w:pPr>
      <w:numPr>
        <w:numId w:val="1"/>
      </w:numPr>
      <w:spacing w:after="80" w:line="240" w:lineRule="auto"/>
      <w:ind w:left="504" w:hanging="288"/>
    </w:pPr>
  </w:style>
  <w:style w:type="paragraph" w:customStyle="1" w:styleId="AllCapsCopy">
    <w:name w:val="All Caps Copy"/>
    <w:basedOn w:val="Normal"/>
    <w:qFormat/>
    <w:rsid w:val="006B5D76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6B5D76"/>
    <w:pPr>
      <w:spacing w:line="240" w:lineRule="auto"/>
    </w:pPr>
  </w:style>
  <w:style w:type="paragraph" w:customStyle="1" w:styleId="JobTitle">
    <w:name w:val="Job Title"/>
    <w:basedOn w:val="Normal"/>
    <w:qFormat/>
    <w:rsid w:val="006B5D76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6B5D76"/>
    <w:pPr>
      <w:keepNext w:val="0"/>
      <w:keepLines w:val="0"/>
      <w:spacing w:before="200" w:after="20" w:line="240" w:lineRule="auto"/>
    </w:pPr>
    <w:rPr>
      <w:rFonts w:asciiTheme="minorHAnsi" w:eastAsiaTheme="minorHAnsi" w:hAnsiTheme="minorHAnsi" w:cstheme="minorBidi"/>
      <w:caps/>
      <w:color w:val="808080" w:themeColor="background1" w:themeShade="80"/>
      <w:spacing w:val="10"/>
      <w:sz w:val="22"/>
      <w:szCs w:val="22"/>
    </w:rPr>
  </w:style>
  <w:style w:type="paragraph" w:customStyle="1" w:styleId="YourName">
    <w:name w:val="Your Name"/>
    <w:basedOn w:val="Normal"/>
    <w:qFormat/>
    <w:rsid w:val="006B5D76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customStyle="1" w:styleId="bulletedlist">
    <w:name w:val="bulleted list"/>
    <w:basedOn w:val="Normal"/>
    <w:rsid w:val="006B5D76"/>
    <w:pPr>
      <w:numPr>
        <w:numId w:val="2"/>
      </w:numPr>
      <w:spacing w:after="80" w:line="260" w:lineRule="exact"/>
    </w:pPr>
    <w:rPr>
      <w:rFonts w:ascii="Verdana" w:eastAsia="Times New Roman" w:hAnsi="Verdana" w:cs="Times New Roman"/>
      <w:spacing w:val="0"/>
      <w:sz w:val="16"/>
      <w:szCs w:val="24"/>
    </w:rPr>
  </w:style>
  <w:style w:type="paragraph" w:styleId="ListParagraph">
    <w:name w:val="List Paragraph"/>
    <w:basedOn w:val="Normal"/>
    <w:uiPriority w:val="34"/>
    <w:qFormat/>
    <w:rsid w:val="006B5D76"/>
    <w:pPr>
      <w:numPr>
        <w:numId w:val="3"/>
      </w:numPr>
      <w:spacing w:after="60" w:line="240" w:lineRule="auto"/>
      <w:contextualSpacing/>
    </w:pPr>
    <w:rPr>
      <w:rFonts w:eastAsia="Times New Roman" w:cs="Times New Roman"/>
      <w:spacing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76"/>
    <w:rPr>
      <w:rFonts w:asciiTheme="majorHAnsi" w:eastAsiaTheme="majorEastAsia" w:hAnsiTheme="majorHAnsi" w:cstheme="majorBidi"/>
      <w:color w:val="2E74B5" w:themeColor="accent1" w:themeShade="BF"/>
      <w:spacing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01C1AE25914D96B28B06F98D8A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49CD-E41B-4FEA-95A0-BAC5000C0376}"/>
      </w:docPartPr>
      <w:docPartBody>
        <w:p w:rsidR="00BA462B" w:rsidRDefault="00DC5B59" w:rsidP="00DC5B59">
          <w:pPr>
            <w:pStyle w:val="3901C1AE25914D96B28B06F98D8A191E"/>
          </w:pPr>
          <w:r>
            <w:t>[Your name]</w:t>
          </w:r>
        </w:p>
      </w:docPartBody>
    </w:docPart>
    <w:docPart>
      <w:docPartPr>
        <w:name w:val="22E5E7CE51A14CC8B9C693D4D18C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3FAA-8893-4E09-8F94-D9969D01ED5D}"/>
      </w:docPartPr>
      <w:docPartBody>
        <w:p w:rsidR="00BA462B" w:rsidRDefault="00DC5B59" w:rsidP="00DC5B59">
          <w:pPr>
            <w:pStyle w:val="22E5E7CE51A14CC8B9C693D4D18C3D79"/>
          </w:pPr>
          <w:r>
            <w:rPr>
              <w:rStyle w:val="PlaceholderText"/>
            </w:rPr>
            <w:t>[E-mail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9"/>
    <w:rsid w:val="00BA462B"/>
    <w:rsid w:val="00DC5B59"/>
    <w:rsid w:val="00ED513A"/>
    <w:rsid w:val="00F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21AC15688246C18A736C2D73407107">
    <w:name w:val="5221AC15688246C18A736C2D73407107"/>
    <w:rsid w:val="00DC5B59"/>
  </w:style>
  <w:style w:type="character" w:styleId="PlaceholderText">
    <w:name w:val="Placeholder Text"/>
    <w:basedOn w:val="DefaultParagraphFont"/>
    <w:uiPriority w:val="99"/>
    <w:semiHidden/>
    <w:rsid w:val="00DC5B59"/>
    <w:rPr>
      <w:color w:val="808080"/>
    </w:rPr>
  </w:style>
  <w:style w:type="paragraph" w:customStyle="1" w:styleId="9CDB0ED49BAA4CBDB9DC7BE4EB9DF7A0">
    <w:name w:val="9CDB0ED49BAA4CBDB9DC7BE4EB9DF7A0"/>
    <w:rsid w:val="00DC5B59"/>
  </w:style>
  <w:style w:type="paragraph" w:customStyle="1" w:styleId="3901C1AE25914D96B28B06F98D8A191E">
    <w:name w:val="3901C1AE25914D96B28B06F98D8A191E"/>
    <w:rsid w:val="00DC5B59"/>
  </w:style>
  <w:style w:type="paragraph" w:customStyle="1" w:styleId="22E5E7CE51A14CC8B9C693D4D18C3D79">
    <w:name w:val="22E5E7CE51A14CC8B9C693D4D18C3D79"/>
    <w:rsid w:val="00DC5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Bevel</dc:creator>
  <cp:keywords/>
  <dc:description/>
  <cp:lastModifiedBy>Julie Bevel</cp:lastModifiedBy>
  <cp:revision>2</cp:revision>
  <dcterms:created xsi:type="dcterms:W3CDTF">2013-10-04T22:49:00Z</dcterms:created>
  <dcterms:modified xsi:type="dcterms:W3CDTF">2013-10-04T22:49:00Z</dcterms:modified>
</cp:coreProperties>
</file>