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3F" w:rsidRPr="003A333F" w:rsidRDefault="00954C08" w:rsidP="00C85818">
      <w:pPr>
        <w:pStyle w:val="ResumeName"/>
        <w:rPr>
          <w:szCs w:val="36"/>
        </w:rPr>
      </w:pPr>
      <w:r>
        <w:t>Brenda Berning</w:t>
      </w:r>
    </w:p>
    <w:p w:rsidR="003A333F" w:rsidRPr="00AF0345" w:rsidRDefault="00954C08" w:rsidP="00C85818">
      <w:pPr>
        <w:pStyle w:val="ResumeAddressandContact"/>
      </w:pPr>
      <w:r>
        <w:t>12776 622</w:t>
      </w:r>
      <w:r w:rsidRPr="00954C08">
        <w:rPr>
          <w:vertAlign w:val="superscript"/>
        </w:rPr>
        <w:t>nd</w:t>
      </w:r>
      <w:r>
        <w:t xml:space="preserve"> St, Kellogg, MN  55945</w:t>
      </w:r>
    </w:p>
    <w:p w:rsidR="003A333F" w:rsidRPr="00AF0345" w:rsidRDefault="003A333F" w:rsidP="00C85818">
      <w:pPr>
        <w:pStyle w:val="ResumeAddressandContact"/>
      </w:pPr>
      <w:r w:rsidRPr="00AF0345">
        <w:t xml:space="preserve">Home: </w:t>
      </w:r>
      <w:r w:rsidR="00954C08">
        <w:t>507-767-2240</w:t>
      </w:r>
      <w:r w:rsidRPr="00AF0345">
        <w:t xml:space="preserve"> </w:t>
      </w:r>
      <w:r w:rsidRPr="00AF0345">
        <w:sym w:font="Wingdings 2" w:char="F097"/>
      </w:r>
      <w:r w:rsidRPr="00AF0345">
        <w:t xml:space="preserve"> Cell: </w:t>
      </w:r>
      <w:r w:rsidR="00954C08">
        <w:t>507-696-7972</w:t>
      </w:r>
    </w:p>
    <w:p w:rsidR="001F3ACF" w:rsidRPr="00AF0345" w:rsidRDefault="00954C08" w:rsidP="00C85818">
      <w:pPr>
        <w:pStyle w:val="ResumeAddressandContact"/>
      </w:pPr>
      <w:r>
        <w:t>BrendaBerning@CenturyLink.net</w:t>
      </w:r>
    </w:p>
    <w:tbl>
      <w:tblPr>
        <w:tblW w:w="10248" w:type="dxa"/>
        <w:tblLook w:val="01E0" w:firstRow="1" w:lastRow="1" w:firstColumn="1" w:lastColumn="1" w:noHBand="0" w:noVBand="0"/>
      </w:tblPr>
      <w:tblGrid>
        <w:gridCol w:w="966"/>
        <w:gridCol w:w="1108"/>
        <w:gridCol w:w="2262"/>
        <w:gridCol w:w="1310"/>
        <w:gridCol w:w="1909"/>
        <w:gridCol w:w="2615"/>
        <w:gridCol w:w="78"/>
      </w:tblGrid>
      <w:tr w:rsidR="008E5B48" w:rsidTr="00EF5568">
        <w:tc>
          <w:tcPr>
            <w:tcW w:w="10248" w:type="dxa"/>
            <w:gridSpan w:val="7"/>
          </w:tcPr>
          <w:p w:rsidR="008E5B48" w:rsidRDefault="008E5B48" w:rsidP="008E5B48">
            <w:pPr>
              <w:pStyle w:val="ResumeSectionHeadings"/>
            </w:pPr>
            <w:r>
              <w:t>Profile</w:t>
            </w:r>
          </w:p>
        </w:tc>
      </w:tr>
      <w:tr w:rsidR="00E21F42" w:rsidRPr="00E21F42" w:rsidTr="00EF5568">
        <w:tblPrEx>
          <w:tblLook w:val="04A0" w:firstRow="1" w:lastRow="0" w:firstColumn="1" w:lastColumn="0" w:noHBand="0" w:noVBand="1"/>
        </w:tblPrEx>
        <w:trPr>
          <w:gridAfter w:val="1"/>
          <w:wAfter w:w="78" w:type="dxa"/>
        </w:trPr>
        <w:tc>
          <w:tcPr>
            <w:tcW w:w="966" w:type="dxa"/>
          </w:tcPr>
          <w:p w:rsidR="00E21F42" w:rsidRPr="000C5918" w:rsidRDefault="00E21F42" w:rsidP="000C5918"/>
        </w:tc>
        <w:tc>
          <w:tcPr>
            <w:tcW w:w="9204" w:type="dxa"/>
            <w:gridSpan w:val="5"/>
          </w:tcPr>
          <w:p w:rsidR="007D7734" w:rsidRPr="000D7763" w:rsidRDefault="00586C1E" w:rsidP="000C5918">
            <w:pPr>
              <w:pStyle w:val="ResumeOverviewtext"/>
              <w:rPr>
                <w:rFonts w:eastAsia="MS Mincho"/>
              </w:rPr>
            </w:pPr>
            <w:r w:rsidRPr="000D7763">
              <w:t>A</w:t>
            </w:r>
            <w:r w:rsidR="00F07C19" w:rsidRPr="000D7763">
              <w:t>dministrative support professional</w:t>
            </w:r>
            <w:r w:rsidR="00446AC2" w:rsidRPr="000D7763">
              <w:t xml:space="preserve"> offering v</w:t>
            </w:r>
            <w:r w:rsidR="00F07C19" w:rsidRPr="000D7763">
              <w:t xml:space="preserve">ersatile </w:t>
            </w:r>
            <w:r w:rsidR="00473F65" w:rsidRPr="000D7763">
              <w:t xml:space="preserve">office </w:t>
            </w:r>
            <w:r w:rsidR="00B60D30" w:rsidRPr="000D7763">
              <w:t>management skills and</w:t>
            </w:r>
            <w:r w:rsidRPr="000D7763">
              <w:t xml:space="preserve"> proficiency in Microsoft Office programs</w:t>
            </w:r>
            <w:r w:rsidR="007E2DBF" w:rsidRPr="000D7763">
              <w:t>.</w:t>
            </w:r>
            <w:r w:rsidR="007D7734" w:rsidRPr="000D7763">
              <w:t xml:space="preserve"> </w:t>
            </w:r>
            <w:r w:rsidR="00723E30" w:rsidRPr="000D7763">
              <w:t xml:space="preserve">Strong planner </w:t>
            </w:r>
            <w:r w:rsidR="007656D5" w:rsidRPr="000D7763">
              <w:t>and problem solver who</w:t>
            </w:r>
            <w:r w:rsidR="00B30FBE" w:rsidRPr="000D7763">
              <w:t xml:space="preserve"> readily adapts to change, </w:t>
            </w:r>
            <w:r w:rsidR="00D07A54" w:rsidRPr="000D7763">
              <w:t>works independently</w:t>
            </w:r>
            <w:r w:rsidR="00B30FBE" w:rsidRPr="000D7763">
              <w:t xml:space="preserve"> </w:t>
            </w:r>
            <w:r w:rsidR="007656D5" w:rsidRPr="000D7763">
              <w:t>and exceeds expectations.</w:t>
            </w:r>
            <w:r w:rsidR="004703E3" w:rsidRPr="000D7763">
              <w:t xml:space="preserve"> </w:t>
            </w:r>
            <w:r w:rsidR="00723E30" w:rsidRPr="000D7763">
              <w:t xml:space="preserve">Able to juggle </w:t>
            </w:r>
            <w:r w:rsidR="004703E3" w:rsidRPr="000D7763">
              <w:t xml:space="preserve">multiple priorities </w:t>
            </w:r>
            <w:r w:rsidR="00723E30" w:rsidRPr="000D7763">
              <w:t>and meet</w:t>
            </w:r>
            <w:r w:rsidR="000254B3" w:rsidRPr="000D7763">
              <w:t xml:space="preserve"> tight deadlines</w:t>
            </w:r>
            <w:r w:rsidR="00723E30" w:rsidRPr="000D7763">
              <w:t xml:space="preserve"> without compromising quality.</w:t>
            </w:r>
          </w:p>
        </w:tc>
      </w:tr>
      <w:tr w:rsidR="008E5B48" w:rsidTr="00EF5568">
        <w:tc>
          <w:tcPr>
            <w:tcW w:w="10248" w:type="dxa"/>
            <w:gridSpan w:val="7"/>
          </w:tcPr>
          <w:p w:rsidR="008E5B48" w:rsidRPr="000C5918" w:rsidRDefault="008E5B48" w:rsidP="00AF0AA2">
            <w:pPr>
              <w:pStyle w:val="ResumeSectionHeadings"/>
            </w:pPr>
            <w:r w:rsidRPr="000C5918">
              <w:t>Education</w:t>
            </w:r>
          </w:p>
        </w:tc>
      </w:tr>
      <w:tr w:rsidR="00A92673" w:rsidRPr="00E21F42" w:rsidTr="00EF5568">
        <w:tblPrEx>
          <w:tblLook w:val="04A0" w:firstRow="1" w:lastRow="0" w:firstColumn="1" w:lastColumn="0" w:noHBand="0" w:noVBand="1"/>
        </w:tblPrEx>
        <w:trPr>
          <w:trHeight w:val="315"/>
        </w:trPr>
        <w:tc>
          <w:tcPr>
            <w:tcW w:w="966" w:type="dxa"/>
            <w:vMerge w:val="restart"/>
            <w:shd w:val="clear" w:color="auto" w:fill="auto"/>
          </w:tcPr>
          <w:p w:rsidR="00A92673" w:rsidRPr="00C95AEC" w:rsidRDefault="00A92673" w:rsidP="00C95AEC"/>
        </w:tc>
        <w:tc>
          <w:tcPr>
            <w:tcW w:w="9282" w:type="dxa"/>
            <w:gridSpan w:val="6"/>
            <w:shd w:val="clear" w:color="auto" w:fill="auto"/>
          </w:tcPr>
          <w:p w:rsidR="00A92673" w:rsidRDefault="00954C08" w:rsidP="00954C08">
            <w:pPr>
              <w:pStyle w:val="Location"/>
            </w:pPr>
            <w:r>
              <w:t>Winona State University</w:t>
            </w:r>
            <w:r w:rsidR="00A92673" w:rsidRPr="000D7763">
              <w:t xml:space="preserve"> — </w:t>
            </w:r>
            <w:r>
              <w:t>Winona</w:t>
            </w:r>
            <w:r w:rsidR="00A92673" w:rsidRPr="000D7763">
              <w:t xml:space="preserve">, </w:t>
            </w:r>
            <w:r>
              <w:t>MN</w:t>
            </w:r>
            <w:r w:rsidR="00647873">
              <w:t xml:space="preserve">                                                                          1989</w:t>
            </w:r>
          </w:p>
          <w:p w:rsidR="00647873" w:rsidRPr="000D7763" w:rsidRDefault="00647873" w:rsidP="00954C08">
            <w:pPr>
              <w:pStyle w:val="Location"/>
            </w:pPr>
            <w:r>
              <w:t>Bachelor of Science – Office Systems Administration</w:t>
            </w:r>
          </w:p>
        </w:tc>
      </w:tr>
      <w:tr w:rsidR="004C326F" w:rsidRPr="00E21F42" w:rsidTr="00EF5568">
        <w:tblPrEx>
          <w:tblLook w:val="04A0" w:firstRow="1" w:lastRow="0" w:firstColumn="1" w:lastColumn="0" w:noHBand="0" w:noVBand="1"/>
        </w:tblPrEx>
        <w:trPr>
          <w:trHeight w:val="80"/>
        </w:trPr>
        <w:tc>
          <w:tcPr>
            <w:tcW w:w="966" w:type="dxa"/>
            <w:vMerge/>
          </w:tcPr>
          <w:p w:rsidR="004C326F" w:rsidRDefault="004C326F" w:rsidP="007B6119">
            <w:pPr>
              <w:rPr>
                <w:rFonts w:ascii="Bookman Old Style" w:hAnsi="Bookman Old Style"/>
                <w:b/>
              </w:rPr>
            </w:pPr>
          </w:p>
        </w:tc>
        <w:tc>
          <w:tcPr>
            <w:tcW w:w="9282" w:type="dxa"/>
            <w:gridSpan w:val="6"/>
            <w:shd w:val="clear" w:color="auto" w:fill="auto"/>
          </w:tcPr>
          <w:p w:rsidR="008C4001" w:rsidRPr="000D7763" w:rsidRDefault="003E2124" w:rsidP="00B50D53">
            <w:pPr>
              <w:pStyle w:val="Skills"/>
            </w:pPr>
            <w:r w:rsidRPr="000D7763">
              <w:t>Relevant</w:t>
            </w:r>
            <w:r w:rsidR="00711158" w:rsidRPr="000D7763">
              <w:t xml:space="preserve"> Courses:</w:t>
            </w:r>
          </w:p>
          <w:p w:rsidR="00C70C14" w:rsidRPr="00711158" w:rsidRDefault="00C70C14" w:rsidP="000D7763">
            <w:pPr>
              <w:pStyle w:val="ResumeBulletPoints"/>
            </w:pPr>
            <w:r w:rsidRPr="00711158">
              <w:t>Project Management f</w:t>
            </w:r>
            <w:r>
              <w:t xml:space="preserve">or Executive </w:t>
            </w:r>
            <w:r w:rsidRPr="00711158">
              <w:t>Assistants</w:t>
            </w:r>
          </w:p>
          <w:p w:rsidR="00726066" w:rsidRPr="00711158" w:rsidRDefault="008C4001" w:rsidP="000D7763">
            <w:pPr>
              <w:pStyle w:val="ResumeBulletPoints"/>
            </w:pPr>
            <w:r w:rsidRPr="00711158">
              <w:t>MS Office for Professional Staff</w:t>
            </w:r>
          </w:p>
          <w:p w:rsidR="008C4001" w:rsidRPr="00711158" w:rsidRDefault="008C4001" w:rsidP="000D7763">
            <w:pPr>
              <w:pStyle w:val="ResumeBulletPoints"/>
            </w:pPr>
            <w:r w:rsidRPr="00711158">
              <w:t xml:space="preserve">Electronic Presentations for Business Professionals </w:t>
            </w:r>
          </w:p>
          <w:p w:rsidR="00726066" w:rsidRPr="00711158" w:rsidRDefault="00726066" w:rsidP="000D7763">
            <w:pPr>
              <w:pStyle w:val="ResumeBulletPoints"/>
            </w:pPr>
            <w:r w:rsidRPr="00711158">
              <w:t>Keyboarding and Document Formatting</w:t>
            </w:r>
          </w:p>
          <w:p w:rsidR="00726066" w:rsidRPr="00711158" w:rsidRDefault="00726066" w:rsidP="000D7763">
            <w:pPr>
              <w:pStyle w:val="ResumeBulletPoints"/>
            </w:pPr>
            <w:r w:rsidRPr="00711158">
              <w:t>Communica</w:t>
            </w:r>
            <w:r w:rsidRPr="000D7763">
              <w:t>t</w:t>
            </w:r>
            <w:r w:rsidRPr="00711158">
              <w:t>ion Skills f</w:t>
            </w:r>
            <w:r w:rsidR="009445DB">
              <w:t xml:space="preserve">or Executive </w:t>
            </w:r>
            <w:r w:rsidRPr="00711158">
              <w:t xml:space="preserve">Assistants </w:t>
            </w:r>
          </w:p>
          <w:p w:rsidR="00726066" w:rsidRPr="00711158" w:rsidRDefault="00726066" w:rsidP="000D7763">
            <w:pPr>
              <w:pStyle w:val="ResumeBulletPoints"/>
            </w:pPr>
            <w:r w:rsidRPr="00711158">
              <w:t xml:space="preserve">Finance for the Non-Financial Manager </w:t>
            </w:r>
          </w:p>
          <w:p w:rsidR="00726066" w:rsidRPr="000D7763" w:rsidRDefault="00630825" w:rsidP="00954C08">
            <w:pPr>
              <w:pStyle w:val="ResumeBulletPoints"/>
            </w:pPr>
            <w:r w:rsidRPr="00711158">
              <w:t>Professional Office Procedures</w:t>
            </w:r>
          </w:p>
        </w:tc>
      </w:tr>
      <w:tr w:rsidR="005271D8" w:rsidRPr="00E21F42" w:rsidTr="00954C08">
        <w:tblPrEx>
          <w:tblLook w:val="04A0" w:firstRow="1" w:lastRow="0" w:firstColumn="1" w:lastColumn="0" w:noHBand="0" w:noVBand="1"/>
        </w:tblPrEx>
        <w:trPr>
          <w:trHeight w:val="184"/>
        </w:trPr>
        <w:tc>
          <w:tcPr>
            <w:tcW w:w="966" w:type="dxa"/>
            <w:vMerge/>
          </w:tcPr>
          <w:p w:rsidR="005271D8" w:rsidRDefault="005271D8" w:rsidP="007B6119">
            <w:pPr>
              <w:rPr>
                <w:rFonts w:ascii="Bookman Old Style" w:hAnsi="Bookman Old Style"/>
                <w:b/>
              </w:rPr>
            </w:pPr>
          </w:p>
        </w:tc>
        <w:tc>
          <w:tcPr>
            <w:tcW w:w="9282" w:type="dxa"/>
            <w:gridSpan w:val="6"/>
            <w:shd w:val="clear" w:color="auto" w:fill="auto"/>
          </w:tcPr>
          <w:p w:rsidR="005271D8" w:rsidRPr="000C5918" w:rsidRDefault="005271D8" w:rsidP="00954C08">
            <w:pPr>
              <w:pStyle w:val="ResumeBulletPoints"/>
              <w:numPr>
                <w:ilvl w:val="0"/>
                <w:numId w:val="0"/>
              </w:numPr>
            </w:pPr>
          </w:p>
        </w:tc>
      </w:tr>
      <w:tr w:rsidR="00A92673" w:rsidTr="00EF5568">
        <w:tc>
          <w:tcPr>
            <w:tcW w:w="10248" w:type="dxa"/>
            <w:gridSpan w:val="7"/>
          </w:tcPr>
          <w:p w:rsidR="00A92673" w:rsidRPr="000C5918" w:rsidRDefault="00A92673" w:rsidP="000C5918">
            <w:pPr>
              <w:pStyle w:val="ResumeSectionHeadings"/>
            </w:pPr>
            <w:r w:rsidRPr="000C5918">
              <w:t>Key Skills</w:t>
            </w:r>
          </w:p>
        </w:tc>
      </w:tr>
      <w:tr w:rsidR="00A92673" w:rsidRPr="00E21F42" w:rsidTr="00EF5568">
        <w:trPr>
          <w:trHeight w:val="525"/>
        </w:trPr>
        <w:tc>
          <w:tcPr>
            <w:tcW w:w="966" w:type="dxa"/>
          </w:tcPr>
          <w:p w:rsidR="00A92673" w:rsidRPr="000D7763" w:rsidRDefault="00A92673" w:rsidP="000D7763">
            <w:pPr>
              <w:jc w:val="both"/>
              <w:rPr>
                <w:rFonts w:eastAsia="MS Mincho"/>
                <w:b/>
                <w:bCs/>
                <w:sz w:val="18"/>
                <w:szCs w:val="18"/>
              </w:rPr>
            </w:pPr>
          </w:p>
        </w:tc>
        <w:tc>
          <w:tcPr>
            <w:tcW w:w="1108" w:type="dxa"/>
          </w:tcPr>
          <w:p w:rsidR="00A92673" w:rsidRPr="000D7763" w:rsidRDefault="00A92673" w:rsidP="00A92673">
            <w:pPr>
              <w:pStyle w:val="Skills"/>
            </w:pPr>
            <w:r w:rsidRPr="000D7763">
              <w:t>Office Skills:</w:t>
            </w:r>
          </w:p>
        </w:tc>
        <w:tc>
          <w:tcPr>
            <w:tcW w:w="2262" w:type="dxa"/>
          </w:tcPr>
          <w:p w:rsidR="00A92673" w:rsidRPr="000D7763" w:rsidRDefault="00A92673" w:rsidP="00A92673">
            <w:pPr>
              <w:pStyle w:val="Skills"/>
            </w:pPr>
            <w:r w:rsidRPr="000D7763">
              <w:t>Office Management</w:t>
            </w:r>
          </w:p>
          <w:p w:rsidR="00A92673" w:rsidRPr="000D7763" w:rsidRDefault="00A92673" w:rsidP="00A92673">
            <w:pPr>
              <w:pStyle w:val="Skills"/>
            </w:pPr>
            <w:r w:rsidRPr="000D7763">
              <w:t xml:space="preserve">Records Management </w:t>
            </w:r>
          </w:p>
          <w:p w:rsidR="00A92673" w:rsidRPr="000D7763" w:rsidRDefault="00A92673" w:rsidP="00A92673">
            <w:pPr>
              <w:pStyle w:val="Skills"/>
            </w:pPr>
            <w:r w:rsidRPr="000D7763">
              <w:t>Database Administration</w:t>
            </w:r>
          </w:p>
          <w:p w:rsidR="00A92673" w:rsidRPr="000D7763" w:rsidRDefault="00A92673" w:rsidP="00A92673">
            <w:pPr>
              <w:pStyle w:val="Skills"/>
              <w:rPr>
                <w:szCs w:val="12"/>
              </w:rPr>
            </w:pPr>
          </w:p>
        </w:tc>
        <w:tc>
          <w:tcPr>
            <w:tcW w:w="3219" w:type="dxa"/>
            <w:gridSpan w:val="2"/>
          </w:tcPr>
          <w:p w:rsidR="00A92673" w:rsidRPr="000D7763" w:rsidRDefault="00A92673" w:rsidP="00A92673">
            <w:pPr>
              <w:pStyle w:val="Skills"/>
            </w:pPr>
            <w:r w:rsidRPr="000D7763">
              <w:t>Spreadsheets/Reports</w:t>
            </w:r>
          </w:p>
          <w:p w:rsidR="00A92673" w:rsidRPr="000D7763" w:rsidRDefault="00A92673" w:rsidP="00A92673">
            <w:pPr>
              <w:pStyle w:val="Skills"/>
            </w:pPr>
            <w:r w:rsidRPr="000D7763">
              <w:t>Event Management</w:t>
            </w:r>
          </w:p>
          <w:p w:rsidR="00A92673" w:rsidRPr="000D7763" w:rsidRDefault="00A92673" w:rsidP="00A92673">
            <w:pPr>
              <w:pStyle w:val="Skills"/>
            </w:pPr>
            <w:r w:rsidRPr="000D7763">
              <w:t>Calendaring</w:t>
            </w:r>
          </w:p>
          <w:p w:rsidR="00A92673" w:rsidRPr="000D7763" w:rsidRDefault="00A92673" w:rsidP="00A92673">
            <w:pPr>
              <w:pStyle w:val="Skills"/>
              <w:rPr>
                <w:szCs w:val="12"/>
              </w:rPr>
            </w:pPr>
          </w:p>
        </w:tc>
        <w:tc>
          <w:tcPr>
            <w:tcW w:w="2693" w:type="dxa"/>
            <w:gridSpan w:val="2"/>
          </w:tcPr>
          <w:p w:rsidR="00A92673" w:rsidRPr="000D7763" w:rsidRDefault="00A92673" w:rsidP="00A92673">
            <w:pPr>
              <w:pStyle w:val="Skills"/>
            </w:pPr>
            <w:r w:rsidRPr="000D7763">
              <w:t>Front-Desk Reception</w:t>
            </w:r>
          </w:p>
          <w:p w:rsidR="00A92673" w:rsidRPr="000D7763" w:rsidRDefault="00A92673" w:rsidP="00A92673">
            <w:pPr>
              <w:pStyle w:val="Skills"/>
            </w:pPr>
            <w:r w:rsidRPr="000D7763">
              <w:t>Executive Support</w:t>
            </w:r>
          </w:p>
          <w:p w:rsidR="00A92673" w:rsidRPr="000D7763" w:rsidRDefault="00A92673" w:rsidP="00A92673">
            <w:pPr>
              <w:pStyle w:val="Skills"/>
            </w:pPr>
            <w:r w:rsidRPr="000D7763">
              <w:t>Travel Coordination</w:t>
            </w:r>
          </w:p>
          <w:p w:rsidR="00A92673" w:rsidRPr="000D7763" w:rsidRDefault="00A92673" w:rsidP="00A92673">
            <w:pPr>
              <w:pStyle w:val="Skills"/>
              <w:rPr>
                <w:szCs w:val="12"/>
              </w:rPr>
            </w:pPr>
          </w:p>
        </w:tc>
      </w:tr>
      <w:tr w:rsidR="00A92673" w:rsidRPr="00E21F42" w:rsidTr="00EF5568">
        <w:trPr>
          <w:trHeight w:val="405"/>
        </w:trPr>
        <w:tc>
          <w:tcPr>
            <w:tcW w:w="966" w:type="dxa"/>
          </w:tcPr>
          <w:p w:rsidR="00A92673" w:rsidRPr="000D7763" w:rsidRDefault="00A92673" w:rsidP="000D7763">
            <w:pPr>
              <w:rPr>
                <w:rFonts w:eastAsia="MS Mincho"/>
                <w:b/>
                <w:bCs/>
                <w:sz w:val="18"/>
                <w:szCs w:val="18"/>
              </w:rPr>
            </w:pPr>
          </w:p>
        </w:tc>
        <w:tc>
          <w:tcPr>
            <w:tcW w:w="1108" w:type="dxa"/>
          </w:tcPr>
          <w:p w:rsidR="00A92673" w:rsidRPr="000D7763" w:rsidRDefault="00A92673" w:rsidP="00A92673">
            <w:pPr>
              <w:pStyle w:val="Skills"/>
            </w:pPr>
            <w:r w:rsidRPr="000D7763">
              <w:t>Computer Skills:</w:t>
            </w:r>
          </w:p>
        </w:tc>
        <w:tc>
          <w:tcPr>
            <w:tcW w:w="2262" w:type="dxa"/>
          </w:tcPr>
          <w:p w:rsidR="00A92673" w:rsidRPr="000D7763" w:rsidRDefault="00A92673" w:rsidP="00A92673">
            <w:pPr>
              <w:pStyle w:val="Skills"/>
            </w:pPr>
            <w:r w:rsidRPr="000D7763">
              <w:t>MS Word</w:t>
            </w:r>
          </w:p>
          <w:p w:rsidR="00A92673" w:rsidRPr="000D7763" w:rsidRDefault="00A92673" w:rsidP="00A92673">
            <w:pPr>
              <w:pStyle w:val="Skills"/>
            </w:pPr>
            <w:r w:rsidRPr="000D7763">
              <w:t>MS Excel</w:t>
            </w:r>
          </w:p>
          <w:p w:rsidR="00A92673" w:rsidRPr="000D7763" w:rsidRDefault="00A92673" w:rsidP="00A92673">
            <w:pPr>
              <w:pStyle w:val="Skills"/>
            </w:pPr>
            <w:r w:rsidRPr="000D7763">
              <w:t>MS PowerPoint</w:t>
            </w:r>
          </w:p>
        </w:tc>
        <w:tc>
          <w:tcPr>
            <w:tcW w:w="3219" w:type="dxa"/>
            <w:gridSpan w:val="2"/>
          </w:tcPr>
          <w:p w:rsidR="00A92673" w:rsidRPr="000D7763" w:rsidRDefault="00A92673" w:rsidP="00A92673">
            <w:pPr>
              <w:pStyle w:val="Skills"/>
            </w:pPr>
            <w:r w:rsidRPr="000D7763">
              <w:t>MS Outlook</w:t>
            </w:r>
          </w:p>
          <w:p w:rsidR="00A92673" w:rsidRPr="000D7763" w:rsidRDefault="00A92673" w:rsidP="00A92673">
            <w:pPr>
              <w:pStyle w:val="Skills"/>
            </w:pPr>
            <w:r w:rsidRPr="000D7763">
              <w:t>MS Access</w:t>
            </w:r>
          </w:p>
          <w:p w:rsidR="00A92673" w:rsidRPr="000D7763" w:rsidRDefault="00A92673" w:rsidP="00A92673">
            <w:pPr>
              <w:pStyle w:val="Skills"/>
            </w:pPr>
            <w:r w:rsidRPr="000D7763">
              <w:t>MS Project</w:t>
            </w:r>
          </w:p>
        </w:tc>
        <w:tc>
          <w:tcPr>
            <w:tcW w:w="2693" w:type="dxa"/>
            <w:gridSpan w:val="2"/>
          </w:tcPr>
          <w:p w:rsidR="00A92673" w:rsidRPr="000D7763" w:rsidRDefault="00A92673" w:rsidP="00A92673">
            <w:pPr>
              <w:pStyle w:val="Skills"/>
            </w:pPr>
            <w:r w:rsidRPr="000D7763">
              <w:t>MS Publisher</w:t>
            </w:r>
          </w:p>
          <w:p w:rsidR="00A92673" w:rsidRPr="000D7763" w:rsidRDefault="00A92673" w:rsidP="00A92673">
            <w:pPr>
              <w:pStyle w:val="Skills"/>
            </w:pPr>
            <w:r w:rsidRPr="000D7763">
              <w:t>FileMaker Pro</w:t>
            </w:r>
          </w:p>
          <w:p w:rsidR="00A92673" w:rsidRPr="000D7763" w:rsidRDefault="00A92673" w:rsidP="00A92673">
            <w:pPr>
              <w:pStyle w:val="Skills"/>
            </w:pPr>
            <w:r w:rsidRPr="000D7763">
              <w:t>Windows</w:t>
            </w:r>
          </w:p>
        </w:tc>
      </w:tr>
      <w:tr w:rsidR="00A92673" w:rsidTr="00EF5568">
        <w:tc>
          <w:tcPr>
            <w:tcW w:w="10248" w:type="dxa"/>
            <w:gridSpan w:val="7"/>
          </w:tcPr>
          <w:p w:rsidR="00A92673" w:rsidRPr="000C5918" w:rsidRDefault="00A92673" w:rsidP="000C5918">
            <w:pPr>
              <w:pStyle w:val="ResumeSectionHeadings"/>
            </w:pPr>
            <w:r w:rsidRPr="000C5918">
              <w:t>Experience</w:t>
            </w:r>
          </w:p>
        </w:tc>
      </w:tr>
      <w:tr w:rsidR="00C96D94" w:rsidRPr="00E21F42" w:rsidTr="00EF5568">
        <w:tblPrEx>
          <w:tblLook w:val="04A0" w:firstRow="1" w:lastRow="0" w:firstColumn="1" w:lastColumn="0" w:noHBand="0" w:noVBand="1"/>
        </w:tblPrEx>
        <w:trPr>
          <w:trHeight w:val="80"/>
        </w:trPr>
        <w:tc>
          <w:tcPr>
            <w:tcW w:w="966" w:type="dxa"/>
            <w:vMerge w:val="restart"/>
          </w:tcPr>
          <w:p w:rsidR="00C96D94" w:rsidRPr="000C5918" w:rsidRDefault="00C96D94" w:rsidP="00B50D53">
            <w:pPr>
              <w:pStyle w:val="ResumeOverviewtext"/>
            </w:pPr>
          </w:p>
        </w:tc>
        <w:tc>
          <w:tcPr>
            <w:tcW w:w="4680" w:type="dxa"/>
            <w:gridSpan w:val="3"/>
          </w:tcPr>
          <w:p w:rsidR="00C96D94" w:rsidRPr="000D7763" w:rsidRDefault="00954C08" w:rsidP="00954C08">
            <w:pPr>
              <w:pStyle w:val="Location"/>
            </w:pPr>
            <w:r>
              <w:t>Mediascope, Inc.</w:t>
            </w:r>
            <w:r w:rsidR="00C96D94" w:rsidRPr="000D7763">
              <w:t xml:space="preserve"> —</w:t>
            </w:r>
            <w:r w:rsidR="00586C1E" w:rsidRPr="000D7763">
              <w:t xml:space="preserve"> </w:t>
            </w:r>
            <w:r>
              <w:t>Winona</w:t>
            </w:r>
            <w:r w:rsidR="00C96D94" w:rsidRPr="000D7763">
              <w:t xml:space="preserve">, </w:t>
            </w:r>
            <w:r>
              <w:t>MN</w:t>
            </w:r>
          </w:p>
        </w:tc>
        <w:tc>
          <w:tcPr>
            <w:tcW w:w="4602" w:type="dxa"/>
            <w:gridSpan w:val="3"/>
          </w:tcPr>
          <w:p w:rsidR="00C96D94" w:rsidRDefault="00954C08" w:rsidP="00954C08">
            <w:pPr>
              <w:pStyle w:val="Location"/>
            </w:pPr>
            <w:r>
              <w:t xml:space="preserve">Administrative </w:t>
            </w:r>
            <w:r w:rsidR="00C96D94" w:rsidRPr="000D7763">
              <w:t>Assistant, 20</w:t>
            </w:r>
            <w:r>
              <w:t>10</w:t>
            </w:r>
            <w:r w:rsidR="00C96D94" w:rsidRPr="000D7763">
              <w:t xml:space="preserve"> to </w:t>
            </w:r>
            <w:r>
              <w:t>Present</w:t>
            </w:r>
          </w:p>
          <w:p w:rsidR="00954C08" w:rsidRPr="000D7763" w:rsidRDefault="00954C08" w:rsidP="00954C08">
            <w:pPr>
              <w:pStyle w:val="Location"/>
              <w:rPr>
                <w:rFonts w:eastAsia="MS Mincho"/>
              </w:rPr>
            </w:pPr>
          </w:p>
        </w:tc>
      </w:tr>
      <w:tr w:rsidR="00C96D94" w:rsidRPr="00E21F42" w:rsidTr="00EF5568">
        <w:tblPrEx>
          <w:tblLook w:val="04A0" w:firstRow="1" w:lastRow="0" w:firstColumn="1" w:lastColumn="0" w:noHBand="0" w:noVBand="1"/>
        </w:tblPrEx>
        <w:trPr>
          <w:trHeight w:val="195"/>
        </w:trPr>
        <w:tc>
          <w:tcPr>
            <w:tcW w:w="966" w:type="dxa"/>
            <w:vMerge/>
          </w:tcPr>
          <w:p w:rsidR="00C96D94" w:rsidRDefault="00C96D94" w:rsidP="000C5918">
            <w:pPr>
              <w:pStyle w:val="ResumeOverviewtext"/>
            </w:pPr>
          </w:p>
        </w:tc>
        <w:tc>
          <w:tcPr>
            <w:tcW w:w="9282" w:type="dxa"/>
            <w:gridSpan w:val="6"/>
          </w:tcPr>
          <w:p w:rsidR="000D7763" w:rsidRPr="000D7763" w:rsidRDefault="00302E2C" w:rsidP="00C63933">
            <w:pPr>
              <w:pStyle w:val="ResumeOverviewtext"/>
              <w:ind w:right="672"/>
              <w:jc w:val="both"/>
            </w:pPr>
            <w:r w:rsidRPr="000D7763">
              <w:t xml:space="preserve">Handled </w:t>
            </w:r>
            <w:r w:rsidR="00FB29DF" w:rsidRPr="000D7763">
              <w:t xml:space="preserve">multifaceted </w:t>
            </w:r>
            <w:r w:rsidRPr="000D7763">
              <w:t>clerical tasks (e.g., data entry, filin</w:t>
            </w:r>
            <w:r w:rsidR="00F01644" w:rsidRPr="000D7763">
              <w:t xml:space="preserve">g, records management and </w:t>
            </w:r>
            <w:r w:rsidRPr="000D7763">
              <w:t xml:space="preserve">billing) as the </w:t>
            </w:r>
            <w:r w:rsidR="005E4976">
              <w:t xml:space="preserve">office </w:t>
            </w:r>
            <w:r w:rsidRPr="000D7763">
              <w:t xml:space="preserve">assistant. </w:t>
            </w:r>
            <w:r w:rsidR="00836E98" w:rsidRPr="000D7763">
              <w:t>C</w:t>
            </w:r>
            <w:r w:rsidR="00712C74" w:rsidRPr="000D7763">
              <w:t>oordinated travel arrangements</w:t>
            </w:r>
            <w:r w:rsidR="005D65D5" w:rsidRPr="000D7763">
              <w:t>, maintained database and e</w:t>
            </w:r>
            <w:r w:rsidR="00712C74" w:rsidRPr="000D7763">
              <w:t xml:space="preserve">nsured </w:t>
            </w:r>
            <w:r w:rsidR="0018775F" w:rsidRPr="000D7763">
              <w:t xml:space="preserve">the delivery of </w:t>
            </w:r>
            <w:r w:rsidR="00712C74" w:rsidRPr="000D7763">
              <w:t xml:space="preserve">premium service to </w:t>
            </w:r>
            <w:r w:rsidR="0018775F" w:rsidRPr="000D7763">
              <w:t>students</w:t>
            </w:r>
            <w:r w:rsidR="00712C74" w:rsidRPr="000D7763">
              <w:t xml:space="preserve">. </w:t>
            </w:r>
            <w:r w:rsidR="00C81447" w:rsidRPr="000D7763">
              <w:t xml:space="preserve">Quickly became a trusted assistant known for “can-do” attitude, flexibility and </w:t>
            </w:r>
            <w:r w:rsidR="00723E30" w:rsidRPr="000D7763">
              <w:t>high-</w:t>
            </w:r>
            <w:r w:rsidR="00C81447" w:rsidRPr="000D7763">
              <w:t xml:space="preserve">quality </w:t>
            </w:r>
            <w:r w:rsidR="00723E30" w:rsidRPr="000D7763">
              <w:t>work</w:t>
            </w:r>
            <w:r w:rsidR="00C81447" w:rsidRPr="000D7763">
              <w:t xml:space="preserve">. </w:t>
            </w:r>
          </w:p>
          <w:p w:rsidR="007A4B8F" w:rsidRPr="000D7763" w:rsidRDefault="000C03B6" w:rsidP="00FF4B46">
            <w:pPr>
              <w:pStyle w:val="Skills"/>
              <w:ind w:right="672"/>
            </w:pPr>
            <w:r w:rsidRPr="000D7763">
              <w:t>Highlights:</w:t>
            </w:r>
          </w:p>
        </w:tc>
      </w:tr>
      <w:tr w:rsidR="009C2E0A" w:rsidRPr="000C5918" w:rsidTr="00EF5568">
        <w:tblPrEx>
          <w:tblLook w:val="04A0" w:firstRow="1" w:lastRow="0" w:firstColumn="1" w:lastColumn="0" w:noHBand="0" w:noVBand="1"/>
        </w:tblPrEx>
        <w:trPr>
          <w:trHeight w:val="66"/>
        </w:trPr>
        <w:tc>
          <w:tcPr>
            <w:tcW w:w="966" w:type="dxa"/>
            <w:vMerge/>
          </w:tcPr>
          <w:p w:rsidR="009C2E0A" w:rsidRDefault="009C2E0A" w:rsidP="00E21F42">
            <w:pPr>
              <w:jc w:val="both"/>
              <w:rPr>
                <w:rFonts w:ascii="Bookman Old Style" w:hAnsi="Bookman Old Style"/>
                <w:b/>
              </w:rPr>
            </w:pPr>
          </w:p>
        </w:tc>
        <w:tc>
          <w:tcPr>
            <w:tcW w:w="9282" w:type="dxa"/>
            <w:gridSpan w:val="6"/>
          </w:tcPr>
          <w:p w:rsidR="005E4976" w:rsidRPr="005E4976" w:rsidRDefault="005E4976" w:rsidP="00FF4B46">
            <w:pPr>
              <w:pStyle w:val="ResumeBulletPoints"/>
              <w:ind w:right="672"/>
            </w:pPr>
            <w:r w:rsidRPr="009C1B4D">
              <w:rPr>
                <w:color w:val="000000"/>
              </w:rPr>
              <w:t>Interact</w:t>
            </w:r>
            <w:r>
              <w:rPr>
                <w:color w:val="000000"/>
              </w:rPr>
              <w:t>ed</w:t>
            </w:r>
            <w:r w:rsidRPr="009C1B4D">
              <w:rPr>
                <w:color w:val="000000"/>
              </w:rPr>
              <w:t xml:space="preserve"> directly with customers via telephone, electronically or face-to-face in order to provide and process information in response to inquiries, concerns and/or requests about products, services and materials offered by the company.</w:t>
            </w:r>
            <w:r w:rsidRPr="009C1B4D">
              <w:rPr>
                <w:color w:val="000000"/>
                <w:sz w:val="20"/>
                <w:szCs w:val="20"/>
              </w:rPr>
              <w:t xml:space="preserve">  </w:t>
            </w:r>
          </w:p>
          <w:p w:rsidR="005E4976" w:rsidRPr="005E4976" w:rsidRDefault="005E4976" w:rsidP="00FF4B46">
            <w:pPr>
              <w:pStyle w:val="ResumeBulletPoints"/>
              <w:ind w:right="672"/>
            </w:pPr>
            <w:r w:rsidRPr="009C1B4D">
              <w:rPr>
                <w:color w:val="000000"/>
              </w:rPr>
              <w:t>Answer</w:t>
            </w:r>
            <w:r>
              <w:rPr>
                <w:color w:val="000000"/>
              </w:rPr>
              <w:t>ed</w:t>
            </w:r>
            <w:r w:rsidRPr="009C1B4D">
              <w:rPr>
                <w:color w:val="000000"/>
              </w:rPr>
              <w:t xml:space="preserve"> customer questions and </w:t>
            </w:r>
            <w:r>
              <w:rPr>
                <w:color w:val="000000"/>
              </w:rPr>
              <w:t>took</w:t>
            </w:r>
            <w:r w:rsidRPr="009C1B4D">
              <w:rPr>
                <w:color w:val="000000"/>
              </w:rPr>
              <w:t xml:space="preserve"> care of complaints by providing troubleshooting information with the goal of ensuring a positive customer experience by possessing and utilizing my excellent communication, listening and exceptional problem solving skills.  </w:t>
            </w:r>
          </w:p>
          <w:p w:rsidR="00510E1A" w:rsidRPr="00510E1A" w:rsidRDefault="00836E98" w:rsidP="00FF4B46">
            <w:pPr>
              <w:pStyle w:val="ResumeBulletPoints"/>
              <w:ind w:right="672"/>
            </w:pPr>
            <w:r>
              <w:t>Entrusted to m</w:t>
            </w:r>
            <w:r w:rsidR="00510E1A" w:rsidRPr="00510E1A">
              <w:t xml:space="preserve">anage office in </w:t>
            </w:r>
            <w:r>
              <w:t xml:space="preserve">the supervisor’s </w:t>
            </w:r>
            <w:r w:rsidR="00510E1A" w:rsidRPr="00510E1A">
              <w:t>absence</w:t>
            </w:r>
            <w:r w:rsidR="00510E1A">
              <w:t>. Provided timely</w:t>
            </w:r>
            <w:r w:rsidR="00780CE2">
              <w:t>,</w:t>
            </w:r>
            <w:r w:rsidR="00510E1A" w:rsidRPr="00510E1A">
              <w:t xml:space="preserve"> courteous and knowledgeable response to information requests; screened and transferred calls; </w:t>
            </w:r>
            <w:r w:rsidR="00510E1A">
              <w:t xml:space="preserve">and </w:t>
            </w:r>
            <w:r w:rsidR="00510E1A" w:rsidRPr="00510E1A">
              <w:t xml:space="preserve">prepared </w:t>
            </w:r>
            <w:r w:rsidR="00510E1A">
              <w:t>correspondence.</w:t>
            </w:r>
          </w:p>
          <w:p w:rsidR="00CB08DF" w:rsidRDefault="00780CE2" w:rsidP="00FF4B46">
            <w:pPr>
              <w:pStyle w:val="ResumeBulletPoints"/>
              <w:ind w:right="672"/>
            </w:pPr>
            <w:r>
              <w:t>Co-</w:t>
            </w:r>
            <w:r w:rsidR="00CB08DF" w:rsidRPr="00CB08DF">
              <w:t>developed comprehensive</w:t>
            </w:r>
            <w:r w:rsidR="00274C9C">
              <w:t>, 60-page</w:t>
            </w:r>
            <w:r w:rsidR="00CB08DF" w:rsidRPr="00CB08DF">
              <w:t xml:space="preserve"> training manual </w:t>
            </w:r>
            <w:r w:rsidR="007B6119">
              <w:t>that enabled</w:t>
            </w:r>
            <w:r>
              <w:t xml:space="preserve"> </w:t>
            </w:r>
            <w:r w:rsidR="007B6119">
              <w:t xml:space="preserve">faster </w:t>
            </w:r>
            <w:r w:rsidR="00CB08DF" w:rsidRPr="00CB08DF">
              <w:t>ramp-u</w:t>
            </w:r>
            <w:r>
              <w:t>p for</w:t>
            </w:r>
            <w:r w:rsidR="00102EFE">
              <w:t xml:space="preserve"> newly hired support staff.</w:t>
            </w:r>
          </w:p>
          <w:p w:rsidR="005E4976" w:rsidRDefault="00102EFE" w:rsidP="00FF4B46">
            <w:pPr>
              <w:pStyle w:val="ResumeBulletPoints"/>
              <w:ind w:right="672"/>
            </w:pPr>
            <w:r w:rsidRPr="00102EFE">
              <w:t xml:space="preserve">Developed </w:t>
            </w:r>
            <w:r w:rsidR="007277EF">
              <w:t xml:space="preserve">innovative </w:t>
            </w:r>
            <w:r w:rsidRPr="00102EFE">
              <w:t xml:space="preserve">PowerPoint </w:t>
            </w:r>
            <w:r>
              <w:t>presentati</w:t>
            </w:r>
            <w:r w:rsidR="00705F10">
              <w:t>on</w:t>
            </w:r>
            <w:r>
              <w:t xml:space="preserve"> used by </w:t>
            </w:r>
            <w:r w:rsidR="00705F10">
              <w:t xml:space="preserve">the </w:t>
            </w:r>
            <w:r>
              <w:t xml:space="preserve">Office of Admissions to market executive support programs to potential </w:t>
            </w:r>
            <w:r w:rsidR="005E4976">
              <w:t>customers</w:t>
            </w:r>
            <w:r w:rsidRPr="00102EFE">
              <w:t>.</w:t>
            </w:r>
          </w:p>
          <w:p w:rsidR="005E4976" w:rsidRPr="005E4976" w:rsidRDefault="005E4976" w:rsidP="00FF4B46">
            <w:pPr>
              <w:pStyle w:val="ResumeBulletPoints"/>
              <w:ind w:right="672"/>
            </w:pPr>
            <w:r w:rsidRPr="005E4976">
              <w:rPr>
                <w:color w:val="000000"/>
              </w:rPr>
              <w:t>Processed orders, forms, applications and requests relating to issues to the designated resource, as well as, manage customers’ accounts by keeping records of interactions and transactions.  Managed administration of customer accounts through communicating and coordinating with internal departments of the organization.</w:t>
            </w:r>
          </w:p>
          <w:p w:rsidR="009214FE" w:rsidRPr="009214FE" w:rsidRDefault="00CB08DF" w:rsidP="00FF4B46">
            <w:pPr>
              <w:pStyle w:val="ResumeBulletPoints"/>
              <w:ind w:right="672"/>
            </w:pPr>
            <w:r w:rsidRPr="001A2168">
              <w:t xml:space="preserve">Earned excellent marks on performance reviews, with citations for excellence in areas including work volume, accuracy </w:t>
            </w:r>
            <w:r w:rsidR="00430A79">
              <w:t xml:space="preserve">and quality; ability to learn and </w:t>
            </w:r>
            <w:r w:rsidRPr="001A2168">
              <w:t xml:space="preserve">master new </w:t>
            </w:r>
            <w:r w:rsidR="007277EF">
              <w:t>concepts</w:t>
            </w:r>
            <w:r w:rsidR="00430A79">
              <w:t xml:space="preserve">; positive </w:t>
            </w:r>
            <w:r w:rsidRPr="001A2168">
              <w:t xml:space="preserve">work ethic; and commitment </w:t>
            </w:r>
            <w:r>
              <w:t>to providing unsurpassed service</w:t>
            </w:r>
            <w:r w:rsidRPr="001A2168">
              <w:t>.</w:t>
            </w:r>
          </w:p>
        </w:tc>
      </w:tr>
    </w:tbl>
    <w:p w:rsidR="006736CC" w:rsidRDefault="006736CC" w:rsidP="005E4976"/>
    <w:tbl>
      <w:tblPr>
        <w:tblW w:w="11256" w:type="dxa"/>
        <w:tblLook w:val="04A0" w:firstRow="1" w:lastRow="0" w:firstColumn="1" w:lastColumn="0" w:noHBand="0" w:noVBand="1"/>
      </w:tblPr>
      <w:tblGrid>
        <w:gridCol w:w="1008"/>
        <w:gridCol w:w="4069"/>
        <w:gridCol w:w="5081"/>
        <w:gridCol w:w="1008"/>
        <w:gridCol w:w="90"/>
      </w:tblGrid>
      <w:tr w:rsidR="00C63933" w:rsidRPr="000D7763" w:rsidTr="0088715B">
        <w:trPr>
          <w:gridAfter w:val="2"/>
          <w:wAfter w:w="1098" w:type="dxa"/>
          <w:trHeight w:val="80"/>
        </w:trPr>
        <w:tc>
          <w:tcPr>
            <w:tcW w:w="5077" w:type="dxa"/>
            <w:gridSpan w:val="2"/>
          </w:tcPr>
          <w:p w:rsidR="00C63933" w:rsidRPr="000D7763" w:rsidRDefault="00C63933" w:rsidP="00C63933">
            <w:pPr>
              <w:pStyle w:val="Location"/>
              <w:ind w:firstLine="990"/>
            </w:pPr>
            <w:r>
              <w:t>Charter House</w:t>
            </w:r>
            <w:r w:rsidRPr="000D7763">
              <w:t xml:space="preserve"> — </w:t>
            </w:r>
            <w:r>
              <w:t>Rochester</w:t>
            </w:r>
            <w:r w:rsidRPr="000D7763">
              <w:t xml:space="preserve">, </w:t>
            </w:r>
            <w:r>
              <w:t>MN</w:t>
            </w:r>
          </w:p>
        </w:tc>
        <w:tc>
          <w:tcPr>
            <w:tcW w:w="5081" w:type="dxa"/>
          </w:tcPr>
          <w:p w:rsidR="00C63933" w:rsidRDefault="00C63933" w:rsidP="002A0E2D">
            <w:pPr>
              <w:pStyle w:val="Location"/>
            </w:pPr>
            <w:r>
              <w:t xml:space="preserve">              Administrative </w:t>
            </w:r>
            <w:r w:rsidRPr="000D7763">
              <w:t xml:space="preserve">Assistant, </w:t>
            </w:r>
            <w:r>
              <w:t>2006</w:t>
            </w:r>
            <w:r w:rsidRPr="000D7763">
              <w:t xml:space="preserve"> to </w:t>
            </w:r>
            <w:r>
              <w:t>2010</w:t>
            </w:r>
          </w:p>
          <w:p w:rsidR="00C63933" w:rsidRPr="000D7763" w:rsidRDefault="00C63933" w:rsidP="002A0E2D">
            <w:pPr>
              <w:pStyle w:val="Location"/>
              <w:rPr>
                <w:rFonts w:eastAsia="MS Mincho"/>
              </w:rPr>
            </w:pPr>
          </w:p>
        </w:tc>
      </w:tr>
      <w:tr w:rsidR="00C63933" w:rsidRPr="000D7763" w:rsidTr="0088715B">
        <w:trPr>
          <w:gridBefore w:val="1"/>
          <w:wBefore w:w="1008" w:type="dxa"/>
          <w:trHeight w:val="195"/>
        </w:trPr>
        <w:tc>
          <w:tcPr>
            <w:tcW w:w="10248" w:type="dxa"/>
            <w:gridSpan w:val="4"/>
          </w:tcPr>
          <w:p w:rsidR="00C63933" w:rsidRPr="000D7763" w:rsidRDefault="00C63933" w:rsidP="00C63933">
            <w:pPr>
              <w:pStyle w:val="ResumeOverviewtext"/>
              <w:ind w:right="1770"/>
              <w:jc w:val="both"/>
            </w:pPr>
            <w:r>
              <w:t>Greeted visitors in a very pleasant and professional demeanor while making notes of residents who enter and leave the facility; answered and directed all incoming telephone calls on a multi-line system, in a prompt and cheerful manner; assisted with clerical and other tasks as needed in an efficient multi-taking manner such as processing all in-coming and out-going mail; creating and maintain employee and clients files.  As the first person who I seen by newcomers to the facility, worked to assure made a good first impression.  Provided very friendly and outgoing customer service to the needs of residents and visitors through maturity, confident, knowledge and trustworthiness while respecting the privary of the caregivers and those we care for.  Kept the work area very clean and inviting while providing people with information about the facility and/or residents.</w:t>
            </w:r>
          </w:p>
          <w:p w:rsidR="00C63933" w:rsidRPr="000D7763" w:rsidRDefault="00C63933" w:rsidP="00C63933">
            <w:pPr>
              <w:pStyle w:val="Skills"/>
              <w:ind w:right="1770"/>
            </w:pPr>
            <w:r w:rsidRPr="000D7763">
              <w:t>Highlights:</w:t>
            </w:r>
          </w:p>
        </w:tc>
      </w:tr>
      <w:tr w:rsidR="00C63933" w:rsidRPr="009214FE" w:rsidTr="0088715B">
        <w:trPr>
          <w:gridAfter w:val="2"/>
          <w:wAfter w:w="1098" w:type="dxa"/>
          <w:trHeight w:val="66"/>
        </w:trPr>
        <w:tc>
          <w:tcPr>
            <w:tcW w:w="10158" w:type="dxa"/>
            <w:gridSpan w:val="3"/>
          </w:tcPr>
          <w:p w:rsidR="0088715B" w:rsidRPr="000A150E" w:rsidRDefault="0088715B" w:rsidP="0088715B">
            <w:pPr>
              <w:pStyle w:val="ResumeBulletPoints"/>
              <w:tabs>
                <w:tab w:val="clear" w:pos="360"/>
                <w:tab w:val="num" w:pos="1440"/>
              </w:tabs>
              <w:ind w:left="1440" w:right="582" w:hanging="450"/>
            </w:pPr>
            <w:r w:rsidRPr="000A150E">
              <w:t>Handled all word processing and typing. Entered data for reports, production items, shipping, and inventory. Maintained computerized inventory of all parts, supplies, and products.</w:t>
            </w:r>
          </w:p>
          <w:p w:rsidR="0088715B" w:rsidRPr="000A150E" w:rsidRDefault="0088715B" w:rsidP="0088715B">
            <w:pPr>
              <w:pStyle w:val="ResumeBulletPoints"/>
              <w:tabs>
                <w:tab w:val="clear" w:pos="360"/>
                <w:tab w:val="num" w:pos="1440"/>
              </w:tabs>
              <w:ind w:left="1440" w:right="582" w:hanging="450"/>
            </w:pPr>
            <w:r w:rsidRPr="000A150E">
              <w:t>Helped plan and organize company functions. Answered the telephone and represented the company in a professional and businesslike manner.</w:t>
            </w:r>
          </w:p>
          <w:p w:rsidR="0088715B" w:rsidRPr="000A150E" w:rsidRDefault="0088715B" w:rsidP="0088715B">
            <w:pPr>
              <w:pStyle w:val="ResumeBulletPoints"/>
              <w:tabs>
                <w:tab w:val="clear" w:pos="360"/>
                <w:tab w:val="num" w:pos="1440"/>
              </w:tabs>
              <w:ind w:left="1440" w:right="582" w:hanging="450"/>
            </w:pPr>
            <w:r w:rsidRPr="000A150E">
              <w:t>Created, organized, and set up an information center for manuals and schematics. Result: Better access to needed information, and less time searching for it.</w:t>
            </w:r>
          </w:p>
          <w:p w:rsidR="00C63933" w:rsidRPr="009214FE" w:rsidRDefault="0088715B" w:rsidP="0088715B">
            <w:pPr>
              <w:pStyle w:val="ResumeBulletPoints"/>
              <w:tabs>
                <w:tab w:val="clear" w:pos="360"/>
                <w:tab w:val="num" w:pos="1440"/>
              </w:tabs>
              <w:ind w:left="1440" w:right="582" w:hanging="450"/>
            </w:pPr>
            <w:r w:rsidRPr="000A150E">
              <w:t>Researched and set up a voice mail answering system. Result: Saves time for both the receptionist and the customers.</w:t>
            </w:r>
          </w:p>
        </w:tc>
      </w:tr>
      <w:tr w:rsidR="005E4976" w:rsidRPr="009214FE" w:rsidTr="0088715B">
        <w:trPr>
          <w:gridBefore w:val="1"/>
          <w:gridAfter w:val="1"/>
          <w:wBefore w:w="1008" w:type="dxa"/>
          <w:wAfter w:w="90" w:type="dxa"/>
          <w:trHeight w:val="66"/>
        </w:trPr>
        <w:tc>
          <w:tcPr>
            <w:tcW w:w="10158" w:type="dxa"/>
            <w:gridSpan w:val="3"/>
          </w:tcPr>
          <w:p w:rsidR="007A7A15" w:rsidRPr="000A150E" w:rsidRDefault="007A7A15" w:rsidP="0088715B">
            <w:pPr>
              <w:rPr>
                <w:sz w:val="18"/>
                <w:szCs w:val="18"/>
              </w:rPr>
            </w:pPr>
          </w:p>
        </w:tc>
      </w:tr>
    </w:tbl>
    <w:p w:rsidR="00827506" w:rsidRDefault="00827506" w:rsidP="0018252A">
      <w:pPr>
        <w:ind w:left="720"/>
        <w:rPr>
          <w:b/>
          <w:bCs/>
        </w:rPr>
      </w:pPr>
      <w:r>
        <w:rPr>
          <w:b/>
          <w:bCs/>
        </w:rPr>
        <w:t xml:space="preserve">   </w:t>
      </w:r>
      <w:r w:rsidR="0018252A">
        <w:rPr>
          <w:b/>
          <w:bCs/>
        </w:rPr>
        <w:t xml:space="preserve"> </w:t>
      </w:r>
    </w:p>
    <w:tbl>
      <w:tblPr>
        <w:tblW w:w="11256" w:type="dxa"/>
        <w:tblLook w:val="04A0" w:firstRow="1" w:lastRow="0" w:firstColumn="1" w:lastColumn="0" w:noHBand="0" w:noVBand="1"/>
      </w:tblPr>
      <w:tblGrid>
        <w:gridCol w:w="1008"/>
        <w:gridCol w:w="4069"/>
        <w:gridCol w:w="5081"/>
        <w:gridCol w:w="1098"/>
      </w:tblGrid>
      <w:tr w:rsidR="00827506" w:rsidRPr="000D7763" w:rsidTr="002A0E2D">
        <w:trPr>
          <w:gridAfter w:val="1"/>
          <w:wAfter w:w="1098" w:type="dxa"/>
          <w:trHeight w:val="80"/>
        </w:trPr>
        <w:tc>
          <w:tcPr>
            <w:tcW w:w="5077" w:type="dxa"/>
            <w:gridSpan w:val="2"/>
          </w:tcPr>
          <w:p w:rsidR="00827506" w:rsidRPr="000D7763" w:rsidRDefault="00D327DC" w:rsidP="00827506">
            <w:pPr>
              <w:pStyle w:val="Location"/>
            </w:pPr>
            <w:r>
              <w:t xml:space="preserve">                </w:t>
            </w:r>
            <w:r w:rsidR="00827506">
              <w:t>Herbergers</w:t>
            </w:r>
            <w:r w:rsidR="00827506" w:rsidRPr="000D7763">
              <w:t xml:space="preserve"> — </w:t>
            </w:r>
            <w:r w:rsidR="00827506">
              <w:t>Rochester</w:t>
            </w:r>
            <w:r w:rsidR="00827506" w:rsidRPr="000D7763">
              <w:t xml:space="preserve">, </w:t>
            </w:r>
            <w:r w:rsidR="00827506">
              <w:t>MN</w:t>
            </w:r>
          </w:p>
        </w:tc>
        <w:tc>
          <w:tcPr>
            <w:tcW w:w="5081" w:type="dxa"/>
          </w:tcPr>
          <w:p w:rsidR="00827506" w:rsidRDefault="00C63933" w:rsidP="002A0E2D">
            <w:pPr>
              <w:pStyle w:val="Location"/>
            </w:pPr>
            <w:r>
              <w:t xml:space="preserve">   </w:t>
            </w:r>
            <w:r w:rsidR="0088715B">
              <w:t xml:space="preserve">          </w:t>
            </w:r>
            <w:r>
              <w:t xml:space="preserve"> </w:t>
            </w:r>
            <w:r w:rsidR="00827506">
              <w:t xml:space="preserve"> Clinique Sales Associate</w:t>
            </w:r>
            <w:r w:rsidR="00827506" w:rsidRPr="000D7763">
              <w:t xml:space="preserve">, </w:t>
            </w:r>
            <w:r w:rsidR="00827506">
              <w:t>2006</w:t>
            </w:r>
            <w:r w:rsidR="00827506" w:rsidRPr="000D7763">
              <w:t xml:space="preserve"> to </w:t>
            </w:r>
            <w:r w:rsidR="0064583D">
              <w:t>2007</w:t>
            </w:r>
            <w:bookmarkStart w:id="0" w:name="_GoBack"/>
            <w:bookmarkEnd w:id="0"/>
          </w:p>
          <w:p w:rsidR="00827506" w:rsidRPr="000D7763" w:rsidRDefault="00827506" w:rsidP="002A0E2D">
            <w:pPr>
              <w:pStyle w:val="Location"/>
              <w:rPr>
                <w:rFonts w:eastAsia="MS Mincho"/>
              </w:rPr>
            </w:pPr>
          </w:p>
        </w:tc>
      </w:tr>
      <w:tr w:rsidR="00827506" w:rsidRPr="000D7763" w:rsidTr="002A0E2D">
        <w:trPr>
          <w:gridBefore w:val="1"/>
          <w:wBefore w:w="1008" w:type="dxa"/>
          <w:trHeight w:val="195"/>
        </w:trPr>
        <w:tc>
          <w:tcPr>
            <w:tcW w:w="10248" w:type="dxa"/>
            <w:gridSpan w:val="3"/>
          </w:tcPr>
          <w:p w:rsidR="00827506" w:rsidRPr="000A150E" w:rsidRDefault="00827506" w:rsidP="0088715B">
            <w:pPr>
              <w:tabs>
                <w:tab w:val="left" w:pos="9342"/>
                <w:tab w:val="left" w:pos="9612"/>
              </w:tabs>
              <w:ind w:right="1680"/>
              <w:jc w:val="both"/>
              <w:rPr>
                <w:rFonts w:ascii="Calibri" w:hAnsi="Calibri" w:cs="Arial"/>
                <w:color w:val="363636"/>
                <w:sz w:val="18"/>
                <w:szCs w:val="18"/>
              </w:rPr>
            </w:pPr>
            <w:r w:rsidRPr="000A150E">
              <w:rPr>
                <w:sz w:val="18"/>
                <w:szCs w:val="18"/>
              </w:rPr>
              <w:t>Consistently created a positive experience at the Clinique counter</w:t>
            </w:r>
            <w:r w:rsidR="00D31461">
              <w:rPr>
                <w:sz w:val="18"/>
                <w:szCs w:val="18"/>
              </w:rPr>
              <w:t xml:space="preserve"> by utilizing excellent interpersonal and communication skills</w:t>
            </w:r>
            <w:r w:rsidRPr="000A150E">
              <w:rPr>
                <w:sz w:val="18"/>
                <w:szCs w:val="18"/>
              </w:rPr>
              <w:t>, represented the highest standards in the industry and reached daily sales and service goals</w:t>
            </w:r>
            <w:r w:rsidR="002E65FB">
              <w:rPr>
                <w:sz w:val="18"/>
                <w:szCs w:val="18"/>
              </w:rPr>
              <w:t xml:space="preserve"> through comfortably approaching and touching clients while maintaining a professional appreance</w:t>
            </w:r>
            <w:r w:rsidRPr="000A150E">
              <w:rPr>
                <w:sz w:val="18"/>
                <w:szCs w:val="18"/>
              </w:rPr>
              <w:t xml:space="preserve">.  Greet </w:t>
            </w:r>
            <w:r w:rsidR="0088715B">
              <w:rPr>
                <w:sz w:val="18"/>
                <w:szCs w:val="18"/>
              </w:rPr>
              <w:t>each customer enthusiastically.</w:t>
            </w:r>
            <w:r w:rsidRPr="000A150E">
              <w:rPr>
                <w:sz w:val="18"/>
                <w:szCs w:val="18"/>
              </w:rPr>
              <w:t xml:space="preserve"> Always ready to assist customers with product selection and ensure that the customers experience is a positive one.  Practice suggestive selling, sharing product knowledge and developed and maintained clientele book.  Attend vendor seminars.  Adhere to shortage control and compliance procedures.  Teamwork oriented.  Possessed enthusiasm for success and provided creativeness to make it happen while maintaining professionalism and product knowledge.</w:t>
            </w:r>
          </w:p>
          <w:p w:rsidR="00827506" w:rsidRPr="000A150E" w:rsidRDefault="00827506" w:rsidP="0088715B">
            <w:pPr>
              <w:pStyle w:val="Skills"/>
              <w:tabs>
                <w:tab w:val="left" w:pos="9342"/>
                <w:tab w:val="left" w:pos="9612"/>
              </w:tabs>
              <w:spacing w:before="0"/>
              <w:ind w:right="1680"/>
              <w:jc w:val="both"/>
              <w:rPr>
                <w:szCs w:val="18"/>
              </w:rPr>
            </w:pPr>
            <w:r w:rsidRPr="000A150E">
              <w:rPr>
                <w:szCs w:val="18"/>
              </w:rPr>
              <w:t>Highlights:</w:t>
            </w:r>
          </w:p>
          <w:p w:rsidR="00827506" w:rsidRPr="000A150E" w:rsidRDefault="000A150E" w:rsidP="0088715B">
            <w:pPr>
              <w:pStyle w:val="Skills"/>
              <w:numPr>
                <w:ilvl w:val="0"/>
                <w:numId w:val="34"/>
              </w:numPr>
              <w:tabs>
                <w:tab w:val="left" w:pos="9342"/>
                <w:tab w:val="left" w:pos="9612"/>
              </w:tabs>
              <w:spacing w:before="0"/>
              <w:ind w:left="432" w:right="1680" w:hanging="432"/>
              <w:jc w:val="both"/>
            </w:pPr>
            <w:r>
              <w:rPr>
                <w:i w:val="0"/>
              </w:rPr>
              <w:t>Consistently meet and exceeded Clinique daily counter sales and standards through the Clinique Consultation by inviting clients into a warm, welcoming environment; listening well and uncovering individual client needs; advised and taught clients custom-fit skin care and makeup application through sharing expert product knowledge and demonstrating custom-fit solutions.</w:t>
            </w:r>
          </w:p>
          <w:p w:rsidR="000A150E" w:rsidRPr="000A150E" w:rsidRDefault="000A150E" w:rsidP="0088715B">
            <w:pPr>
              <w:pStyle w:val="Skills"/>
              <w:numPr>
                <w:ilvl w:val="0"/>
                <w:numId w:val="34"/>
              </w:numPr>
              <w:tabs>
                <w:tab w:val="left" w:pos="9342"/>
                <w:tab w:val="left" w:pos="9612"/>
              </w:tabs>
              <w:spacing w:before="0"/>
              <w:ind w:left="432" w:right="1680" w:hanging="432"/>
              <w:jc w:val="both"/>
            </w:pPr>
            <w:r>
              <w:rPr>
                <w:i w:val="0"/>
              </w:rPr>
              <w:t>Built business through creating new Clinique clients by continually inviting potential clients to the counter and participating in planning and executing special events and promotions and building a loyal clientele through follow-up contacts and creating/maintaining client relationships.</w:t>
            </w:r>
          </w:p>
          <w:p w:rsidR="000A150E" w:rsidRPr="00FF4B46" w:rsidRDefault="000A150E" w:rsidP="0088715B">
            <w:pPr>
              <w:pStyle w:val="Skills"/>
              <w:numPr>
                <w:ilvl w:val="0"/>
                <w:numId w:val="34"/>
              </w:numPr>
              <w:tabs>
                <w:tab w:val="left" w:pos="9342"/>
                <w:tab w:val="left" w:pos="9612"/>
              </w:tabs>
              <w:spacing w:before="0"/>
              <w:ind w:left="432" w:right="1680" w:hanging="432"/>
              <w:jc w:val="both"/>
            </w:pPr>
            <w:r>
              <w:rPr>
                <w:i w:val="0"/>
              </w:rPr>
              <w:t>Maintained an efficient, pristine counter and personal Clinique image by working with the business manager to ensure merchandising and counter standards are met.  Practiced hygiene standards, checked in new stock, took inventory, cleaned counter and testers while representing and maintain Clinique consultant brand image at all times.</w:t>
            </w:r>
          </w:p>
          <w:p w:rsidR="00FF4B46" w:rsidRDefault="00FF4B46" w:rsidP="00C63933">
            <w:pPr>
              <w:pStyle w:val="Skills"/>
              <w:tabs>
                <w:tab w:val="left" w:pos="8172"/>
              </w:tabs>
              <w:spacing w:before="0"/>
              <w:ind w:right="-162"/>
              <w:jc w:val="both"/>
              <w:rPr>
                <w:i w:val="0"/>
              </w:rPr>
            </w:pPr>
          </w:p>
          <w:p w:rsidR="00FF4B46" w:rsidRPr="000D7763" w:rsidRDefault="00FF4B46" w:rsidP="00C63933">
            <w:pPr>
              <w:pStyle w:val="Skills"/>
              <w:spacing w:before="0"/>
              <w:ind w:right="-162"/>
              <w:jc w:val="both"/>
            </w:pPr>
          </w:p>
        </w:tc>
      </w:tr>
    </w:tbl>
    <w:p w:rsidR="00FF4B46" w:rsidRDefault="00FF4B46" w:rsidP="007D1FAB">
      <w:pPr>
        <w:ind w:right="-702" w:firstLine="990"/>
        <w:rPr>
          <w:b/>
          <w:bCs/>
        </w:rPr>
      </w:pPr>
      <w:r>
        <w:rPr>
          <w:b/>
          <w:bCs/>
        </w:rPr>
        <w:t>First Bank – Rochest</w:t>
      </w:r>
      <w:r w:rsidR="0089531D">
        <w:rPr>
          <w:b/>
          <w:bCs/>
        </w:rPr>
        <w:t>er, MN</w:t>
      </w:r>
      <w:r>
        <w:rPr>
          <w:b/>
          <w:bCs/>
        </w:rPr>
        <w:t xml:space="preserve">          </w:t>
      </w:r>
      <w:r w:rsidR="00522954">
        <w:rPr>
          <w:b/>
          <w:bCs/>
        </w:rPr>
        <w:t xml:space="preserve"> </w:t>
      </w:r>
      <w:r w:rsidR="007D1FAB">
        <w:rPr>
          <w:b/>
          <w:bCs/>
        </w:rPr>
        <w:t xml:space="preserve">  </w:t>
      </w:r>
      <w:r w:rsidR="00522954">
        <w:rPr>
          <w:b/>
          <w:bCs/>
        </w:rPr>
        <w:t xml:space="preserve">   </w:t>
      </w:r>
      <w:r>
        <w:rPr>
          <w:b/>
          <w:bCs/>
        </w:rPr>
        <w:t>Trust Operations Supervisor 1989 to 1994</w:t>
      </w:r>
    </w:p>
    <w:p w:rsidR="00522954" w:rsidRDefault="00522954" w:rsidP="00522954">
      <w:pPr>
        <w:ind w:right="-702" w:firstLine="720"/>
        <w:rPr>
          <w:b/>
          <w:bCs/>
        </w:rPr>
      </w:pPr>
    </w:p>
    <w:p w:rsidR="00FF4B46" w:rsidRPr="00522954" w:rsidRDefault="00FF4B46" w:rsidP="007D1FAB">
      <w:pPr>
        <w:ind w:left="990" w:right="-162"/>
        <w:jc w:val="both"/>
        <w:rPr>
          <w:color w:val="000000"/>
          <w:sz w:val="18"/>
          <w:szCs w:val="18"/>
        </w:rPr>
      </w:pPr>
      <w:r w:rsidRPr="00522954">
        <w:rPr>
          <w:color w:val="000000"/>
          <w:sz w:val="18"/>
          <w:szCs w:val="18"/>
        </w:rPr>
        <w:t xml:space="preserve">Supervised Trust Operations Staff by providing daily work oversight, guidance and input on performance management. Maintained financial information, account synoptic to create financial information for each trust account, including statements, customer contact information, fee schedules, tax information, and annual reviews. Maintained knowledge of all Trust Operations functions and filled in where necessary. Analyzed, interpreted, and processed a wide variety of transactions and was aware of their impact to financial statements and other customer reporting, such as taxes. Performed various compliance functions. Communicated with administrators to insure a quality product for our clients. Maintained reconcilement reports for all custody, mutual funds, and daily work to meet audit standards. Researched and resolve d exceptions that impact client holdings and income. Coordinated, monitored and processed tax reporting. Processed and managed client fees. </w:t>
      </w:r>
    </w:p>
    <w:p w:rsidR="00522954" w:rsidRPr="000A150E" w:rsidRDefault="00522954" w:rsidP="00522954">
      <w:pPr>
        <w:pStyle w:val="Skills"/>
        <w:tabs>
          <w:tab w:val="left" w:pos="9342"/>
          <w:tab w:val="left" w:pos="9612"/>
        </w:tabs>
        <w:spacing w:before="0"/>
        <w:ind w:right="1680"/>
        <w:jc w:val="both"/>
        <w:rPr>
          <w:szCs w:val="18"/>
        </w:rPr>
      </w:pPr>
      <w:r>
        <w:rPr>
          <w:szCs w:val="18"/>
        </w:rPr>
        <w:t xml:space="preserve">          </w:t>
      </w:r>
      <w:r w:rsidR="007D1FAB">
        <w:rPr>
          <w:szCs w:val="18"/>
        </w:rPr>
        <w:t xml:space="preserve">     </w:t>
      </w:r>
      <w:r>
        <w:rPr>
          <w:szCs w:val="18"/>
        </w:rPr>
        <w:t xml:space="preserve"> </w:t>
      </w:r>
      <w:r w:rsidRPr="000A150E">
        <w:rPr>
          <w:szCs w:val="18"/>
        </w:rPr>
        <w:t>Highlights:</w:t>
      </w:r>
    </w:p>
    <w:p w:rsidR="00827506" w:rsidRPr="00522954" w:rsidRDefault="00522954" w:rsidP="00522954">
      <w:pPr>
        <w:pStyle w:val="ListParagraph"/>
        <w:numPr>
          <w:ilvl w:val="0"/>
          <w:numId w:val="36"/>
        </w:numPr>
        <w:ind w:right="-162"/>
        <w:rPr>
          <w:rFonts w:ascii="Verdana" w:hAnsi="Verdana"/>
          <w:b/>
          <w:bCs/>
        </w:rPr>
      </w:pPr>
      <w:r w:rsidRPr="00522954">
        <w:rPr>
          <w:rFonts w:ascii="Verdana" w:hAnsi="Verdana"/>
          <w:color w:val="000000"/>
          <w:sz w:val="18"/>
          <w:szCs w:val="18"/>
        </w:rPr>
        <w:t>Reconciled and resolved internal control accounts.</w:t>
      </w:r>
    </w:p>
    <w:p w:rsidR="00522954" w:rsidRPr="00522954" w:rsidRDefault="00522954" w:rsidP="00522954">
      <w:pPr>
        <w:pStyle w:val="ListParagraph"/>
        <w:numPr>
          <w:ilvl w:val="0"/>
          <w:numId w:val="36"/>
        </w:numPr>
        <w:ind w:right="-162"/>
        <w:rPr>
          <w:rFonts w:ascii="Verdana" w:hAnsi="Verdana"/>
          <w:b/>
          <w:bCs/>
        </w:rPr>
      </w:pPr>
      <w:r w:rsidRPr="00522954">
        <w:rPr>
          <w:rFonts w:ascii="Verdana" w:hAnsi="Verdana"/>
          <w:color w:val="000000"/>
          <w:sz w:val="18"/>
          <w:szCs w:val="18"/>
        </w:rPr>
        <w:t>Processed and managed  taxes and commissions as necessary.</w:t>
      </w:r>
    </w:p>
    <w:p w:rsidR="00522954" w:rsidRPr="00522954" w:rsidRDefault="00522954" w:rsidP="00522954">
      <w:pPr>
        <w:pStyle w:val="ListParagraph"/>
        <w:numPr>
          <w:ilvl w:val="0"/>
          <w:numId w:val="36"/>
        </w:numPr>
        <w:ind w:right="-162"/>
        <w:rPr>
          <w:rFonts w:ascii="Verdana" w:hAnsi="Verdana"/>
          <w:b/>
          <w:bCs/>
        </w:rPr>
      </w:pPr>
      <w:r w:rsidRPr="00522954">
        <w:rPr>
          <w:rFonts w:ascii="Verdana" w:hAnsi="Verdana"/>
          <w:color w:val="000000"/>
          <w:sz w:val="18"/>
          <w:szCs w:val="18"/>
        </w:rPr>
        <w:t>Maintained user records and assisted clients with internet access.</w:t>
      </w:r>
    </w:p>
    <w:p w:rsidR="00522954" w:rsidRPr="00522954" w:rsidRDefault="00522954" w:rsidP="00522954">
      <w:pPr>
        <w:pStyle w:val="ListParagraph"/>
        <w:numPr>
          <w:ilvl w:val="0"/>
          <w:numId w:val="36"/>
        </w:numPr>
        <w:ind w:right="-162"/>
        <w:rPr>
          <w:rFonts w:ascii="Verdana" w:hAnsi="Verdana"/>
          <w:b/>
          <w:bCs/>
        </w:rPr>
      </w:pPr>
      <w:r w:rsidRPr="00522954">
        <w:rPr>
          <w:rFonts w:ascii="Verdana" w:hAnsi="Verdana"/>
          <w:color w:val="000000"/>
          <w:sz w:val="18"/>
          <w:szCs w:val="18"/>
        </w:rPr>
        <w:t>Acted as back up for Operations Manager in his absence.</w:t>
      </w:r>
    </w:p>
    <w:p w:rsidR="00522954" w:rsidRPr="00522954" w:rsidRDefault="00522954" w:rsidP="00522954">
      <w:pPr>
        <w:pStyle w:val="ListParagraph"/>
        <w:ind w:left="1440" w:right="-162"/>
        <w:rPr>
          <w:b/>
          <w:bCs/>
        </w:rPr>
      </w:pPr>
    </w:p>
    <w:sectPr w:rsidR="00522954" w:rsidRPr="00522954" w:rsidSect="00FF4B46">
      <w:headerReference w:type="default" r:id="rId10"/>
      <w:footerReference w:type="default" r:id="rId11"/>
      <w:pgSz w:w="12240" w:h="15840" w:code="1"/>
      <w:pgMar w:top="662" w:right="1152" w:bottom="720" w:left="1890"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B9" w:rsidRDefault="00E82CB9" w:rsidP="00D176C5">
      <w:r>
        <w:separator/>
      </w:r>
    </w:p>
  </w:endnote>
  <w:endnote w:type="continuationSeparator" w:id="0">
    <w:p w:rsidR="00E82CB9" w:rsidRDefault="00E82CB9" w:rsidP="00D1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Gill Sans MT">
    <w:altName w:val="Arial"/>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MS Shell Dlg">
    <w:panose1 w:val="020B0604020202020204"/>
    <w:charset w:val="00"/>
    <w:family w:val="swiss"/>
    <w:pitch w:val="variable"/>
    <w:sig w:usb0="61002BDF"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8D" w:rsidRDefault="005E2CD0">
    <w:pPr>
      <w:pStyle w:val="Footer"/>
    </w:pPr>
    <w:r>
      <w:t>B</w:t>
    </w:r>
    <w:r w:rsidR="00143F0E">
      <w:t>renda Berning</w:t>
    </w:r>
    <w:r w:rsidR="0050058D">
      <w:t xml:space="preserve"> – Page </w:t>
    </w:r>
    <w:r w:rsidR="000A7834">
      <w:rPr>
        <w:rStyle w:val="PageNumber"/>
      </w:rPr>
      <w:fldChar w:fldCharType="begin"/>
    </w:r>
    <w:r w:rsidR="0050058D">
      <w:rPr>
        <w:rStyle w:val="PageNumber"/>
      </w:rPr>
      <w:instrText xml:space="preserve"> PAGE </w:instrText>
    </w:r>
    <w:r w:rsidR="000A7834">
      <w:rPr>
        <w:rStyle w:val="PageNumber"/>
      </w:rPr>
      <w:fldChar w:fldCharType="separate"/>
    </w:r>
    <w:r w:rsidR="0064583D">
      <w:rPr>
        <w:rStyle w:val="PageNumber"/>
        <w:noProof/>
      </w:rPr>
      <w:t>1</w:t>
    </w:r>
    <w:r w:rsidR="000A783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B9" w:rsidRDefault="00E82CB9" w:rsidP="00D176C5">
      <w:r>
        <w:separator/>
      </w:r>
    </w:p>
  </w:footnote>
  <w:footnote w:type="continuationSeparator" w:id="0">
    <w:p w:rsidR="00E82CB9" w:rsidRDefault="00E82CB9" w:rsidP="00D17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8D" w:rsidRDefault="0050058D" w:rsidP="00313380">
    <w:pPr>
      <w:pStyle w:val="SubmitResume"/>
      <w:tabs>
        <w:tab w:val="left" w:pos="9300"/>
      </w:tabs>
      <w:ind w:right="2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61"/>
    <w:multiLevelType w:val="hybridMultilevel"/>
    <w:tmpl w:val="DC986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9B203F"/>
    <w:multiLevelType w:val="hybridMultilevel"/>
    <w:tmpl w:val="9438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621A33"/>
    <w:multiLevelType w:val="hybridMultilevel"/>
    <w:tmpl w:val="912497AC"/>
    <w:lvl w:ilvl="0" w:tplc="AAB8E16A">
      <w:start w:val="110"/>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D4354F"/>
    <w:multiLevelType w:val="hybridMultilevel"/>
    <w:tmpl w:val="C1C8B4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166FE8"/>
    <w:multiLevelType w:val="hybridMultilevel"/>
    <w:tmpl w:val="000894A2"/>
    <w:lvl w:ilvl="0" w:tplc="38AA4FD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E174FA"/>
    <w:multiLevelType w:val="hybridMultilevel"/>
    <w:tmpl w:val="F8FC9DD6"/>
    <w:lvl w:ilvl="0" w:tplc="D55A622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1C43E6"/>
    <w:multiLevelType w:val="hybridMultilevel"/>
    <w:tmpl w:val="38C09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DC5081A"/>
    <w:multiLevelType w:val="hybridMultilevel"/>
    <w:tmpl w:val="0252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7F2DA7"/>
    <w:multiLevelType w:val="hybridMultilevel"/>
    <w:tmpl w:val="4FDA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C75075"/>
    <w:multiLevelType w:val="hybridMultilevel"/>
    <w:tmpl w:val="BEEAB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9661485"/>
    <w:multiLevelType w:val="hybridMultilevel"/>
    <w:tmpl w:val="EB78DA50"/>
    <w:lvl w:ilvl="0" w:tplc="6AD00C12">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B70303"/>
    <w:multiLevelType w:val="hybridMultilevel"/>
    <w:tmpl w:val="3E84D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4B460B"/>
    <w:multiLevelType w:val="hybridMultilevel"/>
    <w:tmpl w:val="DC4014AA"/>
    <w:lvl w:ilvl="0" w:tplc="1A2A0BC4">
      <w:start w:val="1"/>
      <w:numFmt w:val="bullet"/>
      <w:pStyle w:val="ResumeBulletPoints"/>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5F75A7"/>
    <w:multiLevelType w:val="hybridMultilevel"/>
    <w:tmpl w:val="67FC8FD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nsid w:val="55E50B96"/>
    <w:multiLevelType w:val="multilevel"/>
    <w:tmpl w:val="735E6DE4"/>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DE37E3"/>
    <w:multiLevelType w:val="hybridMultilevel"/>
    <w:tmpl w:val="EEAC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440373"/>
    <w:multiLevelType w:val="multilevel"/>
    <w:tmpl w:val="1EECBA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6D28DE"/>
    <w:multiLevelType w:val="multilevel"/>
    <w:tmpl w:val="062C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93059C"/>
    <w:multiLevelType w:val="multilevel"/>
    <w:tmpl w:val="A76C6892"/>
    <w:numStyleLink w:val="Bulletedlist"/>
  </w:abstractNum>
  <w:num w:numId="1">
    <w:abstractNumId w:val="27"/>
  </w:num>
  <w:num w:numId="2">
    <w:abstractNumId w:val="9"/>
  </w:num>
  <w:num w:numId="3">
    <w:abstractNumId w:val="4"/>
  </w:num>
  <w:num w:numId="4">
    <w:abstractNumId w:val="34"/>
  </w:num>
  <w:num w:numId="5">
    <w:abstractNumId w:val="23"/>
  </w:num>
  <w:num w:numId="6">
    <w:abstractNumId w:val="20"/>
  </w:num>
  <w:num w:numId="7">
    <w:abstractNumId w:val="3"/>
  </w:num>
  <w:num w:numId="8">
    <w:abstractNumId w:val="12"/>
  </w:num>
  <w:num w:numId="9">
    <w:abstractNumId w:val="5"/>
  </w:num>
  <w:num w:numId="10">
    <w:abstractNumId w:val="10"/>
  </w:num>
  <w:num w:numId="11">
    <w:abstractNumId w:val="15"/>
  </w:num>
  <w:num w:numId="12">
    <w:abstractNumId w:val="29"/>
  </w:num>
  <w:num w:numId="13">
    <w:abstractNumId w:val="33"/>
  </w:num>
  <w:num w:numId="14">
    <w:abstractNumId w:val="26"/>
  </w:num>
  <w:num w:numId="15">
    <w:abstractNumId w:val="22"/>
  </w:num>
  <w:num w:numId="16">
    <w:abstractNumId w:val="24"/>
  </w:num>
  <w:num w:numId="17">
    <w:abstractNumId w:val="0"/>
  </w:num>
  <w:num w:numId="18">
    <w:abstractNumId w:val="21"/>
  </w:num>
  <w:num w:numId="19">
    <w:abstractNumId w:val="30"/>
  </w:num>
  <w:num w:numId="20">
    <w:abstractNumId w:val="16"/>
  </w:num>
  <w:num w:numId="21">
    <w:abstractNumId w:val="6"/>
  </w:num>
  <w:num w:numId="22">
    <w:abstractNumId w:val="32"/>
  </w:num>
  <w:num w:numId="23">
    <w:abstractNumId w:val="11"/>
  </w:num>
  <w:num w:numId="24">
    <w:abstractNumId w:val="8"/>
  </w:num>
  <w:num w:numId="25">
    <w:abstractNumId w:val="19"/>
  </w:num>
  <w:num w:numId="26">
    <w:abstractNumId w:val="25"/>
  </w:num>
  <w:num w:numId="27">
    <w:abstractNumId w:val="2"/>
  </w:num>
  <w:num w:numId="28">
    <w:abstractNumId w:val="28"/>
  </w:num>
  <w:num w:numId="29">
    <w:abstractNumId w:val="7"/>
  </w:num>
  <w:num w:numId="30">
    <w:abstractNumId w:val="13"/>
  </w:num>
  <w:num w:numId="31">
    <w:abstractNumId w:val="18"/>
  </w:num>
  <w:num w:numId="32">
    <w:abstractNumId w:val="35"/>
  </w:num>
  <w:num w:numId="33">
    <w:abstractNumId w:val="14"/>
  </w:num>
  <w:num w:numId="34">
    <w:abstractNumId w:val="1"/>
  </w:num>
  <w:num w:numId="35">
    <w:abstractNumId w:val="3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savePreviewPicture/>
  <w:hdrShapeDefaults>
    <o:shapedefaults v:ext="edit" spidmax="57345" style="mso-position-horizontal:right;mso-position-horizontal-relative:page;mso-position-vertical:top;mso-position-vertical-relative:page;mso-width-percent:1000" o:allowincell="f" fillcolor="#4f81bd" stroke="f">
      <v:fill color="#4f81bd"/>
      <v:stroke on="f"/>
      <v:shadow type="perspective" color="#9bbb59" origin="-.5,-.5" offset="-6pt,-6pt" matrix=".75,,,.75"/>
      <v:textbox inset="4in,54pt,1in,0"/>
      <o:colormenu v:ext="edit" shadowcolor="none [273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19"/>
    <w:rsid w:val="0000134E"/>
    <w:rsid w:val="00004F72"/>
    <w:rsid w:val="00022813"/>
    <w:rsid w:val="000254B3"/>
    <w:rsid w:val="00042DEF"/>
    <w:rsid w:val="00047756"/>
    <w:rsid w:val="00054158"/>
    <w:rsid w:val="00055BC4"/>
    <w:rsid w:val="00057BBA"/>
    <w:rsid w:val="00057F26"/>
    <w:rsid w:val="00095006"/>
    <w:rsid w:val="000A150E"/>
    <w:rsid w:val="000A7834"/>
    <w:rsid w:val="000C032E"/>
    <w:rsid w:val="000C03B6"/>
    <w:rsid w:val="000C5918"/>
    <w:rsid w:val="000D4246"/>
    <w:rsid w:val="000D6811"/>
    <w:rsid w:val="000D7763"/>
    <w:rsid w:val="000E3225"/>
    <w:rsid w:val="000E6790"/>
    <w:rsid w:val="000E7D1E"/>
    <w:rsid w:val="000F78E2"/>
    <w:rsid w:val="00100534"/>
    <w:rsid w:val="00102EFE"/>
    <w:rsid w:val="001062B8"/>
    <w:rsid w:val="00107613"/>
    <w:rsid w:val="00131140"/>
    <w:rsid w:val="0013408D"/>
    <w:rsid w:val="00143F0E"/>
    <w:rsid w:val="0014439A"/>
    <w:rsid w:val="00150DDA"/>
    <w:rsid w:val="00166C99"/>
    <w:rsid w:val="0017396C"/>
    <w:rsid w:val="00173B2C"/>
    <w:rsid w:val="0018252A"/>
    <w:rsid w:val="00182A0C"/>
    <w:rsid w:val="00184605"/>
    <w:rsid w:val="0018775F"/>
    <w:rsid w:val="00191785"/>
    <w:rsid w:val="001A2168"/>
    <w:rsid w:val="001C0C4D"/>
    <w:rsid w:val="001F3ACF"/>
    <w:rsid w:val="001F6E77"/>
    <w:rsid w:val="002004CA"/>
    <w:rsid w:val="0022517C"/>
    <w:rsid w:val="00226E8E"/>
    <w:rsid w:val="00231917"/>
    <w:rsid w:val="00252719"/>
    <w:rsid w:val="00254DA5"/>
    <w:rsid w:val="00255B3A"/>
    <w:rsid w:val="00255BAA"/>
    <w:rsid w:val="0027114C"/>
    <w:rsid w:val="00274C9C"/>
    <w:rsid w:val="00277DCF"/>
    <w:rsid w:val="00282F51"/>
    <w:rsid w:val="00295B5B"/>
    <w:rsid w:val="0029627E"/>
    <w:rsid w:val="00297C6C"/>
    <w:rsid w:val="002B6C54"/>
    <w:rsid w:val="002C24DD"/>
    <w:rsid w:val="002C780E"/>
    <w:rsid w:val="002D42C3"/>
    <w:rsid w:val="002D48A9"/>
    <w:rsid w:val="002E21F6"/>
    <w:rsid w:val="002E65FB"/>
    <w:rsid w:val="002F44D5"/>
    <w:rsid w:val="00302E2C"/>
    <w:rsid w:val="00313380"/>
    <w:rsid w:val="00331648"/>
    <w:rsid w:val="00334718"/>
    <w:rsid w:val="00334837"/>
    <w:rsid w:val="003428E4"/>
    <w:rsid w:val="003470C2"/>
    <w:rsid w:val="00365319"/>
    <w:rsid w:val="00373789"/>
    <w:rsid w:val="00375E3C"/>
    <w:rsid w:val="003837B7"/>
    <w:rsid w:val="003949BB"/>
    <w:rsid w:val="00394A2C"/>
    <w:rsid w:val="00394B90"/>
    <w:rsid w:val="00394D0F"/>
    <w:rsid w:val="003A1860"/>
    <w:rsid w:val="003A333F"/>
    <w:rsid w:val="003A5BC6"/>
    <w:rsid w:val="003A6CBF"/>
    <w:rsid w:val="003B5B5F"/>
    <w:rsid w:val="003C0A30"/>
    <w:rsid w:val="003C1E95"/>
    <w:rsid w:val="003E2124"/>
    <w:rsid w:val="00402598"/>
    <w:rsid w:val="0041242C"/>
    <w:rsid w:val="0043000C"/>
    <w:rsid w:val="00430578"/>
    <w:rsid w:val="00430A79"/>
    <w:rsid w:val="004327DF"/>
    <w:rsid w:val="00440D2A"/>
    <w:rsid w:val="0044126C"/>
    <w:rsid w:val="004445A0"/>
    <w:rsid w:val="00446AC2"/>
    <w:rsid w:val="00446CEF"/>
    <w:rsid w:val="00461744"/>
    <w:rsid w:val="00467BCB"/>
    <w:rsid w:val="004703E3"/>
    <w:rsid w:val="00473F65"/>
    <w:rsid w:val="00477E08"/>
    <w:rsid w:val="0048229F"/>
    <w:rsid w:val="004960D6"/>
    <w:rsid w:val="00496990"/>
    <w:rsid w:val="004A64D4"/>
    <w:rsid w:val="004C326F"/>
    <w:rsid w:val="004E3DDC"/>
    <w:rsid w:val="0050058D"/>
    <w:rsid w:val="00504EB1"/>
    <w:rsid w:val="00510AEB"/>
    <w:rsid w:val="00510E1A"/>
    <w:rsid w:val="00513A32"/>
    <w:rsid w:val="00522954"/>
    <w:rsid w:val="005271D8"/>
    <w:rsid w:val="00530A7D"/>
    <w:rsid w:val="005468BF"/>
    <w:rsid w:val="00561474"/>
    <w:rsid w:val="00567594"/>
    <w:rsid w:val="00586C1E"/>
    <w:rsid w:val="00590731"/>
    <w:rsid w:val="005B1613"/>
    <w:rsid w:val="005D3C2F"/>
    <w:rsid w:val="005D65D5"/>
    <w:rsid w:val="005E24EF"/>
    <w:rsid w:val="005E286E"/>
    <w:rsid w:val="005E2CD0"/>
    <w:rsid w:val="005E4976"/>
    <w:rsid w:val="005E70C0"/>
    <w:rsid w:val="005F2B75"/>
    <w:rsid w:val="00600C67"/>
    <w:rsid w:val="00612822"/>
    <w:rsid w:val="00630825"/>
    <w:rsid w:val="0063122C"/>
    <w:rsid w:val="0064583D"/>
    <w:rsid w:val="00647873"/>
    <w:rsid w:val="006528DD"/>
    <w:rsid w:val="006533B0"/>
    <w:rsid w:val="00653F95"/>
    <w:rsid w:val="0066260B"/>
    <w:rsid w:val="006736CC"/>
    <w:rsid w:val="006C0781"/>
    <w:rsid w:val="006C29DC"/>
    <w:rsid w:val="006C32A8"/>
    <w:rsid w:val="006C5ECA"/>
    <w:rsid w:val="006D0C4F"/>
    <w:rsid w:val="006E025E"/>
    <w:rsid w:val="006E2BDB"/>
    <w:rsid w:val="006F0554"/>
    <w:rsid w:val="006F7EE4"/>
    <w:rsid w:val="00705E0E"/>
    <w:rsid w:val="00705F10"/>
    <w:rsid w:val="00710373"/>
    <w:rsid w:val="00711158"/>
    <w:rsid w:val="0071277E"/>
    <w:rsid w:val="00712C74"/>
    <w:rsid w:val="00723E30"/>
    <w:rsid w:val="00724A1E"/>
    <w:rsid w:val="00726066"/>
    <w:rsid w:val="007277EF"/>
    <w:rsid w:val="0073480B"/>
    <w:rsid w:val="00736787"/>
    <w:rsid w:val="00743B49"/>
    <w:rsid w:val="00744E9C"/>
    <w:rsid w:val="007656D5"/>
    <w:rsid w:val="007715F8"/>
    <w:rsid w:val="00780CE2"/>
    <w:rsid w:val="007A4B8F"/>
    <w:rsid w:val="007A4C34"/>
    <w:rsid w:val="007A7A15"/>
    <w:rsid w:val="007B19F0"/>
    <w:rsid w:val="007B4BF8"/>
    <w:rsid w:val="007B6119"/>
    <w:rsid w:val="007B68A4"/>
    <w:rsid w:val="007C6A5B"/>
    <w:rsid w:val="007D1FAB"/>
    <w:rsid w:val="007D6FFA"/>
    <w:rsid w:val="007D7734"/>
    <w:rsid w:val="007E1134"/>
    <w:rsid w:val="007E2DBF"/>
    <w:rsid w:val="007F086B"/>
    <w:rsid w:val="007F1F20"/>
    <w:rsid w:val="00805D99"/>
    <w:rsid w:val="008123F7"/>
    <w:rsid w:val="00816A51"/>
    <w:rsid w:val="00827506"/>
    <w:rsid w:val="00834A7D"/>
    <w:rsid w:val="00836E98"/>
    <w:rsid w:val="008409F6"/>
    <w:rsid w:val="00850C31"/>
    <w:rsid w:val="00873A88"/>
    <w:rsid w:val="008825BB"/>
    <w:rsid w:val="00884CE0"/>
    <w:rsid w:val="00885A58"/>
    <w:rsid w:val="0088715B"/>
    <w:rsid w:val="00890BAE"/>
    <w:rsid w:val="008936A7"/>
    <w:rsid w:val="0089531D"/>
    <w:rsid w:val="00897018"/>
    <w:rsid w:val="008A2CD3"/>
    <w:rsid w:val="008A39A9"/>
    <w:rsid w:val="008B0660"/>
    <w:rsid w:val="008C0465"/>
    <w:rsid w:val="008C28D8"/>
    <w:rsid w:val="008C3A91"/>
    <w:rsid w:val="008C4001"/>
    <w:rsid w:val="008C6144"/>
    <w:rsid w:val="008E5B48"/>
    <w:rsid w:val="008F4E7E"/>
    <w:rsid w:val="00906411"/>
    <w:rsid w:val="009132AF"/>
    <w:rsid w:val="00917BA6"/>
    <w:rsid w:val="009214FE"/>
    <w:rsid w:val="00924FFC"/>
    <w:rsid w:val="00925BF7"/>
    <w:rsid w:val="009360F4"/>
    <w:rsid w:val="0093629F"/>
    <w:rsid w:val="009445DB"/>
    <w:rsid w:val="00944D8A"/>
    <w:rsid w:val="0094708A"/>
    <w:rsid w:val="009475AB"/>
    <w:rsid w:val="00954C08"/>
    <w:rsid w:val="0098316F"/>
    <w:rsid w:val="00983E9E"/>
    <w:rsid w:val="00985B0B"/>
    <w:rsid w:val="0099559C"/>
    <w:rsid w:val="009A4598"/>
    <w:rsid w:val="009A45F7"/>
    <w:rsid w:val="009B6E64"/>
    <w:rsid w:val="009C0BA7"/>
    <w:rsid w:val="009C2E0A"/>
    <w:rsid w:val="009E7916"/>
    <w:rsid w:val="009F199A"/>
    <w:rsid w:val="009F460C"/>
    <w:rsid w:val="00A03E7C"/>
    <w:rsid w:val="00A145D1"/>
    <w:rsid w:val="00A23E7F"/>
    <w:rsid w:val="00A25A4B"/>
    <w:rsid w:val="00A309C7"/>
    <w:rsid w:val="00A54EC3"/>
    <w:rsid w:val="00A76B2C"/>
    <w:rsid w:val="00A92673"/>
    <w:rsid w:val="00AA5CB7"/>
    <w:rsid w:val="00AC057E"/>
    <w:rsid w:val="00AC14F8"/>
    <w:rsid w:val="00AC3C83"/>
    <w:rsid w:val="00AC595C"/>
    <w:rsid w:val="00AC5B78"/>
    <w:rsid w:val="00AC7DD1"/>
    <w:rsid w:val="00AD2CCB"/>
    <w:rsid w:val="00AE04BC"/>
    <w:rsid w:val="00AE16D6"/>
    <w:rsid w:val="00AF0345"/>
    <w:rsid w:val="00AF0AA2"/>
    <w:rsid w:val="00AF22B6"/>
    <w:rsid w:val="00B05A9B"/>
    <w:rsid w:val="00B12FCA"/>
    <w:rsid w:val="00B233BE"/>
    <w:rsid w:val="00B24997"/>
    <w:rsid w:val="00B30FBE"/>
    <w:rsid w:val="00B3231E"/>
    <w:rsid w:val="00B47BD4"/>
    <w:rsid w:val="00B507DF"/>
    <w:rsid w:val="00B50D53"/>
    <w:rsid w:val="00B51853"/>
    <w:rsid w:val="00B52D6E"/>
    <w:rsid w:val="00B60880"/>
    <w:rsid w:val="00B60D30"/>
    <w:rsid w:val="00B63D87"/>
    <w:rsid w:val="00B65FD8"/>
    <w:rsid w:val="00BA4D32"/>
    <w:rsid w:val="00BA614C"/>
    <w:rsid w:val="00BA7C20"/>
    <w:rsid w:val="00BB4F2D"/>
    <w:rsid w:val="00BC78D8"/>
    <w:rsid w:val="00BD0992"/>
    <w:rsid w:val="00BD0EE8"/>
    <w:rsid w:val="00BD7D35"/>
    <w:rsid w:val="00BE1432"/>
    <w:rsid w:val="00BE3B7D"/>
    <w:rsid w:val="00BF4D76"/>
    <w:rsid w:val="00C05092"/>
    <w:rsid w:val="00C63933"/>
    <w:rsid w:val="00C70C14"/>
    <w:rsid w:val="00C73ADD"/>
    <w:rsid w:val="00C81362"/>
    <w:rsid w:val="00C81447"/>
    <w:rsid w:val="00C81944"/>
    <w:rsid w:val="00C835CC"/>
    <w:rsid w:val="00C85818"/>
    <w:rsid w:val="00C86721"/>
    <w:rsid w:val="00C95AEC"/>
    <w:rsid w:val="00C96D94"/>
    <w:rsid w:val="00CA2E84"/>
    <w:rsid w:val="00CA673D"/>
    <w:rsid w:val="00CB08DF"/>
    <w:rsid w:val="00CB40B0"/>
    <w:rsid w:val="00CB62FC"/>
    <w:rsid w:val="00CC0356"/>
    <w:rsid w:val="00CC6713"/>
    <w:rsid w:val="00CD3028"/>
    <w:rsid w:val="00CE50A7"/>
    <w:rsid w:val="00D01B70"/>
    <w:rsid w:val="00D05060"/>
    <w:rsid w:val="00D07A54"/>
    <w:rsid w:val="00D176C5"/>
    <w:rsid w:val="00D2251F"/>
    <w:rsid w:val="00D22BCF"/>
    <w:rsid w:val="00D31461"/>
    <w:rsid w:val="00D327DC"/>
    <w:rsid w:val="00D32C32"/>
    <w:rsid w:val="00D36E2E"/>
    <w:rsid w:val="00D604C7"/>
    <w:rsid w:val="00D64709"/>
    <w:rsid w:val="00D70323"/>
    <w:rsid w:val="00D75E4F"/>
    <w:rsid w:val="00D827B4"/>
    <w:rsid w:val="00D87432"/>
    <w:rsid w:val="00D92328"/>
    <w:rsid w:val="00DA1AB4"/>
    <w:rsid w:val="00DA3D8D"/>
    <w:rsid w:val="00DA637E"/>
    <w:rsid w:val="00DA7B1E"/>
    <w:rsid w:val="00DB1AE2"/>
    <w:rsid w:val="00DC2534"/>
    <w:rsid w:val="00DD2740"/>
    <w:rsid w:val="00DE47C8"/>
    <w:rsid w:val="00DE5C0F"/>
    <w:rsid w:val="00DF0B8E"/>
    <w:rsid w:val="00E04944"/>
    <w:rsid w:val="00E108BF"/>
    <w:rsid w:val="00E21F42"/>
    <w:rsid w:val="00E31D0C"/>
    <w:rsid w:val="00E63FE5"/>
    <w:rsid w:val="00E74D05"/>
    <w:rsid w:val="00E75602"/>
    <w:rsid w:val="00E75772"/>
    <w:rsid w:val="00E82CB9"/>
    <w:rsid w:val="00EF5568"/>
    <w:rsid w:val="00EF6E33"/>
    <w:rsid w:val="00F00CEC"/>
    <w:rsid w:val="00F01644"/>
    <w:rsid w:val="00F01D02"/>
    <w:rsid w:val="00F07C19"/>
    <w:rsid w:val="00F26FC9"/>
    <w:rsid w:val="00F3397C"/>
    <w:rsid w:val="00F6034A"/>
    <w:rsid w:val="00F82DEC"/>
    <w:rsid w:val="00F8490C"/>
    <w:rsid w:val="00F87215"/>
    <w:rsid w:val="00F92C13"/>
    <w:rsid w:val="00F93C32"/>
    <w:rsid w:val="00FA043B"/>
    <w:rsid w:val="00FB1BD4"/>
    <w:rsid w:val="00FB1EA8"/>
    <w:rsid w:val="00FB29DF"/>
    <w:rsid w:val="00FB4C05"/>
    <w:rsid w:val="00FB76E5"/>
    <w:rsid w:val="00FE6242"/>
    <w:rsid w:val="00FF4B46"/>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style="mso-position-horizontal:right;mso-position-horizontal-relative:page;mso-position-vertical:top;mso-position-vertical-relative:page;mso-width-percent:1000" o:allowincell="f" fillcolor="#4f81bd" stroke="f">
      <v:fill color="#4f81bd"/>
      <v:stroke on="f"/>
      <v:shadow type="perspective" color="#9bbb59" origin="-.5,-.5" offset="-6pt,-6pt" matrix=".75,,,.75"/>
      <v:textbox inset="4in,54pt,1in,0"/>
      <o:colormenu v:ext="edit" shadowcolor="none [273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954"/>
    <w:rPr>
      <w:rFonts w:ascii="Verdana" w:hAnsi="Verdana"/>
      <w:szCs w:val="24"/>
    </w:rPr>
  </w:style>
  <w:style w:type="paragraph" w:styleId="Heading1">
    <w:name w:val="heading 1"/>
    <w:aliases w:val="Name"/>
    <w:basedOn w:val="Normal"/>
    <w:next w:val="Normal"/>
    <w:qFormat/>
    <w:rsid w:val="003A333F"/>
    <w:pPr>
      <w:keepNext/>
      <w:autoSpaceDE w:val="0"/>
      <w:autoSpaceDN w:val="0"/>
      <w:adjustRightInd w:val="0"/>
      <w:jc w:val="right"/>
      <w:outlineLvl w:val="0"/>
    </w:pPr>
    <w:rPr>
      <w:rFonts w:ascii="Arial" w:eastAsia="MS Mincho" w:hAnsi="Arial" w:cs="Arial"/>
      <w:b/>
      <w:bCs/>
      <w:spacing w:val="56"/>
      <w:sz w:val="32"/>
      <w:szCs w:val="20"/>
    </w:rPr>
  </w:style>
  <w:style w:type="paragraph" w:styleId="Heading3">
    <w:name w:val="heading 3"/>
    <w:basedOn w:val="Normal"/>
    <w:next w:val="Normal"/>
    <w:link w:val="Heading3Char"/>
    <w:qFormat/>
    <w:rsid w:val="005E4976"/>
    <w:pPr>
      <w:tabs>
        <w:tab w:val="right" w:pos="6480"/>
      </w:tabs>
      <w:spacing w:before="120"/>
      <w:outlineLvl w:val="2"/>
    </w:pPr>
    <w:rPr>
      <w:rFonts w:ascii="Garamond" w:hAnsi="Garamond" w:cs="Arial"/>
      <w:i/>
      <w:iCs/>
      <w:spacing w:val="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44D5"/>
    <w:pPr>
      <w:autoSpaceDE w:val="0"/>
      <w:autoSpaceDN w:val="0"/>
      <w:adjustRightInd w:val="0"/>
    </w:pPr>
    <w:rPr>
      <w:color w:val="FF0000"/>
      <w:sz w:val="22"/>
      <w:szCs w:val="20"/>
    </w:rPr>
  </w:style>
  <w:style w:type="character" w:styleId="PageNumber">
    <w:name w:val="page number"/>
    <w:basedOn w:val="DefaultParagraphFont"/>
    <w:rsid w:val="00282F51"/>
  </w:style>
  <w:style w:type="paragraph" w:styleId="BodyText2">
    <w:name w:val="Body Text 2"/>
    <w:basedOn w:val="Normal"/>
    <w:rsid w:val="002F44D5"/>
    <w:pPr>
      <w:autoSpaceDE w:val="0"/>
      <w:autoSpaceDN w:val="0"/>
      <w:adjustRightInd w:val="0"/>
    </w:pPr>
    <w:rPr>
      <w:rFonts w:ascii="Gill Sans MT" w:hAnsi="Gill Sans MT"/>
      <w:sz w:val="19"/>
      <w:szCs w:val="20"/>
    </w:rPr>
  </w:style>
  <w:style w:type="paragraph" w:styleId="BodyText3">
    <w:name w:val="Body Text 3"/>
    <w:basedOn w:val="Normal"/>
    <w:rsid w:val="002F44D5"/>
    <w:pPr>
      <w:autoSpaceDE w:val="0"/>
      <w:autoSpaceDN w:val="0"/>
      <w:adjustRightInd w:val="0"/>
      <w:jc w:val="both"/>
    </w:pPr>
    <w:rPr>
      <w:rFonts w:ascii="Gill Sans MT" w:hAnsi="Gill Sans MT"/>
      <w:i/>
      <w:iCs/>
      <w:spacing w:val="4"/>
      <w:sz w:val="19"/>
      <w:szCs w:val="20"/>
    </w:rPr>
  </w:style>
  <w:style w:type="paragraph" w:customStyle="1" w:styleId="ResumeName">
    <w:name w:val="Resume Name"/>
    <w:basedOn w:val="StyleHeading1NamePatternClearText2"/>
    <w:rsid w:val="00C85818"/>
    <w:pPr>
      <w:spacing w:before="240"/>
    </w:pPr>
  </w:style>
  <w:style w:type="character" w:styleId="Hyperlink">
    <w:name w:val="Hyperlink"/>
    <w:basedOn w:val="DefaultParagraphFont"/>
    <w:rsid w:val="00CC6713"/>
    <w:rPr>
      <w:color w:val="0000FF"/>
      <w:u w:val="single"/>
    </w:rPr>
  </w:style>
  <w:style w:type="paragraph" w:customStyle="1" w:styleId="ResumeAddressandContact">
    <w:name w:val="Resume Address and Contact"/>
    <w:basedOn w:val="StyleAddressPatternClearText2"/>
    <w:rsid w:val="00C85818"/>
  </w:style>
  <w:style w:type="paragraph" w:styleId="BalloonText">
    <w:name w:val="Balloon Text"/>
    <w:basedOn w:val="Normal"/>
    <w:link w:val="BalloonTextChar"/>
    <w:rsid w:val="006C0781"/>
    <w:rPr>
      <w:rFonts w:ascii="Tahoma" w:hAnsi="Tahoma" w:cs="Tahoma"/>
      <w:sz w:val="16"/>
      <w:szCs w:val="16"/>
    </w:rPr>
  </w:style>
  <w:style w:type="character" w:customStyle="1" w:styleId="BalloonTextChar">
    <w:name w:val="Balloon Text Char"/>
    <w:basedOn w:val="DefaultParagraphFont"/>
    <w:link w:val="BalloonText"/>
    <w:rsid w:val="006C0781"/>
    <w:rPr>
      <w:rFonts w:ascii="Tahoma" w:hAnsi="Tahoma" w:cs="Tahoma"/>
      <w:sz w:val="16"/>
      <w:szCs w:val="16"/>
    </w:rPr>
  </w:style>
  <w:style w:type="character" w:customStyle="1" w:styleId="spelle">
    <w:name w:val="spelle"/>
    <w:basedOn w:val="DefaultParagraphFont"/>
    <w:rsid w:val="00AC14F8"/>
  </w:style>
  <w:style w:type="paragraph" w:customStyle="1" w:styleId="Default">
    <w:name w:val="Default"/>
    <w:rsid w:val="00726066"/>
    <w:pPr>
      <w:autoSpaceDE w:val="0"/>
      <w:autoSpaceDN w:val="0"/>
      <w:adjustRightInd w:val="0"/>
    </w:pPr>
    <w:rPr>
      <w:color w:val="000000"/>
      <w:sz w:val="24"/>
      <w:szCs w:val="24"/>
    </w:rPr>
  </w:style>
  <w:style w:type="paragraph" w:styleId="Header">
    <w:name w:val="header"/>
    <w:basedOn w:val="Normal"/>
    <w:link w:val="HeaderChar"/>
    <w:rsid w:val="00D176C5"/>
    <w:pPr>
      <w:tabs>
        <w:tab w:val="center" w:pos="4680"/>
        <w:tab w:val="right" w:pos="9360"/>
      </w:tabs>
    </w:pPr>
  </w:style>
  <w:style w:type="character" w:customStyle="1" w:styleId="HeaderChar">
    <w:name w:val="Header Char"/>
    <w:basedOn w:val="DefaultParagraphFont"/>
    <w:link w:val="Header"/>
    <w:rsid w:val="00D176C5"/>
    <w:rPr>
      <w:sz w:val="24"/>
      <w:szCs w:val="24"/>
    </w:rPr>
  </w:style>
  <w:style w:type="paragraph" w:styleId="Footer">
    <w:name w:val="footer"/>
    <w:basedOn w:val="Normal"/>
    <w:link w:val="FooterChar"/>
    <w:rsid w:val="00D176C5"/>
    <w:pPr>
      <w:tabs>
        <w:tab w:val="center" w:pos="4680"/>
        <w:tab w:val="right" w:pos="9360"/>
      </w:tabs>
    </w:pPr>
  </w:style>
  <w:style w:type="character" w:customStyle="1" w:styleId="FooterChar">
    <w:name w:val="Footer Char"/>
    <w:basedOn w:val="DefaultParagraphFont"/>
    <w:link w:val="Footer"/>
    <w:rsid w:val="00D176C5"/>
    <w:rPr>
      <w:sz w:val="24"/>
      <w:szCs w:val="24"/>
    </w:rPr>
  </w:style>
  <w:style w:type="paragraph" w:styleId="NoSpacing">
    <w:name w:val="No Spacing"/>
    <w:uiPriority w:val="1"/>
    <w:qFormat/>
    <w:rsid w:val="001F3ACF"/>
    <w:rPr>
      <w:sz w:val="24"/>
      <w:szCs w:val="24"/>
    </w:rPr>
  </w:style>
  <w:style w:type="paragraph" w:customStyle="1" w:styleId="SubmitResume">
    <w:name w:val="Submit Resume"/>
    <w:basedOn w:val="Normal"/>
    <w:rsid w:val="001F3ACF"/>
    <w:pPr>
      <w:spacing w:before="100"/>
    </w:pPr>
    <w:rPr>
      <w:rFonts w:cs="MS Shell Dlg"/>
      <w:i/>
      <w:color w:val="333399"/>
      <w:sz w:val="16"/>
      <w:szCs w:val="15"/>
    </w:rPr>
  </w:style>
  <w:style w:type="paragraph" w:customStyle="1" w:styleId="Address">
    <w:name w:val="Address"/>
    <w:basedOn w:val="Heading1"/>
    <w:qFormat/>
    <w:rsid w:val="003A333F"/>
    <w:rPr>
      <w:sz w:val="20"/>
    </w:rPr>
  </w:style>
  <w:style w:type="paragraph" w:customStyle="1" w:styleId="StyleAddressPatternClearText2">
    <w:name w:val="Style Address + Pattern: Clear (Text 2)"/>
    <w:basedOn w:val="Address"/>
    <w:rsid w:val="00B50D53"/>
    <w:pPr>
      <w:shd w:val="clear" w:color="auto" w:fill="8DB3E2"/>
    </w:pPr>
    <w:rPr>
      <w:rFonts w:ascii="Verdana" w:eastAsia="Times New Roman" w:hAnsi="Verdana" w:cs="Times New Roman"/>
      <w:sz w:val="16"/>
    </w:rPr>
  </w:style>
  <w:style w:type="paragraph" w:customStyle="1" w:styleId="JobTitle">
    <w:name w:val="Job Title"/>
    <w:basedOn w:val="Normal"/>
    <w:qFormat/>
    <w:rsid w:val="00EF5568"/>
    <w:pPr>
      <w:spacing w:before="120" w:after="60"/>
    </w:pPr>
    <w:rPr>
      <w:rFonts w:cs="Courier New"/>
      <w:b/>
      <w:i/>
      <w:noProof/>
      <w:spacing w:val="24"/>
      <w:szCs w:val="30"/>
      <w:lang w:eastAsia="zh-TW"/>
    </w:rPr>
  </w:style>
  <w:style w:type="paragraph" w:customStyle="1" w:styleId="ResumeSectionHeadings">
    <w:name w:val="Resume Section Headings"/>
    <w:basedOn w:val="Normal"/>
    <w:rsid w:val="00EF5568"/>
    <w:pPr>
      <w:pBdr>
        <w:top w:val="single" w:sz="12" w:space="1" w:color="auto"/>
      </w:pBdr>
      <w:spacing w:before="120"/>
      <w:ind w:right="-1440"/>
    </w:pPr>
    <w:rPr>
      <w:rFonts w:cs="Courier New"/>
      <w:b/>
      <w:sz w:val="22"/>
      <w:szCs w:val="20"/>
    </w:rPr>
  </w:style>
  <w:style w:type="paragraph" w:customStyle="1" w:styleId="ResumeBulletPoints">
    <w:name w:val="Resume Bullet Points"/>
    <w:basedOn w:val="Normal"/>
    <w:qFormat/>
    <w:rsid w:val="00C95AEC"/>
    <w:pPr>
      <w:numPr>
        <w:numId w:val="15"/>
      </w:numPr>
      <w:jc w:val="both"/>
    </w:pPr>
    <w:rPr>
      <w:rFonts w:cs="Courier New"/>
      <w:sz w:val="18"/>
      <w:szCs w:val="18"/>
    </w:rPr>
  </w:style>
  <w:style w:type="paragraph" w:customStyle="1" w:styleId="StylePlainTextVerdana9ptItalic">
    <w:name w:val="Style Plain Text + Verdana 9 pt Italic"/>
    <w:basedOn w:val="Normal"/>
    <w:rsid w:val="00C95AEC"/>
    <w:pPr>
      <w:spacing w:before="120"/>
    </w:pPr>
    <w:rPr>
      <w:rFonts w:cs="Courier New"/>
      <w:i/>
      <w:iCs/>
      <w:sz w:val="18"/>
      <w:szCs w:val="20"/>
    </w:rPr>
  </w:style>
  <w:style w:type="paragraph" w:customStyle="1" w:styleId="Skills">
    <w:name w:val="Skills"/>
    <w:basedOn w:val="StylePlainTextVerdana9ptItalic"/>
    <w:qFormat/>
    <w:rsid w:val="009E7916"/>
    <w:pPr>
      <w:spacing w:before="20"/>
    </w:pPr>
    <w:rPr>
      <w:rFonts w:eastAsia="MS Mincho"/>
    </w:rPr>
  </w:style>
  <w:style w:type="paragraph" w:customStyle="1" w:styleId="StylePlainTextVerdana9pt">
    <w:name w:val="Style Plain Text + Verdana 9 pt"/>
    <w:basedOn w:val="Normal"/>
    <w:rsid w:val="00C95AEC"/>
    <w:pPr>
      <w:spacing w:before="60"/>
    </w:pPr>
    <w:rPr>
      <w:rFonts w:cs="Courier New"/>
      <w:sz w:val="18"/>
      <w:szCs w:val="20"/>
    </w:rPr>
  </w:style>
  <w:style w:type="paragraph" w:customStyle="1" w:styleId="StyleHeading1NamePatternClearText2">
    <w:name w:val="Style Heading 1Name + Pattern: Clear (Text 2)"/>
    <w:basedOn w:val="Heading1"/>
    <w:rsid w:val="00B50D53"/>
    <w:pPr>
      <w:shd w:val="clear" w:color="auto" w:fill="8DB3E2"/>
    </w:pPr>
    <w:rPr>
      <w:rFonts w:ascii="Verdana" w:eastAsia="Times New Roman" w:hAnsi="Verdana" w:cs="Times New Roman"/>
      <w:sz w:val="28"/>
    </w:rPr>
  </w:style>
  <w:style w:type="paragraph" w:customStyle="1" w:styleId="ResumeOverviewtext">
    <w:name w:val="Resume Overview text"/>
    <w:basedOn w:val="StylePlainTextVerdana9ptItalic"/>
    <w:rsid w:val="009E7916"/>
    <w:pPr>
      <w:spacing w:before="60"/>
    </w:pPr>
    <w:rPr>
      <w:i w:val="0"/>
    </w:rPr>
  </w:style>
  <w:style w:type="paragraph" w:customStyle="1" w:styleId="Location">
    <w:name w:val="Location"/>
    <w:basedOn w:val="ResumeOverviewtext"/>
    <w:rsid w:val="00EF5568"/>
    <w:rPr>
      <w:b/>
    </w:rPr>
  </w:style>
  <w:style w:type="paragraph" w:styleId="ListParagraph">
    <w:name w:val="List Paragraph"/>
    <w:basedOn w:val="Normal"/>
    <w:uiPriority w:val="34"/>
    <w:qFormat/>
    <w:rsid w:val="008123F7"/>
    <w:pPr>
      <w:ind w:left="720"/>
      <w:contextualSpacing/>
    </w:pPr>
    <w:rPr>
      <w:rFonts w:ascii="Times New Roman" w:hAnsi="Times New Roman"/>
      <w:sz w:val="24"/>
      <w:szCs w:val="20"/>
    </w:rPr>
  </w:style>
  <w:style w:type="paragraph" w:styleId="NormalWeb">
    <w:name w:val="Normal (Web)"/>
    <w:basedOn w:val="Normal"/>
    <w:uiPriority w:val="99"/>
    <w:unhideWhenUsed/>
    <w:rsid w:val="005E4976"/>
    <w:pPr>
      <w:spacing w:after="300" w:line="324" w:lineRule="atLeast"/>
    </w:pPr>
    <w:rPr>
      <w:rFonts w:ascii="Times New Roman" w:hAnsi="Times New Roman"/>
      <w:sz w:val="24"/>
    </w:rPr>
  </w:style>
  <w:style w:type="character" w:customStyle="1" w:styleId="Heading3Char">
    <w:name w:val="Heading 3 Char"/>
    <w:basedOn w:val="DefaultParagraphFont"/>
    <w:link w:val="Heading3"/>
    <w:rsid w:val="005E4976"/>
    <w:rPr>
      <w:rFonts w:ascii="Garamond" w:hAnsi="Garamond" w:cs="Arial"/>
      <w:i/>
      <w:iCs/>
      <w:spacing w:val="8"/>
    </w:rPr>
  </w:style>
  <w:style w:type="numbering" w:customStyle="1" w:styleId="Bulletedlist">
    <w:name w:val="Bulleted list"/>
    <w:basedOn w:val="NoList"/>
    <w:rsid w:val="005E4976"/>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954"/>
    <w:rPr>
      <w:rFonts w:ascii="Verdana" w:hAnsi="Verdana"/>
      <w:szCs w:val="24"/>
    </w:rPr>
  </w:style>
  <w:style w:type="paragraph" w:styleId="Heading1">
    <w:name w:val="heading 1"/>
    <w:aliases w:val="Name"/>
    <w:basedOn w:val="Normal"/>
    <w:next w:val="Normal"/>
    <w:qFormat/>
    <w:rsid w:val="003A333F"/>
    <w:pPr>
      <w:keepNext/>
      <w:autoSpaceDE w:val="0"/>
      <w:autoSpaceDN w:val="0"/>
      <w:adjustRightInd w:val="0"/>
      <w:jc w:val="right"/>
      <w:outlineLvl w:val="0"/>
    </w:pPr>
    <w:rPr>
      <w:rFonts w:ascii="Arial" w:eastAsia="MS Mincho" w:hAnsi="Arial" w:cs="Arial"/>
      <w:b/>
      <w:bCs/>
      <w:spacing w:val="56"/>
      <w:sz w:val="32"/>
      <w:szCs w:val="20"/>
    </w:rPr>
  </w:style>
  <w:style w:type="paragraph" w:styleId="Heading3">
    <w:name w:val="heading 3"/>
    <w:basedOn w:val="Normal"/>
    <w:next w:val="Normal"/>
    <w:link w:val="Heading3Char"/>
    <w:qFormat/>
    <w:rsid w:val="005E4976"/>
    <w:pPr>
      <w:tabs>
        <w:tab w:val="right" w:pos="6480"/>
      </w:tabs>
      <w:spacing w:before="120"/>
      <w:outlineLvl w:val="2"/>
    </w:pPr>
    <w:rPr>
      <w:rFonts w:ascii="Garamond" w:hAnsi="Garamond" w:cs="Arial"/>
      <w:i/>
      <w:iCs/>
      <w:spacing w:val="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44D5"/>
    <w:pPr>
      <w:autoSpaceDE w:val="0"/>
      <w:autoSpaceDN w:val="0"/>
      <w:adjustRightInd w:val="0"/>
    </w:pPr>
    <w:rPr>
      <w:color w:val="FF0000"/>
      <w:sz w:val="22"/>
      <w:szCs w:val="20"/>
    </w:rPr>
  </w:style>
  <w:style w:type="character" w:styleId="PageNumber">
    <w:name w:val="page number"/>
    <w:basedOn w:val="DefaultParagraphFont"/>
    <w:rsid w:val="00282F51"/>
  </w:style>
  <w:style w:type="paragraph" w:styleId="BodyText2">
    <w:name w:val="Body Text 2"/>
    <w:basedOn w:val="Normal"/>
    <w:rsid w:val="002F44D5"/>
    <w:pPr>
      <w:autoSpaceDE w:val="0"/>
      <w:autoSpaceDN w:val="0"/>
      <w:adjustRightInd w:val="0"/>
    </w:pPr>
    <w:rPr>
      <w:rFonts w:ascii="Gill Sans MT" w:hAnsi="Gill Sans MT"/>
      <w:sz w:val="19"/>
      <w:szCs w:val="20"/>
    </w:rPr>
  </w:style>
  <w:style w:type="paragraph" w:styleId="BodyText3">
    <w:name w:val="Body Text 3"/>
    <w:basedOn w:val="Normal"/>
    <w:rsid w:val="002F44D5"/>
    <w:pPr>
      <w:autoSpaceDE w:val="0"/>
      <w:autoSpaceDN w:val="0"/>
      <w:adjustRightInd w:val="0"/>
      <w:jc w:val="both"/>
    </w:pPr>
    <w:rPr>
      <w:rFonts w:ascii="Gill Sans MT" w:hAnsi="Gill Sans MT"/>
      <w:i/>
      <w:iCs/>
      <w:spacing w:val="4"/>
      <w:sz w:val="19"/>
      <w:szCs w:val="20"/>
    </w:rPr>
  </w:style>
  <w:style w:type="paragraph" w:customStyle="1" w:styleId="ResumeName">
    <w:name w:val="Resume Name"/>
    <w:basedOn w:val="StyleHeading1NamePatternClearText2"/>
    <w:rsid w:val="00C85818"/>
    <w:pPr>
      <w:spacing w:before="240"/>
    </w:pPr>
  </w:style>
  <w:style w:type="character" w:styleId="Hyperlink">
    <w:name w:val="Hyperlink"/>
    <w:basedOn w:val="DefaultParagraphFont"/>
    <w:rsid w:val="00CC6713"/>
    <w:rPr>
      <w:color w:val="0000FF"/>
      <w:u w:val="single"/>
    </w:rPr>
  </w:style>
  <w:style w:type="paragraph" w:customStyle="1" w:styleId="ResumeAddressandContact">
    <w:name w:val="Resume Address and Contact"/>
    <w:basedOn w:val="StyleAddressPatternClearText2"/>
    <w:rsid w:val="00C85818"/>
  </w:style>
  <w:style w:type="paragraph" w:styleId="BalloonText">
    <w:name w:val="Balloon Text"/>
    <w:basedOn w:val="Normal"/>
    <w:link w:val="BalloonTextChar"/>
    <w:rsid w:val="006C0781"/>
    <w:rPr>
      <w:rFonts w:ascii="Tahoma" w:hAnsi="Tahoma" w:cs="Tahoma"/>
      <w:sz w:val="16"/>
      <w:szCs w:val="16"/>
    </w:rPr>
  </w:style>
  <w:style w:type="character" w:customStyle="1" w:styleId="BalloonTextChar">
    <w:name w:val="Balloon Text Char"/>
    <w:basedOn w:val="DefaultParagraphFont"/>
    <w:link w:val="BalloonText"/>
    <w:rsid w:val="006C0781"/>
    <w:rPr>
      <w:rFonts w:ascii="Tahoma" w:hAnsi="Tahoma" w:cs="Tahoma"/>
      <w:sz w:val="16"/>
      <w:szCs w:val="16"/>
    </w:rPr>
  </w:style>
  <w:style w:type="character" w:customStyle="1" w:styleId="spelle">
    <w:name w:val="spelle"/>
    <w:basedOn w:val="DefaultParagraphFont"/>
    <w:rsid w:val="00AC14F8"/>
  </w:style>
  <w:style w:type="paragraph" w:customStyle="1" w:styleId="Default">
    <w:name w:val="Default"/>
    <w:rsid w:val="00726066"/>
    <w:pPr>
      <w:autoSpaceDE w:val="0"/>
      <w:autoSpaceDN w:val="0"/>
      <w:adjustRightInd w:val="0"/>
    </w:pPr>
    <w:rPr>
      <w:color w:val="000000"/>
      <w:sz w:val="24"/>
      <w:szCs w:val="24"/>
    </w:rPr>
  </w:style>
  <w:style w:type="paragraph" w:styleId="Header">
    <w:name w:val="header"/>
    <w:basedOn w:val="Normal"/>
    <w:link w:val="HeaderChar"/>
    <w:rsid w:val="00D176C5"/>
    <w:pPr>
      <w:tabs>
        <w:tab w:val="center" w:pos="4680"/>
        <w:tab w:val="right" w:pos="9360"/>
      </w:tabs>
    </w:pPr>
  </w:style>
  <w:style w:type="character" w:customStyle="1" w:styleId="HeaderChar">
    <w:name w:val="Header Char"/>
    <w:basedOn w:val="DefaultParagraphFont"/>
    <w:link w:val="Header"/>
    <w:rsid w:val="00D176C5"/>
    <w:rPr>
      <w:sz w:val="24"/>
      <w:szCs w:val="24"/>
    </w:rPr>
  </w:style>
  <w:style w:type="paragraph" w:styleId="Footer">
    <w:name w:val="footer"/>
    <w:basedOn w:val="Normal"/>
    <w:link w:val="FooterChar"/>
    <w:rsid w:val="00D176C5"/>
    <w:pPr>
      <w:tabs>
        <w:tab w:val="center" w:pos="4680"/>
        <w:tab w:val="right" w:pos="9360"/>
      </w:tabs>
    </w:pPr>
  </w:style>
  <w:style w:type="character" w:customStyle="1" w:styleId="FooterChar">
    <w:name w:val="Footer Char"/>
    <w:basedOn w:val="DefaultParagraphFont"/>
    <w:link w:val="Footer"/>
    <w:rsid w:val="00D176C5"/>
    <w:rPr>
      <w:sz w:val="24"/>
      <w:szCs w:val="24"/>
    </w:rPr>
  </w:style>
  <w:style w:type="paragraph" w:styleId="NoSpacing">
    <w:name w:val="No Spacing"/>
    <w:uiPriority w:val="1"/>
    <w:qFormat/>
    <w:rsid w:val="001F3ACF"/>
    <w:rPr>
      <w:sz w:val="24"/>
      <w:szCs w:val="24"/>
    </w:rPr>
  </w:style>
  <w:style w:type="paragraph" w:customStyle="1" w:styleId="SubmitResume">
    <w:name w:val="Submit Resume"/>
    <w:basedOn w:val="Normal"/>
    <w:rsid w:val="001F3ACF"/>
    <w:pPr>
      <w:spacing w:before="100"/>
    </w:pPr>
    <w:rPr>
      <w:rFonts w:cs="MS Shell Dlg"/>
      <w:i/>
      <w:color w:val="333399"/>
      <w:sz w:val="16"/>
      <w:szCs w:val="15"/>
    </w:rPr>
  </w:style>
  <w:style w:type="paragraph" w:customStyle="1" w:styleId="Address">
    <w:name w:val="Address"/>
    <w:basedOn w:val="Heading1"/>
    <w:qFormat/>
    <w:rsid w:val="003A333F"/>
    <w:rPr>
      <w:sz w:val="20"/>
    </w:rPr>
  </w:style>
  <w:style w:type="paragraph" w:customStyle="1" w:styleId="StyleAddressPatternClearText2">
    <w:name w:val="Style Address + Pattern: Clear (Text 2)"/>
    <w:basedOn w:val="Address"/>
    <w:rsid w:val="00B50D53"/>
    <w:pPr>
      <w:shd w:val="clear" w:color="auto" w:fill="8DB3E2"/>
    </w:pPr>
    <w:rPr>
      <w:rFonts w:ascii="Verdana" w:eastAsia="Times New Roman" w:hAnsi="Verdana" w:cs="Times New Roman"/>
      <w:sz w:val="16"/>
    </w:rPr>
  </w:style>
  <w:style w:type="paragraph" w:customStyle="1" w:styleId="JobTitle">
    <w:name w:val="Job Title"/>
    <w:basedOn w:val="Normal"/>
    <w:qFormat/>
    <w:rsid w:val="00EF5568"/>
    <w:pPr>
      <w:spacing w:before="120" w:after="60"/>
    </w:pPr>
    <w:rPr>
      <w:rFonts w:cs="Courier New"/>
      <w:b/>
      <w:i/>
      <w:noProof/>
      <w:spacing w:val="24"/>
      <w:szCs w:val="30"/>
      <w:lang w:eastAsia="zh-TW"/>
    </w:rPr>
  </w:style>
  <w:style w:type="paragraph" w:customStyle="1" w:styleId="ResumeSectionHeadings">
    <w:name w:val="Resume Section Headings"/>
    <w:basedOn w:val="Normal"/>
    <w:rsid w:val="00EF5568"/>
    <w:pPr>
      <w:pBdr>
        <w:top w:val="single" w:sz="12" w:space="1" w:color="auto"/>
      </w:pBdr>
      <w:spacing w:before="120"/>
      <w:ind w:right="-1440"/>
    </w:pPr>
    <w:rPr>
      <w:rFonts w:cs="Courier New"/>
      <w:b/>
      <w:sz w:val="22"/>
      <w:szCs w:val="20"/>
    </w:rPr>
  </w:style>
  <w:style w:type="paragraph" w:customStyle="1" w:styleId="ResumeBulletPoints">
    <w:name w:val="Resume Bullet Points"/>
    <w:basedOn w:val="Normal"/>
    <w:qFormat/>
    <w:rsid w:val="00C95AEC"/>
    <w:pPr>
      <w:numPr>
        <w:numId w:val="15"/>
      </w:numPr>
      <w:jc w:val="both"/>
    </w:pPr>
    <w:rPr>
      <w:rFonts w:cs="Courier New"/>
      <w:sz w:val="18"/>
      <w:szCs w:val="18"/>
    </w:rPr>
  </w:style>
  <w:style w:type="paragraph" w:customStyle="1" w:styleId="StylePlainTextVerdana9ptItalic">
    <w:name w:val="Style Plain Text + Verdana 9 pt Italic"/>
    <w:basedOn w:val="Normal"/>
    <w:rsid w:val="00C95AEC"/>
    <w:pPr>
      <w:spacing w:before="120"/>
    </w:pPr>
    <w:rPr>
      <w:rFonts w:cs="Courier New"/>
      <w:i/>
      <w:iCs/>
      <w:sz w:val="18"/>
      <w:szCs w:val="20"/>
    </w:rPr>
  </w:style>
  <w:style w:type="paragraph" w:customStyle="1" w:styleId="Skills">
    <w:name w:val="Skills"/>
    <w:basedOn w:val="StylePlainTextVerdana9ptItalic"/>
    <w:qFormat/>
    <w:rsid w:val="009E7916"/>
    <w:pPr>
      <w:spacing w:before="20"/>
    </w:pPr>
    <w:rPr>
      <w:rFonts w:eastAsia="MS Mincho"/>
    </w:rPr>
  </w:style>
  <w:style w:type="paragraph" w:customStyle="1" w:styleId="StylePlainTextVerdana9pt">
    <w:name w:val="Style Plain Text + Verdana 9 pt"/>
    <w:basedOn w:val="Normal"/>
    <w:rsid w:val="00C95AEC"/>
    <w:pPr>
      <w:spacing w:before="60"/>
    </w:pPr>
    <w:rPr>
      <w:rFonts w:cs="Courier New"/>
      <w:sz w:val="18"/>
      <w:szCs w:val="20"/>
    </w:rPr>
  </w:style>
  <w:style w:type="paragraph" w:customStyle="1" w:styleId="StyleHeading1NamePatternClearText2">
    <w:name w:val="Style Heading 1Name + Pattern: Clear (Text 2)"/>
    <w:basedOn w:val="Heading1"/>
    <w:rsid w:val="00B50D53"/>
    <w:pPr>
      <w:shd w:val="clear" w:color="auto" w:fill="8DB3E2"/>
    </w:pPr>
    <w:rPr>
      <w:rFonts w:ascii="Verdana" w:eastAsia="Times New Roman" w:hAnsi="Verdana" w:cs="Times New Roman"/>
      <w:sz w:val="28"/>
    </w:rPr>
  </w:style>
  <w:style w:type="paragraph" w:customStyle="1" w:styleId="ResumeOverviewtext">
    <w:name w:val="Resume Overview text"/>
    <w:basedOn w:val="StylePlainTextVerdana9ptItalic"/>
    <w:rsid w:val="009E7916"/>
    <w:pPr>
      <w:spacing w:before="60"/>
    </w:pPr>
    <w:rPr>
      <w:i w:val="0"/>
    </w:rPr>
  </w:style>
  <w:style w:type="paragraph" w:customStyle="1" w:styleId="Location">
    <w:name w:val="Location"/>
    <w:basedOn w:val="ResumeOverviewtext"/>
    <w:rsid w:val="00EF5568"/>
    <w:rPr>
      <w:b/>
    </w:rPr>
  </w:style>
  <w:style w:type="paragraph" w:styleId="ListParagraph">
    <w:name w:val="List Paragraph"/>
    <w:basedOn w:val="Normal"/>
    <w:uiPriority w:val="34"/>
    <w:qFormat/>
    <w:rsid w:val="008123F7"/>
    <w:pPr>
      <w:ind w:left="720"/>
      <w:contextualSpacing/>
    </w:pPr>
    <w:rPr>
      <w:rFonts w:ascii="Times New Roman" w:hAnsi="Times New Roman"/>
      <w:sz w:val="24"/>
      <w:szCs w:val="20"/>
    </w:rPr>
  </w:style>
  <w:style w:type="paragraph" w:styleId="NormalWeb">
    <w:name w:val="Normal (Web)"/>
    <w:basedOn w:val="Normal"/>
    <w:uiPriority w:val="99"/>
    <w:unhideWhenUsed/>
    <w:rsid w:val="005E4976"/>
    <w:pPr>
      <w:spacing w:after="300" w:line="324" w:lineRule="atLeast"/>
    </w:pPr>
    <w:rPr>
      <w:rFonts w:ascii="Times New Roman" w:hAnsi="Times New Roman"/>
      <w:sz w:val="24"/>
    </w:rPr>
  </w:style>
  <w:style w:type="character" w:customStyle="1" w:styleId="Heading3Char">
    <w:name w:val="Heading 3 Char"/>
    <w:basedOn w:val="DefaultParagraphFont"/>
    <w:link w:val="Heading3"/>
    <w:rsid w:val="005E4976"/>
    <w:rPr>
      <w:rFonts w:ascii="Garamond" w:hAnsi="Garamond" w:cs="Arial"/>
      <w:i/>
      <w:iCs/>
      <w:spacing w:val="8"/>
    </w:rPr>
  </w:style>
  <w:style w:type="numbering" w:customStyle="1" w:styleId="Bulletedlist">
    <w:name w:val="Bulleted list"/>
    <w:basedOn w:val="NoList"/>
    <w:rsid w:val="005E497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6595">
      <w:bodyDiv w:val="1"/>
      <w:marLeft w:val="0"/>
      <w:marRight w:val="0"/>
      <w:marTop w:val="0"/>
      <w:marBottom w:val="0"/>
      <w:divBdr>
        <w:top w:val="none" w:sz="0" w:space="0" w:color="auto"/>
        <w:left w:val="none" w:sz="0" w:space="0" w:color="auto"/>
        <w:bottom w:val="none" w:sz="0" w:space="0" w:color="auto"/>
        <w:right w:val="none" w:sz="0" w:space="0" w:color="auto"/>
      </w:divBdr>
    </w:div>
    <w:div w:id="342901587">
      <w:bodyDiv w:val="1"/>
      <w:marLeft w:val="0"/>
      <w:marRight w:val="0"/>
      <w:marTop w:val="0"/>
      <w:marBottom w:val="0"/>
      <w:divBdr>
        <w:top w:val="none" w:sz="0" w:space="0" w:color="auto"/>
        <w:left w:val="none" w:sz="0" w:space="0" w:color="auto"/>
        <w:bottom w:val="none" w:sz="0" w:space="0" w:color="auto"/>
        <w:right w:val="none" w:sz="0" w:space="0" w:color="auto"/>
      </w:divBdr>
    </w:div>
    <w:div w:id="513884638">
      <w:bodyDiv w:val="1"/>
      <w:marLeft w:val="0"/>
      <w:marRight w:val="0"/>
      <w:marTop w:val="0"/>
      <w:marBottom w:val="0"/>
      <w:divBdr>
        <w:top w:val="none" w:sz="0" w:space="0" w:color="auto"/>
        <w:left w:val="none" w:sz="0" w:space="0" w:color="auto"/>
        <w:bottom w:val="none" w:sz="0" w:space="0" w:color="auto"/>
        <w:right w:val="none" w:sz="0" w:space="0" w:color="auto"/>
      </w:divBdr>
    </w:div>
    <w:div w:id="821847414">
      <w:bodyDiv w:val="1"/>
      <w:marLeft w:val="0"/>
      <w:marRight w:val="0"/>
      <w:marTop w:val="0"/>
      <w:marBottom w:val="0"/>
      <w:divBdr>
        <w:top w:val="none" w:sz="0" w:space="0" w:color="auto"/>
        <w:left w:val="none" w:sz="0" w:space="0" w:color="auto"/>
        <w:bottom w:val="none" w:sz="0" w:space="0" w:color="auto"/>
        <w:right w:val="none" w:sz="0" w:space="0" w:color="auto"/>
      </w:divBdr>
    </w:div>
    <w:div w:id="1288701708">
      <w:bodyDiv w:val="1"/>
      <w:marLeft w:val="0"/>
      <w:marRight w:val="0"/>
      <w:marTop w:val="0"/>
      <w:marBottom w:val="0"/>
      <w:divBdr>
        <w:top w:val="none" w:sz="0" w:space="0" w:color="auto"/>
        <w:left w:val="none" w:sz="0" w:space="0" w:color="auto"/>
        <w:bottom w:val="none" w:sz="0" w:space="0" w:color="auto"/>
        <w:right w:val="none" w:sz="0" w:space="0" w:color="auto"/>
      </w:divBdr>
    </w:div>
    <w:div w:id="19608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MN_AdminAs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dbb6c400-36b9-4a94-8272-07abc59ba878</TemplateGUID>
    <TemplateBuildVersion>8</TemplateBuildVersion>
    <TemplateBuildDate>2009-10-11T21:44:12.5053611-04:00</TemplateBuildDate>
  </TemplateProperties>
</MonsterProperties>
</file>

<file path=customXml/itemProps1.xml><?xml version="1.0" encoding="utf-8"?>
<ds:datastoreItem xmlns:ds="http://schemas.openxmlformats.org/officeDocument/2006/customXml" ds:itemID="{A271FC72-FDC7-43A6-BD46-32AC750465C6}">
  <ds:schemaRefs>
    <ds:schemaRef ds:uri="http://schemas.microsoft.com/sharepoint/v3/contenttype/forms"/>
  </ds:schemaRefs>
</ds:datastoreItem>
</file>

<file path=customXml/itemProps2.xml><?xml version="1.0" encoding="utf-8"?>
<ds:datastoreItem xmlns:ds="http://schemas.openxmlformats.org/officeDocument/2006/customXml" ds:itemID="{DF0D6EEA-C767-4BF4-983B-8AA45EE0F55B}">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MN_AdminAsstResume</Template>
  <TotalTime>0</TotalTime>
  <Pages>3</Pages>
  <Words>1196</Words>
  <Characters>6821</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Brenda Berning</vt:lpstr>
      <vt:lpstr>12776 622nd St, Kellogg, MN  55945</vt:lpstr>
      <vt:lpstr>Home: 507-767-2240 ( Cell: 507-696-7972</vt:lpstr>
      <vt:lpstr>BrendaBerning@CenturyLink.net</vt:lpstr>
    </vt:vector>
  </TitlesOfParts>
  <Manager/>
  <Company/>
  <LinksUpToDate>false</LinksUpToDate>
  <CharactersWithSpaces>8001</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2009-04-29T18:01:00Z</cp:lastPrinted>
  <dcterms:created xsi:type="dcterms:W3CDTF">2012-08-29T16:58:00Z</dcterms:created>
  <dcterms:modified xsi:type="dcterms:W3CDTF">2012-08-29T16:58:00Z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TC103779629990</vt:lpwstr>
  </property>
</Properties>
</file>