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66" w:rsidRDefault="00EE78C8">
      <w:pPr>
        <w:pStyle w:val="Title"/>
        <w:ind w:firstLine="720"/>
        <w:jc w:val="left"/>
        <w:rPr>
          <w:color w:val="auto"/>
        </w:rPr>
      </w:pPr>
      <w:r>
        <w:rPr>
          <w:color w:val="auto"/>
        </w:rPr>
        <w:t xml:space="preserve">                                                           Margaret L. Benning</w:t>
      </w:r>
    </w:p>
    <w:p w:rsidR="00595D66" w:rsidRDefault="00253FE8">
      <w:pPr>
        <w:pStyle w:val="Title"/>
        <w:rPr>
          <w:color w:val="auto"/>
        </w:rPr>
      </w:pPr>
      <w:r>
        <w:rPr>
          <w:color w:val="auto"/>
        </w:rPr>
        <w:t>1702 Cambridge Drive, #4</w:t>
      </w:r>
    </w:p>
    <w:p w:rsidR="00595D66" w:rsidRDefault="00EE78C8">
      <w:pPr>
        <w:jc w:val="center"/>
        <w:rPr>
          <w:b/>
        </w:rPr>
      </w:pPr>
      <w:r>
        <w:rPr>
          <w:b/>
        </w:rPr>
        <w:t>Longmont, Colorado 80503</w:t>
      </w:r>
    </w:p>
    <w:p w:rsidR="00595D66" w:rsidRDefault="00EE78C8">
      <w:pPr>
        <w:jc w:val="center"/>
        <w:rPr>
          <w:b/>
        </w:rPr>
      </w:pPr>
      <w:r>
        <w:rPr>
          <w:b/>
        </w:rPr>
        <w:t xml:space="preserve">E-mail:  </w:t>
      </w:r>
      <w:hyperlink r:id="rId7" w:history="1">
        <w:r>
          <w:rPr>
            <w:rStyle w:val="Hyperlink"/>
            <w:b/>
          </w:rPr>
          <w:t>megbenning@comcast.net</w:t>
        </w:r>
      </w:hyperlink>
    </w:p>
    <w:p w:rsidR="00595D66" w:rsidRDefault="00EE78C8">
      <w:pPr>
        <w:pStyle w:val="Heading2"/>
        <w:rPr>
          <w:color w:val="auto"/>
        </w:rPr>
      </w:pPr>
      <w:r>
        <w:rPr>
          <w:color w:val="auto"/>
        </w:rPr>
        <w:t>Cell Phone:  (303) 241-3708</w:t>
      </w:r>
    </w:p>
    <w:p w:rsidR="00595D66" w:rsidRDefault="00595D66"/>
    <w:p w:rsidR="00595D66" w:rsidRDefault="00EE78C8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OBJECTIVE:</w:t>
      </w:r>
    </w:p>
    <w:p w:rsidR="00595D66" w:rsidRDefault="00224FDC">
      <w:pPr>
        <w:ind w:left="2160"/>
        <w:rPr>
          <w:bCs/>
          <w:sz w:val="22"/>
        </w:rPr>
      </w:pPr>
      <w:r>
        <w:rPr>
          <w:sz w:val="22"/>
        </w:rPr>
        <w:t>Use of my varied</w:t>
      </w:r>
      <w:r w:rsidR="009C4C11">
        <w:rPr>
          <w:sz w:val="22"/>
        </w:rPr>
        <w:t xml:space="preserve"> financial, organization</w:t>
      </w:r>
      <w:r w:rsidR="00897F4B">
        <w:rPr>
          <w:sz w:val="22"/>
        </w:rPr>
        <w:t>, office management</w:t>
      </w:r>
      <w:r w:rsidR="009C4C11">
        <w:rPr>
          <w:sz w:val="22"/>
        </w:rPr>
        <w:t xml:space="preserve"> </w:t>
      </w:r>
      <w:r>
        <w:rPr>
          <w:sz w:val="22"/>
        </w:rPr>
        <w:t xml:space="preserve">and customer service skills to provide pleasant, consistent, efficient and accurate assistance </w:t>
      </w:r>
      <w:r w:rsidR="00E17B99">
        <w:rPr>
          <w:sz w:val="22"/>
        </w:rPr>
        <w:t xml:space="preserve">as </w:t>
      </w:r>
      <w:r w:rsidR="00897F4B">
        <w:rPr>
          <w:sz w:val="22"/>
        </w:rPr>
        <w:t xml:space="preserve">Accounts Payable </w:t>
      </w:r>
      <w:r w:rsidR="00E17B99">
        <w:rPr>
          <w:sz w:val="22"/>
        </w:rPr>
        <w:t>Administrat</w:t>
      </w:r>
      <w:r w:rsidR="00897F4B">
        <w:rPr>
          <w:sz w:val="22"/>
        </w:rPr>
        <w:t>or</w:t>
      </w:r>
      <w:r w:rsidR="00E17B99">
        <w:rPr>
          <w:sz w:val="22"/>
        </w:rPr>
        <w:t>.</w:t>
      </w:r>
    </w:p>
    <w:p w:rsidR="00595D66" w:rsidRDefault="00595D66"/>
    <w:p w:rsidR="00595D66" w:rsidRDefault="00EE78C8" w:rsidP="00247DBE">
      <w:pPr>
        <w:ind w:left="360" w:hanging="360"/>
        <w:rPr>
          <w:sz w:val="22"/>
        </w:rPr>
      </w:pPr>
      <w:r>
        <w:rPr>
          <w:b/>
          <w:sz w:val="22"/>
          <w:u w:val="single"/>
        </w:rPr>
        <w:t>EDUCATION:</w:t>
      </w:r>
      <w:r w:rsidR="00247DBE" w:rsidRPr="00247DBE">
        <w:rPr>
          <w:b/>
          <w:sz w:val="22"/>
        </w:rPr>
        <w:tab/>
      </w:r>
      <w:r w:rsidR="00247DBE" w:rsidRPr="00247DBE">
        <w:rPr>
          <w:b/>
          <w:sz w:val="22"/>
        </w:rPr>
        <w:tab/>
      </w:r>
      <w:r>
        <w:rPr>
          <w:b/>
          <w:i/>
          <w:iCs/>
          <w:sz w:val="22"/>
        </w:rPr>
        <w:t>Ke</w:t>
      </w:r>
      <w:r>
        <w:rPr>
          <w:b/>
          <w:i/>
          <w:sz w:val="22"/>
        </w:rPr>
        <w:t>ller Graduate School of Management</w:t>
      </w:r>
      <w:r>
        <w:rPr>
          <w:sz w:val="22"/>
        </w:rPr>
        <w:t>, Chicago, Illinois</w:t>
      </w:r>
    </w:p>
    <w:p w:rsidR="00595D66" w:rsidRDefault="00EE78C8">
      <w:pPr>
        <w:ind w:left="360" w:hanging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97864">
        <w:rPr>
          <w:i/>
          <w:sz w:val="22"/>
        </w:rPr>
        <w:t>M.B.A.,</w:t>
      </w:r>
      <w:r w:rsidR="00897864">
        <w:rPr>
          <w:i/>
          <w:sz w:val="22"/>
        </w:rPr>
        <w:tab/>
      </w:r>
      <w:r w:rsidR="00897864">
        <w:rPr>
          <w:i/>
          <w:sz w:val="22"/>
        </w:rPr>
        <w:tab/>
      </w:r>
      <w:r>
        <w:rPr>
          <w:i/>
          <w:sz w:val="22"/>
        </w:rPr>
        <w:t>Marketing and Management</w:t>
      </w:r>
      <w:r>
        <w:rPr>
          <w:sz w:val="22"/>
        </w:rPr>
        <w:t>.</w:t>
      </w:r>
    </w:p>
    <w:p w:rsidR="00595D66" w:rsidRDefault="00595D66">
      <w:pPr>
        <w:ind w:left="360" w:hanging="360"/>
        <w:rPr>
          <w:sz w:val="22"/>
        </w:rPr>
      </w:pPr>
    </w:p>
    <w:p w:rsidR="00595D66" w:rsidRDefault="00EE78C8">
      <w:pPr>
        <w:ind w:left="360" w:hanging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i/>
          <w:sz w:val="22"/>
        </w:rPr>
        <w:t>Northwestern University</w:t>
      </w:r>
      <w:r>
        <w:rPr>
          <w:sz w:val="22"/>
        </w:rPr>
        <w:t>, Evanston, Illinois</w:t>
      </w:r>
    </w:p>
    <w:p w:rsidR="00595D66" w:rsidRDefault="00EE78C8">
      <w:pPr>
        <w:ind w:left="1995" w:hanging="1995"/>
        <w:rPr>
          <w:b/>
        </w:rPr>
      </w:pPr>
      <w:r>
        <w:rPr>
          <w:sz w:val="22"/>
        </w:rPr>
        <w:tab/>
      </w:r>
      <w:r>
        <w:rPr>
          <w:sz w:val="22"/>
        </w:rPr>
        <w:tab/>
      </w:r>
      <w:r w:rsidR="00897864">
        <w:rPr>
          <w:i/>
          <w:sz w:val="22"/>
        </w:rPr>
        <w:t>B.S.,</w:t>
      </w:r>
      <w:r w:rsidR="00897864">
        <w:rPr>
          <w:i/>
          <w:sz w:val="22"/>
        </w:rPr>
        <w:tab/>
      </w:r>
      <w:r w:rsidR="00897864">
        <w:rPr>
          <w:i/>
          <w:sz w:val="22"/>
        </w:rPr>
        <w:tab/>
      </w:r>
      <w:r>
        <w:rPr>
          <w:i/>
          <w:sz w:val="22"/>
        </w:rPr>
        <w:t>Elementary Education.</w:t>
      </w:r>
      <w:r>
        <w:rPr>
          <w:b/>
        </w:rPr>
        <w:tab/>
      </w:r>
      <w:r>
        <w:rPr>
          <w:b/>
        </w:rPr>
        <w:tab/>
      </w:r>
    </w:p>
    <w:p w:rsidR="00595D66" w:rsidRDefault="00595D66">
      <w:pPr>
        <w:ind w:left="1995" w:hanging="1995"/>
        <w:rPr>
          <w:b/>
        </w:rPr>
      </w:pPr>
    </w:p>
    <w:p w:rsidR="00595D66" w:rsidRDefault="00EE78C8">
      <w:pPr>
        <w:ind w:left="1995" w:hanging="1995"/>
        <w:rPr>
          <w:bCs/>
          <w:sz w:val="22"/>
        </w:rPr>
      </w:pPr>
      <w:r>
        <w:rPr>
          <w:b/>
          <w:sz w:val="22"/>
          <w:u w:val="single"/>
        </w:rPr>
        <w:t>SKILLED IN:</w:t>
      </w:r>
      <w:r>
        <w:rPr>
          <w:bCs/>
          <w:sz w:val="22"/>
        </w:rPr>
        <w:tab/>
      </w:r>
    </w:p>
    <w:p w:rsidR="00595D66" w:rsidRDefault="00EE78C8" w:rsidP="00224FDC">
      <w:pPr>
        <w:numPr>
          <w:ilvl w:val="0"/>
          <w:numId w:val="7"/>
        </w:numPr>
        <w:tabs>
          <w:tab w:val="clear" w:pos="2340"/>
          <w:tab w:val="num" w:pos="2160"/>
        </w:tabs>
        <w:ind w:left="2160" w:hanging="180"/>
        <w:rPr>
          <w:sz w:val="22"/>
        </w:rPr>
      </w:pPr>
      <w:r>
        <w:rPr>
          <w:sz w:val="22"/>
        </w:rPr>
        <w:t xml:space="preserve">All aspects of small office </w:t>
      </w:r>
      <w:r w:rsidR="001C79D2">
        <w:rPr>
          <w:sz w:val="22"/>
        </w:rPr>
        <w:t>operations</w:t>
      </w:r>
      <w:r>
        <w:rPr>
          <w:sz w:val="22"/>
        </w:rPr>
        <w:t xml:space="preserve">, including </w:t>
      </w:r>
      <w:r w:rsidR="009517C8">
        <w:rPr>
          <w:sz w:val="22"/>
        </w:rPr>
        <w:t xml:space="preserve">operation of all office equipment, product orders, bookkeeping and </w:t>
      </w:r>
      <w:r>
        <w:rPr>
          <w:sz w:val="22"/>
        </w:rPr>
        <w:t>customer service.</w:t>
      </w:r>
    </w:p>
    <w:p w:rsidR="00595D66" w:rsidRDefault="001C79D2">
      <w:pPr>
        <w:numPr>
          <w:ilvl w:val="0"/>
          <w:numId w:val="4"/>
        </w:numPr>
        <w:tabs>
          <w:tab w:val="clear" w:pos="2880"/>
          <w:tab w:val="num" w:pos="2160"/>
        </w:tabs>
        <w:ind w:left="2160" w:hanging="180"/>
        <w:rPr>
          <w:sz w:val="22"/>
        </w:rPr>
      </w:pPr>
      <w:r>
        <w:rPr>
          <w:sz w:val="22"/>
        </w:rPr>
        <w:t xml:space="preserve">Co-ordination </w:t>
      </w:r>
      <w:r w:rsidR="00981DA3">
        <w:rPr>
          <w:sz w:val="22"/>
        </w:rPr>
        <w:t>of customer</w:t>
      </w:r>
      <w:r w:rsidR="00EE78C8">
        <w:rPr>
          <w:sz w:val="22"/>
        </w:rPr>
        <w:t xml:space="preserve"> meeting</w:t>
      </w:r>
      <w:r w:rsidR="00981DA3">
        <w:rPr>
          <w:sz w:val="22"/>
        </w:rPr>
        <w:t>s</w:t>
      </w:r>
      <w:r w:rsidR="00EE78C8">
        <w:rPr>
          <w:sz w:val="22"/>
        </w:rPr>
        <w:t xml:space="preserve">: schedules and preparation; marketing presentations, use of </w:t>
      </w:r>
      <w:r w:rsidR="00224FDC">
        <w:rPr>
          <w:sz w:val="22"/>
        </w:rPr>
        <w:t xml:space="preserve">    </w:t>
      </w:r>
      <w:r w:rsidR="00EE78C8">
        <w:rPr>
          <w:sz w:val="22"/>
        </w:rPr>
        <w:t xml:space="preserve">brochures, charts, reports, etc. </w:t>
      </w:r>
    </w:p>
    <w:p w:rsidR="00595D66" w:rsidRDefault="00EE78C8">
      <w:pPr>
        <w:numPr>
          <w:ilvl w:val="0"/>
          <w:numId w:val="4"/>
        </w:numPr>
        <w:tabs>
          <w:tab w:val="clear" w:pos="2880"/>
          <w:tab w:val="num" w:pos="2160"/>
        </w:tabs>
        <w:ind w:left="2160" w:hanging="180"/>
        <w:rPr>
          <w:sz w:val="22"/>
        </w:rPr>
      </w:pPr>
      <w:r>
        <w:rPr>
          <w:sz w:val="22"/>
        </w:rPr>
        <w:t>Scheduling and coordinating seminars, trade shows and event planning.</w:t>
      </w:r>
    </w:p>
    <w:p w:rsidR="00595D66" w:rsidRDefault="00EE78C8">
      <w:pPr>
        <w:numPr>
          <w:ilvl w:val="0"/>
          <w:numId w:val="4"/>
        </w:numPr>
        <w:tabs>
          <w:tab w:val="clear" w:pos="2880"/>
          <w:tab w:val="num" w:pos="2160"/>
        </w:tabs>
        <w:ind w:left="2160" w:hanging="180"/>
        <w:rPr>
          <w:sz w:val="22"/>
        </w:rPr>
      </w:pPr>
      <w:r>
        <w:rPr>
          <w:sz w:val="22"/>
        </w:rPr>
        <w:t>Cash collections, spreadsheet and systems recording; bank deposits.</w:t>
      </w:r>
    </w:p>
    <w:p w:rsidR="00595D66" w:rsidRDefault="00EE78C8">
      <w:pPr>
        <w:numPr>
          <w:ilvl w:val="0"/>
          <w:numId w:val="4"/>
        </w:numPr>
        <w:tabs>
          <w:tab w:val="clear" w:pos="2880"/>
          <w:tab w:val="num" w:pos="2160"/>
        </w:tabs>
        <w:ind w:left="2160" w:hanging="180"/>
        <w:rPr>
          <w:sz w:val="22"/>
        </w:rPr>
      </w:pPr>
      <w:r>
        <w:rPr>
          <w:sz w:val="22"/>
        </w:rPr>
        <w:t>Accounts payable:  coding; scheduling processing, record keeping.</w:t>
      </w:r>
    </w:p>
    <w:p w:rsidR="00595D66" w:rsidRDefault="00EE78C8">
      <w:pPr>
        <w:numPr>
          <w:ilvl w:val="0"/>
          <w:numId w:val="4"/>
        </w:numPr>
        <w:tabs>
          <w:tab w:val="clear" w:pos="2880"/>
          <w:tab w:val="num" w:pos="2160"/>
        </w:tabs>
        <w:ind w:left="2160" w:hanging="180"/>
        <w:rPr>
          <w:sz w:val="22"/>
        </w:rPr>
      </w:pPr>
      <w:r>
        <w:rPr>
          <w:sz w:val="22"/>
        </w:rPr>
        <w:t>Document review and organization, including regulatory research, proofing, filing systems, record scanning and indexing.</w:t>
      </w:r>
    </w:p>
    <w:p w:rsidR="00595D66" w:rsidRDefault="00EE78C8">
      <w:pPr>
        <w:numPr>
          <w:ilvl w:val="0"/>
          <w:numId w:val="4"/>
        </w:numPr>
        <w:tabs>
          <w:tab w:val="clear" w:pos="2880"/>
          <w:tab w:val="num" w:pos="2160"/>
        </w:tabs>
        <w:ind w:left="2160" w:hanging="180"/>
        <w:rPr>
          <w:sz w:val="22"/>
        </w:rPr>
      </w:pPr>
      <w:r>
        <w:rPr>
          <w:sz w:val="22"/>
        </w:rPr>
        <w:t>Employee scheduling and payroll</w:t>
      </w:r>
      <w:r w:rsidR="009517C8">
        <w:rPr>
          <w:sz w:val="22"/>
        </w:rPr>
        <w:t xml:space="preserve"> preparation, using ADP</w:t>
      </w:r>
      <w:r>
        <w:rPr>
          <w:sz w:val="22"/>
        </w:rPr>
        <w:t>.</w:t>
      </w:r>
    </w:p>
    <w:p w:rsidR="00595D66" w:rsidRDefault="00EE78C8">
      <w:pPr>
        <w:numPr>
          <w:ilvl w:val="0"/>
          <w:numId w:val="4"/>
        </w:numPr>
        <w:tabs>
          <w:tab w:val="clear" w:pos="2880"/>
          <w:tab w:val="num" w:pos="2160"/>
        </w:tabs>
        <w:ind w:left="2160" w:hanging="180"/>
        <w:rPr>
          <w:sz w:val="22"/>
        </w:rPr>
      </w:pPr>
      <w:r>
        <w:rPr>
          <w:sz w:val="22"/>
        </w:rPr>
        <w:t xml:space="preserve">Supply ordering and inventory. </w:t>
      </w:r>
    </w:p>
    <w:p w:rsidR="00595D66" w:rsidRDefault="00EE78C8">
      <w:pPr>
        <w:numPr>
          <w:ilvl w:val="0"/>
          <w:numId w:val="4"/>
        </w:numPr>
        <w:tabs>
          <w:tab w:val="clear" w:pos="2880"/>
          <w:tab w:val="num" w:pos="2160"/>
        </w:tabs>
        <w:ind w:left="2160" w:hanging="180"/>
        <w:rPr>
          <w:sz w:val="22"/>
        </w:rPr>
      </w:pPr>
      <w:r>
        <w:rPr>
          <w:sz w:val="22"/>
        </w:rPr>
        <w:t>Operation of all basic office equipment and Microsoft Office software (Word, Excel, Outlook), QuickBooks, Peachtree Complete accounting software and ADP EZ-Labor/Total Source.</w:t>
      </w:r>
    </w:p>
    <w:p w:rsidR="00595D66" w:rsidRDefault="00595D66"/>
    <w:p w:rsidR="00595D66" w:rsidRDefault="00EE78C8">
      <w:pPr>
        <w:ind w:left="2160" w:hanging="2160"/>
        <w:rPr>
          <w:b/>
          <w:sz w:val="22"/>
          <w:u w:val="single"/>
        </w:rPr>
      </w:pPr>
      <w:r>
        <w:rPr>
          <w:b/>
          <w:sz w:val="22"/>
          <w:u w:val="single"/>
        </w:rPr>
        <w:t>EXPERIENCE:</w:t>
      </w:r>
    </w:p>
    <w:p w:rsidR="00595D66" w:rsidRDefault="00595D66">
      <w:pPr>
        <w:ind w:left="2160" w:hanging="2160"/>
        <w:rPr>
          <w:b/>
          <w:sz w:val="22"/>
          <w:u w:val="single"/>
        </w:rPr>
      </w:pPr>
    </w:p>
    <w:p w:rsidR="00E2596E" w:rsidRDefault="00EE78C8" w:rsidP="00E2596E">
      <w:pPr>
        <w:rPr>
          <w:bCs/>
          <w:sz w:val="22"/>
          <w:szCs w:val="22"/>
        </w:rPr>
      </w:pPr>
      <w:r>
        <w:rPr>
          <w:bCs/>
          <w:sz w:val="22"/>
        </w:rPr>
        <w:t>2/2012 to present</w:t>
      </w:r>
      <w:r>
        <w:rPr>
          <w:bCs/>
          <w:sz w:val="22"/>
        </w:rPr>
        <w:tab/>
      </w:r>
      <w:r w:rsidR="00E2596E" w:rsidRPr="00E2596E">
        <w:rPr>
          <w:b/>
          <w:sz w:val="22"/>
          <w:szCs w:val="22"/>
          <w:u w:val="single"/>
        </w:rPr>
        <w:t>Varied positions as contractor</w:t>
      </w:r>
      <w:r w:rsidR="00E2596E" w:rsidRPr="00E2596E">
        <w:rPr>
          <w:bCs/>
          <w:sz w:val="22"/>
          <w:szCs w:val="22"/>
        </w:rPr>
        <w:t>, Broomfield and Longmont, Colorado</w:t>
      </w:r>
    </w:p>
    <w:p w:rsidR="00E2596E" w:rsidRPr="00E2596E" w:rsidRDefault="00E2596E" w:rsidP="00E2596E">
      <w:pPr>
        <w:numPr>
          <w:ilvl w:val="0"/>
          <w:numId w:val="14"/>
        </w:numPr>
        <w:ind w:hanging="180"/>
        <w:rPr>
          <w:bCs/>
          <w:sz w:val="22"/>
          <w:szCs w:val="22"/>
        </w:rPr>
      </w:pPr>
      <w:r w:rsidRPr="00E2596E">
        <w:rPr>
          <w:bCs/>
          <w:sz w:val="22"/>
          <w:szCs w:val="22"/>
        </w:rPr>
        <w:t>For Bank of America, trained in knowledge of basic bank processes; specifically for mortgage loan modifications.</w:t>
      </w:r>
    </w:p>
    <w:p w:rsidR="00E2596E" w:rsidRPr="00E2596E" w:rsidRDefault="00E2596E" w:rsidP="00E2596E">
      <w:pPr>
        <w:numPr>
          <w:ilvl w:val="0"/>
          <w:numId w:val="14"/>
        </w:numPr>
        <w:ind w:hanging="180"/>
        <w:rPr>
          <w:b/>
          <w:sz w:val="22"/>
          <w:szCs w:val="22"/>
          <w:u w:val="single"/>
        </w:rPr>
      </w:pPr>
      <w:r w:rsidRPr="00E2596E">
        <w:rPr>
          <w:bCs/>
          <w:sz w:val="22"/>
          <w:szCs w:val="22"/>
        </w:rPr>
        <w:t>Kept required schedule for various complaint resolutions.</w:t>
      </w:r>
    </w:p>
    <w:p w:rsidR="00E2596E" w:rsidRPr="00E2596E" w:rsidRDefault="00E2596E" w:rsidP="00E2596E">
      <w:pPr>
        <w:numPr>
          <w:ilvl w:val="0"/>
          <w:numId w:val="14"/>
        </w:numPr>
        <w:ind w:hanging="180"/>
        <w:rPr>
          <w:b/>
          <w:sz w:val="22"/>
          <w:szCs w:val="22"/>
          <w:u w:val="single"/>
        </w:rPr>
      </w:pPr>
      <w:r w:rsidRPr="00E2596E">
        <w:rPr>
          <w:bCs/>
          <w:sz w:val="22"/>
          <w:szCs w:val="22"/>
        </w:rPr>
        <w:t xml:space="preserve">For </w:t>
      </w:r>
      <w:proofErr w:type="spellStart"/>
      <w:r w:rsidR="00253FE8">
        <w:rPr>
          <w:bCs/>
          <w:sz w:val="22"/>
          <w:szCs w:val="22"/>
        </w:rPr>
        <w:t>PharM</w:t>
      </w:r>
      <w:r w:rsidRPr="00E2596E">
        <w:rPr>
          <w:bCs/>
          <w:sz w:val="22"/>
          <w:szCs w:val="22"/>
        </w:rPr>
        <w:t>erica</w:t>
      </w:r>
      <w:proofErr w:type="spellEnd"/>
      <w:r w:rsidRPr="00E2596E">
        <w:rPr>
          <w:bCs/>
          <w:sz w:val="22"/>
          <w:szCs w:val="22"/>
        </w:rPr>
        <w:t>, trained to manage collections for specific pharmacies</w:t>
      </w:r>
      <w:r w:rsidR="00253FE8">
        <w:rPr>
          <w:bCs/>
          <w:sz w:val="22"/>
          <w:szCs w:val="22"/>
        </w:rPr>
        <w:t xml:space="preserve"> at the national call center</w:t>
      </w:r>
      <w:r w:rsidRPr="00E2596E">
        <w:rPr>
          <w:bCs/>
          <w:sz w:val="22"/>
          <w:szCs w:val="22"/>
        </w:rPr>
        <w:t>.</w:t>
      </w:r>
    </w:p>
    <w:p w:rsidR="00595D66" w:rsidRDefault="00595D66" w:rsidP="00E2596E">
      <w:pPr>
        <w:ind w:left="2160" w:hanging="2160"/>
        <w:rPr>
          <w:b/>
          <w:sz w:val="22"/>
          <w:u w:val="single"/>
        </w:rPr>
      </w:pPr>
    </w:p>
    <w:p w:rsidR="00595D66" w:rsidRDefault="00EE78C8">
      <w:pPr>
        <w:ind w:left="2160" w:hanging="2160"/>
        <w:rPr>
          <w:bCs/>
          <w:sz w:val="22"/>
        </w:rPr>
      </w:pPr>
      <w:r>
        <w:rPr>
          <w:bCs/>
          <w:sz w:val="22"/>
        </w:rPr>
        <w:t>5/2011 to 12/2011</w:t>
      </w:r>
      <w:r>
        <w:rPr>
          <w:bCs/>
          <w:sz w:val="22"/>
        </w:rPr>
        <w:tab/>
      </w:r>
      <w:r>
        <w:rPr>
          <w:b/>
          <w:sz w:val="22"/>
          <w:u w:val="single"/>
        </w:rPr>
        <w:t>HOVER COMMUNITY, INC</w:t>
      </w:r>
      <w:r>
        <w:rPr>
          <w:bCs/>
          <w:sz w:val="22"/>
        </w:rPr>
        <w:t>., Longmont, Colorado</w:t>
      </w:r>
    </w:p>
    <w:p w:rsidR="00595D66" w:rsidRDefault="00EE78C8">
      <w:pPr>
        <w:ind w:left="2160" w:hanging="216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i/>
          <w:iCs/>
          <w:sz w:val="22"/>
        </w:rPr>
        <w:t>Temporary position, Business Office Manager</w:t>
      </w:r>
    </w:p>
    <w:p w:rsidR="00595D66" w:rsidRDefault="00EE78C8">
      <w:pPr>
        <w:numPr>
          <w:ilvl w:val="0"/>
          <w:numId w:val="10"/>
        </w:numPr>
        <w:tabs>
          <w:tab w:val="clear" w:pos="288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Direct customer service contact with residents and their families on financial issues.</w:t>
      </w:r>
    </w:p>
    <w:p w:rsidR="00595D66" w:rsidRDefault="00EE78C8">
      <w:pPr>
        <w:numPr>
          <w:ilvl w:val="0"/>
          <w:numId w:val="10"/>
        </w:numPr>
        <w:tabs>
          <w:tab w:val="clear" w:pos="288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Coordinated all Banking activities, inclu</w:t>
      </w:r>
      <w:r w:rsidR="009517C8">
        <w:rPr>
          <w:bCs/>
          <w:sz w:val="22"/>
        </w:rPr>
        <w:t>ding cash receipts and deposits and</w:t>
      </w:r>
      <w:r>
        <w:rPr>
          <w:bCs/>
          <w:sz w:val="22"/>
        </w:rPr>
        <w:t xml:space="preserve"> all aspects of Account</w:t>
      </w:r>
      <w:r w:rsidR="009517C8">
        <w:rPr>
          <w:bCs/>
          <w:sz w:val="22"/>
        </w:rPr>
        <w:t xml:space="preserve">ing from </w:t>
      </w:r>
      <w:r>
        <w:rPr>
          <w:bCs/>
          <w:sz w:val="22"/>
        </w:rPr>
        <w:t>Receivable</w:t>
      </w:r>
      <w:r w:rsidR="009517C8">
        <w:rPr>
          <w:bCs/>
          <w:sz w:val="22"/>
        </w:rPr>
        <w:t>s to</w:t>
      </w:r>
      <w:r>
        <w:rPr>
          <w:bCs/>
          <w:sz w:val="22"/>
        </w:rPr>
        <w:t xml:space="preserve"> Accounts Payable</w:t>
      </w:r>
      <w:r w:rsidR="009517C8">
        <w:rPr>
          <w:bCs/>
          <w:sz w:val="22"/>
        </w:rPr>
        <w:t xml:space="preserve">, </w:t>
      </w:r>
      <w:proofErr w:type="gramStart"/>
      <w:r w:rsidR="009517C8">
        <w:rPr>
          <w:bCs/>
          <w:sz w:val="22"/>
        </w:rPr>
        <w:t>budgeting  and</w:t>
      </w:r>
      <w:proofErr w:type="gramEnd"/>
      <w:r w:rsidR="009517C8">
        <w:rPr>
          <w:bCs/>
          <w:sz w:val="22"/>
        </w:rPr>
        <w:t xml:space="preserve"> p</w:t>
      </w:r>
      <w:r>
        <w:rPr>
          <w:bCs/>
          <w:sz w:val="22"/>
        </w:rPr>
        <w:t>ayroll.</w:t>
      </w:r>
    </w:p>
    <w:p w:rsidR="00595D66" w:rsidRDefault="00EE78C8">
      <w:pPr>
        <w:numPr>
          <w:ilvl w:val="0"/>
          <w:numId w:val="10"/>
        </w:numPr>
        <w:tabs>
          <w:tab w:val="clear" w:pos="288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 xml:space="preserve">Housing Authority coordination for independent residents and Long-term insurance coordination for assisted-living residents. </w:t>
      </w:r>
    </w:p>
    <w:p w:rsidR="00595D66" w:rsidRDefault="00EE78C8">
      <w:pPr>
        <w:numPr>
          <w:ilvl w:val="0"/>
          <w:numId w:val="10"/>
        </w:numPr>
        <w:tabs>
          <w:tab w:val="clear" w:pos="288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Interacted with all departments on cost and payroll issues to help keep their budgets on track.</w:t>
      </w:r>
    </w:p>
    <w:p w:rsidR="00595D66" w:rsidRDefault="00EE78C8">
      <w:pPr>
        <w:numPr>
          <w:ilvl w:val="0"/>
          <w:numId w:val="10"/>
        </w:numPr>
        <w:tabs>
          <w:tab w:val="clear" w:pos="288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Coordinated scheduling of expenses and calendar of activities to anticipate future expenses.</w:t>
      </w:r>
    </w:p>
    <w:p w:rsidR="00595D66" w:rsidRDefault="00EE78C8">
      <w:pPr>
        <w:numPr>
          <w:ilvl w:val="0"/>
          <w:numId w:val="10"/>
        </w:numPr>
        <w:tabs>
          <w:tab w:val="clear" w:pos="288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Oversight of Reception desk and filling in as Receptionist, as needed.</w:t>
      </w:r>
    </w:p>
    <w:p w:rsidR="00595D66" w:rsidRDefault="00EE78C8">
      <w:pPr>
        <w:numPr>
          <w:ilvl w:val="0"/>
          <w:numId w:val="10"/>
        </w:numPr>
        <w:tabs>
          <w:tab w:val="clear" w:pos="288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Initiated all staff records and weekly payroll for Human Resources.</w:t>
      </w:r>
    </w:p>
    <w:p w:rsidR="00595D66" w:rsidRDefault="00595D66">
      <w:pPr>
        <w:ind w:left="1980"/>
        <w:rPr>
          <w:bCs/>
          <w:sz w:val="22"/>
        </w:rPr>
      </w:pPr>
    </w:p>
    <w:p w:rsidR="00595D66" w:rsidRDefault="00EE78C8">
      <w:pPr>
        <w:ind w:left="2160" w:hanging="2160"/>
        <w:rPr>
          <w:bCs/>
          <w:sz w:val="22"/>
        </w:rPr>
      </w:pPr>
      <w:r>
        <w:rPr>
          <w:bCs/>
          <w:sz w:val="22"/>
        </w:rPr>
        <w:t>3/2008 to 4/2011</w:t>
      </w:r>
      <w:r>
        <w:rPr>
          <w:bCs/>
          <w:sz w:val="22"/>
        </w:rPr>
        <w:tab/>
      </w:r>
      <w:r>
        <w:rPr>
          <w:b/>
          <w:sz w:val="22"/>
          <w:u w:val="single"/>
        </w:rPr>
        <w:t>CROCS, INC.</w:t>
      </w:r>
      <w:r>
        <w:rPr>
          <w:bCs/>
          <w:sz w:val="22"/>
        </w:rPr>
        <w:t xml:space="preserve">, </w:t>
      </w:r>
      <w:proofErr w:type="spellStart"/>
      <w:r>
        <w:rPr>
          <w:bCs/>
          <w:sz w:val="22"/>
        </w:rPr>
        <w:t>Niwot</w:t>
      </w:r>
      <w:proofErr w:type="spellEnd"/>
      <w:r>
        <w:rPr>
          <w:bCs/>
          <w:sz w:val="22"/>
        </w:rPr>
        <w:t>, Colorado</w:t>
      </w:r>
    </w:p>
    <w:p w:rsidR="00595D66" w:rsidRDefault="00EE78C8">
      <w:pPr>
        <w:ind w:left="2160" w:hanging="216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i/>
          <w:iCs/>
          <w:sz w:val="22"/>
        </w:rPr>
        <w:t>Logistics Manager</w:t>
      </w:r>
    </w:p>
    <w:p w:rsidR="00595D66" w:rsidRDefault="00EE78C8">
      <w:pPr>
        <w:numPr>
          <w:ilvl w:val="0"/>
          <w:numId w:val="4"/>
        </w:numPr>
        <w:tabs>
          <w:tab w:val="clear" w:pos="2880"/>
          <w:tab w:val="num" w:pos="2160"/>
        </w:tabs>
        <w:ind w:hanging="900"/>
        <w:rPr>
          <w:bCs/>
          <w:sz w:val="22"/>
        </w:rPr>
      </w:pPr>
      <w:r>
        <w:rPr>
          <w:bCs/>
          <w:sz w:val="22"/>
        </w:rPr>
        <w:t>Coordinated daily shipments from overseas factories.</w:t>
      </w:r>
    </w:p>
    <w:p w:rsidR="00595D66" w:rsidRDefault="00EE78C8">
      <w:pPr>
        <w:numPr>
          <w:ilvl w:val="0"/>
          <w:numId w:val="4"/>
        </w:numPr>
        <w:tabs>
          <w:tab w:val="clear" w:pos="2880"/>
          <w:tab w:val="num" w:pos="2160"/>
        </w:tabs>
        <w:ind w:hanging="900"/>
        <w:rPr>
          <w:bCs/>
          <w:sz w:val="22"/>
        </w:rPr>
      </w:pPr>
      <w:r>
        <w:rPr>
          <w:bCs/>
          <w:sz w:val="22"/>
        </w:rPr>
        <w:t>Scheduled high-volume inbound truck deliveries to customers and warehouses.</w:t>
      </w:r>
    </w:p>
    <w:p w:rsidR="00E2596E" w:rsidRDefault="00E2596E" w:rsidP="00E2596E">
      <w:pPr>
        <w:ind w:left="2880"/>
        <w:rPr>
          <w:bCs/>
          <w:sz w:val="22"/>
        </w:rPr>
      </w:pPr>
    </w:p>
    <w:p w:rsidR="00E2596E" w:rsidRDefault="00E2596E" w:rsidP="00E2596E">
      <w:pPr>
        <w:pStyle w:val="Heading6"/>
        <w:rPr>
          <w:sz w:val="22"/>
        </w:rPr>
      </w:pPr>
      <w:r>
        <w:lastRenderedPageBreak/>
        <w:t>Margaret L. Benning</w:t>
      </w:r>
      <w:r>
        <w:tab/>
      </w:r>
      <w:r>
        <w:tab/>
      </w:r>
      <w:r>
        <w:tab/>
      </w:r>
      <w:r>
        <w:tab/>
      </w:r>
      <w:r>
        <w:tab/>
        <w:t>Page Two</w:t>
      </w:r>
    </w:p>
    <w:p w:rsidR="00E2596E" w:rsidRDefault="00E2596E" w:rsidP="00E2596E">
      <w:pPr>
        <w:ind w:left="2880"/>
        <w:rPr>
          <w:bCs/>
          <w:sz w:val="22"/>
        </w:rPr>
      </w:pPr>
    </w:p>
    <w:p w:rsidR="0029704A" w:rsidRDefault="0029704A" w:rsidP="0029704A">
      <w:pPr>
        <w:ind w:left="1260" w:firstLine="720"/>
        <w:rPr>
          <w:bCs/>
          <w:sz w:val="22"/>
        </w:rPr>
      </w:pPr>
      <w:r>
        <w:rPr>
          <w:bCs/>
          <w:sz w:val="22"/>
        </w:rPr>
        <w:t>(Crocs, Inc. – continued):</w:t>
      </w:r>
      <w:r w:rsidRPr="0029704A">
        <w:rPr>
          <w:bCs/>
          <w:sz w:val="22"/>
        </w:rPr>
        <w:t xml:space="preserve"> </w:t>
      </w:r>
      <w:r>
        <w:rPr>
          <w:bCs/>
          <w:sz w:val="22"/>
        </w:rPr>
        <w:tab/>
      </w:r>
    </w:p>
    <w:p w:rsidR="00595D66" w:rsidRDefault="00EE78C8" w:rsidP="00981DA3">
      <w:pPr>
        <w:numPr>
          <w:ilvl w:val="0"/>
          <w:numId w:val="8"/>
        </w:numPr>
        <w:tabs>
          <w:tab w:val="clear" w:pos="252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Communicated with all Crocs international Logistics offices on shipment management, including calendars, reports, conference calls, and presentations.</w:t>
      </w:r>
    </w:p>
    <w:p w:rsidR="00595D66" w:rsidRPr="00E2596E" w:rsidRDefault="00EE78C8" w:rsidP="00E2596E">
      <w:pPr>
        <w:numPr>
          <w:ilvl w:val="0"/>
          <w:numId w:val="8"/>
        </w:numPr>
        <w:tabs>
          <w:tab w:val="num" w:pos="2160"/>
        </w:tabs>
        <w:ind w:hanging="540"/>
        <w:rPr>
          <w:bCs/>
          <w:sz w:val="22"/>
        </w:rPr>
      </w:pPr>
      <w:r w:rsidRPr="00E2596E">
        <w:rPr>
          <w:bCs/>
          <w:sz w:val="22"/>
        </w:rPr>
        <w:t>Negotiated transportation services and pricing with vendors.</w:t>
      </w:r>
    </w:p>
    <w:p w:rsidR="00595D66" w:rsidRDefault="00EE78C8" w:rsidP="0029704A">
      <w:pPr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proofErr w:type="gramStart"/>
      <w:r>
        <w:rPr>
          <w:bCs/>
          <w:sz w:val="22"/>
        </w:rPr>
        <w:t>Used company-ordering (ERP) system to create reports for internal information.</w:t>
      </w:r>
      <w:proofErr w:type="gramEnd"/>
    </w:p>
    <w:p w:rsidR="00595D66" w:rsidRDefault="00EE78C8">
      <w:pPr>
        <w:numPr>
          <w:ilvl w:val="0"/>
          <w:numId w:val="8"/>
        </w:numPr>
        <w:tabs>
          <w:tab w:val="num" w:pos="2160"/>
        </w:tabs>
        <w:ind w:hanging="540"/>
        <w:rPr>
          <w:bCs/>
          <w:sz w:val="22"/>
        </w:rPr>
      </w:pPr>
      <w:r>
        <w:rPr>
          <w:bCs/>
          <w:sz w:val="22"/>
        </w:rPr>
        <w:t>Initiated third-party freight payment process and cost auditing.</w:t>
      </w:r>
    </w:p>
    <w:p w:rsidR="00595D66" w:rsidRDefault="00EE78C8">
      <w:pPr>
        <w:numPr>
          <w:ilvl w:val="0"/>
          <w:numId w:val="8"/>
        </w:numPr>
        <w:tabs>
          <w:tab w:val="num" w:pos="2160"/>
        </w:tabs>
        <w:ind w:hanging="540"/>
        <w:rPr>
          <w:bCs/>
          <w:sz w:val="22"/>
        </w:rPr>
      </w:pPr>
      <w:r>
        <w:rPr>
          <w:bCs/>
          <w:sz w:val="22"/>
        </w:rPr>
        <w:t>Managed corporate Logistics staff.</w:t>
      </w:r>
    </w:p>
    <w:p w:rsidR="00595D66" w:rsidRDefault="00595D66">
      <w:pPr>
        <w:rPr>
          <w:bCs/>
          <w:sz w:val="22"/>
        </w:rPr>
      </w:pPr>
    </w:p>
    <w:p w:rsidR="00595D66" w:rsidRDefault="00EE78C8">
      <w:pPr>
        <w:rPr>
          <w:bCs/>
          <w:sz w:val="22"/>
        </w:rPr>
      </w:pPr>
      <w:r>
        <w:rPr>
          <w:bCs/>
          <w:sz w:val="22"/>
        </w:rPr>
        <w:t>1/2008 to 3/2008</w:t>
      </w:r>
      <w:r>
        <w:rPr>
          <w:bCs/>
          <w:sz w:val="22"/>
        </w:rPr>
        <w:tab/>
      </w:r>
      <w:r>
        <w:rPr>
          <w:b/>
          <w:sz w:val="22"/>
          <w:u w:val="single"/>
        </w:rPr>
        <w:t>Parent Care, Longmont, CO</w:t>
      </w:r>
    </w:p>
    <w:p w:rsidR="00595D66" w:rsidRDefault="00EE78C8">
      <w:pPr>
        <w:numPr>
          <w:ilvl w:val="0"/>
          <w:numId w:val="9"/>
        </w:numPr>
        <w:tabs>
          <w:tab w:val="clear" w:pos="2520"/>
          <w:tab w:val="left" w:pos="2160"/>
          <w:tab w:val="left" w:pos="2610"/>
          <w:tab w:val="left" w:pos="2700"/>
        </w:tabs>
        <w:ind w:left="2160" w:hanging="180"/>
        <w:rPr>
          <w:bCs/>
          <w:sz w:val="22"/>
        </w:rPr>
      </w:pPr>
      <w:r>
        <w:rPr>
          <w:bCs/>
          <w:sz w:val="22"/>
        </w:rPr>
        <w:t>Due to staff capacity, could not take Family Leave from previous employer.</w:t>
      </w:r>
    </w:p>
    <w:p w:rsidR="00595D66" w:rsidRDefault="00EE78C8">
      <w:pPr>
        <w:numPr>
          <w:ilvl w:val="0"/>
          <w:numId w:val="9"/>
        </w:numPr>
        <w:tabs>
          <w:tab w:val="clear" w:pos="2520"/>
          <w:tab w:val="left" w:pos="2160"/>
          <w:tab w:val="left" w:pos="2610"/>
          <w:tab w:val="left" w:pos="2700"/>
        </w:tabs>
        <w:ind w:left="2160" w:hanging="180"/>
        <w:rPr>
          <w:bCs/>
          <w:sz w:val="22"/>
        </w:rPr>
      </w:pPr>
      <w:r>
        <w:rPr>
          <w:bCs/>
          <w:sz w:val="22"/>
        </w:rPr>
        <w:t>Organized care and recuperation for seriously ill Mother for two months.</w:t>
      </w:r>
    </w:p>
    <w:p w:rsidR="00595D66" w:rsidRDefault="00595D66">
      <w:pPr>
        <w:pStyle w:val="Heading3"/>
      </w:pPr>
    </w:p>
    <w:p w:rsidR="00595D66" w:rsidRDefault="00EE78C8">
      <w:pPr>
        <w:ind w:left="2160" w:hanging="2160"/>
        <w:rPr>
          <w:bCs/>
          <w:sz w:val="22"/>
          <w:u w:val="single"/>
        </w:rPr>
      </w:pPr>
      <w:r>
        <w:rPr>
          <w:bCs/>
          <w:sz w:val="22"/>
        </w:rPr>
        <w:t>8/2005 to 12/2007</w:t>
      </w:r>
      <w:r>
        <w:rPr>
          <w:bCs/>
          <w:sz w:val="22"/>
        </w:rPr>
        <w:tab/>
      </w:r>
      <w:r>
        <w:rPr>
          <w:b/>
          <w:sz w:val="22"/>
          <w:u w:val="single"/>
        </w:rPr>
        <w:t>ESSENTIAL CONTROL SYSTEMS</w:t>
      </w:r>
      <w:r>
        <w:rPr>
          <w:b/>
          <w:sz w:val="22"/>
        </w:rPr>
        <w:t xml:space="preserve">, </w:t>
      </w:r>
      <w:r>
        <w:rPr>
          <w:bCs/>
          <w:sz w:val="22"/>
        </w:rPr>
        <w:t>Boulder, Colorado</w:t>
      </w:r>
    </w:p>
    <w:p w:rsidR="00595D66" w:rsidRDefault="00EE78C8">
      <w:pPr>
        <w:pStyle w:val="Heading5"/>
        <w:ind w:left="2160"/>
        <w:rPr>
          <w:bCs/>
          <w:color w:val="auto"/>
          <w:sz w:val="22"/>
        </w:rPr>
      </w:pPr>
      <w:r>
        <w:rPr>
          <w:color w:val="auto"/>
        </w:rPr>
        <w:t>Office Manager</w:t>
      </w:r>
      <w:r>
        <w:rPr>
          <w:color w:val="auto"/>
        </w:rPr>
        <w:tab/>
      </w:r>
    </w:p>
    <w:p w:rsidR="00595D66" w:rsidRDefault="00EE78C8">
      <w:pPr>
        <w:numPr>
          <w:ilvl w:val="0"/>
          <w:numId w:val="6"/>
        </w:numPr>
        <w:tabs>
          <w:tab w:val="clear" w:pos="288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Managed small staff and all Sales, Accounting and Operational aspects for this small, privately owned medical supply distributor.</w:t>
      </w:r>
    </w:p>
    <w:p w:rsidR="00595D66" w:rsidRDefault="00EE78C8">
      <w:pPr>
        <w:numPr>
          <w:ilvl w:val="0"/>
          <w:numId w:val="12"/>
        </w:numPr>
        <w:tabs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Organized all orders, purchase confirmations, equipment and parts pricing estimates.</w:t>
      </w:r>
    </w:p>
    <w:p w:rsidR="00595D66" w:rsidRDefault="00EE78C8">
      <w:pPr>
        <w:numPr>
          <w:ilvl w:val="0"/>
          <w:numId w:val="12"/>
        </w:numPr>
        <w:tabs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Implemented all marketing strategies, including news releases, educational workshops and trade shows, brochures and customer letter templates.</w:t>
      </w:r>
    </w:p>
    <w:p w:rsidR="00595D66" w:rsidRDefault="00EE78C8">
      <w:pPr>
        <w:numPr>
          <w:ilvl w:val="0"/>
          <w:numId w:val="6"/>
        </w:numPr>
        <w:tabs>
          <w:tab w:val="clear" w:pos="288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Coordinated all Patient documentation and patient billing; including constant follow-up, especially with regard to rental equipment.</w:t>
      </w:r>
    </w:p>
    <w:p w:rsidR="00595D66" w:rsidRDefault="00EE78C8">
      <w:pPr>
        <w:numPr>
          <w:ilvl w:val="0"/>
          <w:numId w:val="6"/>
        </w:numPr>
        <w:tabs>
          <w:tab w:val="clear" w:pos="288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Administered all work schedules, collected all time sheets, prepared payroll.</w:t>
      </w:r>
    </w:p>
    <w:p w:rsidR="00595D66" w:rsidRDefault="00EE78C8">
      <w:pPr>
        <w:numPr>
          <w:ilvl w:val="0"/>
          <w:numId w:val="6"/>
        </w:numPr>
        <w:tabs>
          <w:tab w:val="clear" w:pos="288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Maintained Sales contact with Medical professionals (private and institutional) and patients, requiring strict attention to exact details involving their care.</w:t>
      </w:r>
    </w:p>
    <w:p w:rsidR="00595D66" w:rsidRDefault="00EE78C8">
      <w:pPr>
        <w:numPr>
          <w:ilvl w:val="0"/>
          <w:numId w:val="6"/>
        </w:numPr>
        <w:tabs>
          <w:tab w:val="clear" w:pos="288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Initiated all claims, including Medicare, and follow-up billing.</w:t>
      </w:r>
    </w:p>
    <w:p w:rsidR="00595D66" w:rsidRDefault="00595D66">
      <w:pPr>
        <w:pStyle w:val="BodyTextIndent2"/>
        <w:ind w:firstLine="0"/>
        <w:jc w:val="right"/>
        <w:rPr>
          <w:b/>
          <w:bCs/>
          <w:u w:val="single"/>
        </w:rPr>
      </w:pPr>
    </w:p>
    <w:p w:rsidR="00595D66" w:rsidRDefault="00EE78C8">
      <w:pPr>
        <w:pStyle w:val="BodyTextIndent3"/>
        <w:rPr>
          <w:b/>
          <w:bCs w:val="0"/>
          <w:u w:val="single"/>
        </w:rPr>
      </w:pPr>
      <w:r>
        <w:t>6/2004 to 8/2005</w:t>
      </w:r>
      <w:r>
        <w:tab/>
      </w:r>
      <w:r>
        <w:rPr>
          <w:b/>
          <w:u w:val="single"/>
        </w:rPr>
        <w:t xml:space="preserve">RELOCATION TO CARE FOR ELDERLY PARENTS, </w:t>
      </w:r>
      <w:r>
        <w:rPr>
          <w:bCs w:val="0"/>
        </w:rPr>
        <w:t>Longmont, Colorado</w:t>
      </w:r>
    </w:p>
    <w:p w:rsidR="00595D66" w:rsidRDefault="00EE78C8">
      <w:pPr>
        <w:numPr>
          <w:ilvl w:val="0"/>
          <w:numId w:val="5"/>
        </w:numPr>
        <w:tabs>
          <w:tab w:val="clear" w:pos="2700"/>
          <w:tab w:val="num" w:pos="2160"/>
          <w:tab w:val="num" w:pos="4860"/>
        </w:tabs>
        <w:ind w:left="2160" w:right="-555" w:hanging="180"/>
        <w:rPr>
          <w:bCs/>
          <w:sz w:val="22"/>
        </w:rPr>
      </w:pPr>
      <w:r>
        <w:rPr>
          <w:bCs/>
          <w:sz w:val="22"/>
        </w:rPr>
        <w:t>Due to staff capacity, could not take Family Leave from previous employer.</w:t>
      </w:r>
    </w:p>
    <w:p w:rsidR="00595D66" w:rsidRDefault="00EE78C8">
      <w:pPr>
        <w:numPr>
          <w:ilvl w:val="0"/>
          <w:numId w:val="5"/>
        </w:numPr>
        <w:tabs>
          <w:tab w:val="clear" w:pos="2700"/>
          <w:tab w:val="num" w:pos="2160"/>
          <w:tab w:val="num" w:pos="4860"/>
        </w:tabs>
        <w:ind w:left="2160" w:right="-555" w:hanging="180"/>
        <w:rPr>
          <w:bCs/>
          <w:sz w:val="22"/>
        </w:rPr>
      </w:pPr>
      <w:r>
        <w:rPr>
          <w:bCs/>
          <w:sz w:val="22"/>
        </w:rPr>
        <w:t>Studied Father’s alternative home care options and budgeted expenses; became familiar with Medicaid and Medicare services.</w:t>
      </w:r>
    </w:p>
    <w:p w:rsidR="00595D66" w:rsidRDefault="00EE78C8">
      <w:pPr>
        <w:numPr>
          <w:ilvl w:val="0"/>
          <w:numId w:val="5"/>
        </w:numPr>
        <w:tabs>
          <w:tab w:val="clear" w:pos="2700"/>
          <w:tab w:val="num" w:pos="2160"/>
          <w:tab w:val="num" w:pos="4860"/>
        </w:tabs>
        <w:ind w:left="2160" w:right="-555" w:hanging="180"/>
        <w:rPr>
          <w:bCs/>
          <w:sz w:val="22"/>
        </w:rPr>
      </w:pPr>
      <w:r>
        <w:rPr>
          <w:bCs/>
          <w:sz w:val="22"/>
        </w:rPr>
        <w:t>Met periodically with Long-term care professionals to evaluate Father’s health improvement.</w:t>
      </w:r>
    </w:p>
    <w:p w:rsidR="00595D66" w:rsidRDefault="00EE78C8">
      <w:pPr>
        <w:numPr>
          <w:ilvl w:val="0"/>
          <w:numId w:val="5"/>
        </w:numPr>
        <w:tabs>
          <w:tab w:val="clear" w:pos="2700"/>
          <w:tab w:val="num" w:pos="2160"/>
          <w:tab w:val="num" w:pos="4860"/>
        </w:tabs>
        <w:ind w:left="2160" w:right="-555" w:hanging="180"/>
        <w:rPr>
          <w:bCs/>
          <w:sz w:val="22"/>
        </w:rPr>
      </w:pPr>
      <w:r>
        <w:rPr>
          <w:bCs/>
          <w:sz w:val="22"/>
        </w:rPr>
        <w:t>Applied for Medicaid home care through County Social Services channels.</w:t>
      </w:r>
    </w:p>
    <w:p w:rsidR="00595D66" w:rsidRDefault="00EE78C8">
      <w:pPr>
        <w:numPr>
          <w:ilvl w:val="0"/>
          <w:numId w:val="5"/>
        </w:numPr>
        <w:tabs>
          <w:tab w:val="clear" w:pos="2700"/>
          <w:tab w:val="num" w:pos="2160"/>
          <w:tab w:val="num" w:pos="4860"/>
        </w:tabs>
        <w:ind w:left="2160" w:right="-555" w:hanging="180"/>
        <w:rPr>
          <w:bCs/>
          <w:sz w:val="22"/>
        </w:rPr>
      </w:pPr>
      <w:r>
        <w:rPr>
          <w:bCs/>
          <w:sz w:val="22"/>
        </w:rPr>
        <w:t>Arranged Father’s Long-term care discharge and professional home care for both parents.</w:t>
      </w:r>
    </w:p>
    <w:p w:rsidR="00595D66" w:rsidRDefault="00EE78C8">
      <w:pPr>
        <w:numPr>
          <w:ilvl w:val="0"/>
          <w:numId w:val="5"/>
        </w:numPr>
        <w:tabs>
          <w:tab w:val="clear" w:pos="2700"/>
          <w:tab w:val="num" w:pos="2160"/>
          <w:tab w:val="num" w:pos="4860"/>
        </w:tabs>
        <w:ind w:left="2160" w:right="-555" w:hanging="180"/>
        <w:rPr>
          <w:bCs/>
          <w:sz w:val="22"/>
        </w:rPr>
      </w:pPr>
      <w:r>
        <w:rPr>
          <w:bCs/>
          <w:sz w:val="22"/>
        </w:rPr>
        <w:t>Prepared spreadsheet analysis of medical and living expenses for parents to be used in yearly renewal of both Medicaid and Veteran benefits.</w:t>
      </w:r>
    </w:p>
    <w:p w:rsidR="00595D66" w:rsidRDefault="00595D66">
      <w:pPr>
        <w:tabs>
          <w:tab w:val="left" w:pos="2160"/>
        </w:tabs>
        <w:ind w:left="1980"/>
        <w:rPr>
          <w:bCs/>
          <w:sz w:val="22"/>
        </w:rPr>
      </w:pPr>
    </w:p>
    <w:p w:rsidR="00595D66" w:rsidRDefault="00EE78C8">
      <w:pPr>
        <w:ind w:left="2160" w:hanging="2160"/>
        <w:rPr>
          <w:bCs/>
          <w:sz w:val="22"/>
        </w:rPr>
      </w:pPr>
      <w:r>
        <w:rPr>
          <w:bCs/>
          <w:sz w:val="22"/>
        </w:rPr>
        <w:t>6/2002 to 5/2004</w:t>
      </w:r>
      <w:r>
        <w:rPr>
          <w:b/>
          <w:sz w:val="22"/>
        </w:rPr>
        <w:tab/>
      </w:r>
      <w:r>
        <w:rPr>
          <w:b/>
          <w:sz w:val="22"/>
          <w:u w:val="single"/>
        </w:rPr>
        <w:t>MOL LOGISTICS, INC.,</w:t>
      </w:r>
      <w:r>
        <w:rPr>
          <w:b/>
          <w:sz w:val="22"/>
        </w:rPr>
        <w:t xml:space="preserve"> </w:t>
      </w:r>
      <w:r>
        <w:rPr>
          <w:bCs/>
          <w:sz w:val="22"/>
        </w:rPr>
        <w:t>Torrance (Los Angeles), California</w:t>
      </w:r>
    </w:p>
    <w:p w:rsidR="00595D66" w:rsidRDefault="00EE78C8">
      <w:pPr>
        <w:pStyle w:val="Heading1"/>
      </w:pPr>
      <w:r>
        <w:t>Manager, Ocean Cargo Division</w:t>
      </w:r>
      <w:r>
        <w:tab/>
      </w:r>
    </w:p>
    <w:p w:rsidR="00595D66" w:rsidRDefault="00EE78C8">
      <w:pPr>
        <w:ind w:left="2160" w:hanging="2160"/>
      </w:pPr>
      <w:r>
        <w:tab/>
      </w:r>
      <w:proofErr w:type="gramStart"/>
      <w:r>
        <w:rPr>
          <w:sz w:val="22"/>
        </w:rPr>
        <w:t>(North American total logistics division for Mitsui O.S.K. Lines.)</w:t>
      </w:r>
      <w:proofErr w:type="gramEnd"/>
    </w:p>
    <w:p w:rsidR="00595D66" w:rsidRDefault="00EE78C8">
      <w:pPr>
        <w:numPr>
          <w:ilvl w:val="0"/>
          <w:numId w:val="2"/>
        </w:numPr>
        <w:tabs>
          <w:tab w:val="clear" w:pos="2520"/>
          <w:tab w:val="num" w:pos="2160"/>
        </w:tabs>
        <w:ind w:left="2160" w:hanging="180"/>
        <w:rPr>
          <w:b/>
          <w:i/>
          <w:iCs/>
          <w:sz w:val="22"/>
        </w:rPr>
      </w:pPr>
      <w:r>
        <w:rPr>
          <w:bCs/>
          <w:sz w:val="22"/>
        </w:rPr>
        <w:t>Helped train and organize the Los Angeles office (head office).</w:t>
      </w:r>
    </w:p>
    <w:p w:rsidR="00595D66" w:rsidRDefault="00EE78C8">
      <w:pPr>
        <w:numPr>
          <w:ilvl w:val="0"/>
          <w:numId w:val="2"/>
        </w:numPr>
        <w:tabs>
          <w:tab w:val="clear" w:pos="2520"/>
          <w:tab w:val="num" w:pos="2160"/>
        </w:tabs>
        <w:ind w:left="2160" w:hanging="180"/>
        <w:rPr>
          <w:b/>
          <w:i/>
          <w:iCs/>
          <w:sz w:val="22"/>
        </w:rPr>
      </w:pPr>
      <w:r>
        <w:rPr>
          <w:bCs/>
          <w:sz w:val="22"/>
        </w:rPr>
        <w:t>Prepared daily US Customs reports required on Ocean Import procedures (AMS).</w:t>
      </w:r>
    </w:p>
    <w:p w:rsidR="00595D66" w:rsidRDefault="00EE78C8">
      <w:pPr>
        <w:numPr>
          <w:ilvl w:val="0"/>
          <w:numId w:val="2"/>
        </w:numPr>
        <w:tabs>
          <w:tab w:val="clear" w:pos="252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Co-coordinated US transportation via assigned vendors.</w:t>
      </w:r>
    </w:p>
    <w:p w:rsidR="00595D66" w:rsidRDefault="00EE78C8">
      <w:pPr>
        <w:numPr>
          <w:ilvl w:val="0"/>
          <w:numId w:val="2"/>
        </w:numPr>
        <w:tabs>
          <w:tab w:val="clear" w:pos="2520"/>
          <w:tab w:val="num" w:pos="2160"/>
        </w:tabs>
        <w:ind w:left="2160" w:hanging="180"/>
        <w:rPr>
          <w:bCs/>
          <w:sz w:val="22"/>
        </w:rPr>
      </w:pPr>
      <w:r>
        <w:rPr>
          <w:bCs/>
          <w:sz w:val="22"/>
        </w:rPr>
        <w:t>Improved profitability of assigned accounts, 40% in 2004.</w:t>
      </w:r>
    </w:p>
    <w:p w:rsidR="00595D66" w:rsidRDefault="00EE78C8">
      <w:pPr>
        <w:numPr>
          <w:ilvl w:val="0"/>
          <w:numId w:val="2"/>
        </w:numPr>
        <w:tabs>
          <w:tab w:val="clear" w:pos="2520"/>
          <w:tab w:val="num" w:pos="2160"/>
        </w:tabs>
        <w:ind w:left="2160" w:hanging="180"/>
        <w:rPr>
          <w:b/>
          <w:sz w:val="22"/>
        </w:rPr>
      </w:pPr>
      <w:r>
        <w:rPr>
          <w:bCs/>
          <w:sz w:val="22"/>
        </w:rPr>
        <w:t>Worked with company IT division to create more efficient Ocean operating system.</w:t>
      </w:r>
    </w:p>
    <w:p w:rsidR="00595D66" w:rsidRDefault="00EE78C8">
      <w:pPr>
        <w:ind w:left="2160" w:hanging="2160"/>
        <w:rPr>
          <w:sz w:val="22"/>
        </w:rPr>
      </w:pPr>
      <w:r>
        <w:rPr>
          <w:sz w:val="22"/>
        </w:rPr>
        <w:tab/>
      </w:r>
    </w:p>
    <w:p w:rsidR="00595D66" w:rsidRDefault="00EE78C8">
      <w:pPr>
        <w:ind w:left="2160" w:hanging="2160"/>
        <w:rPr>
          <w:sz w:val="22"/>
        </w:rPr>
      </w:pPr>
      <w:r>
        <w:rPr>
          <w:sz w:val="22"/>
        </w:rPr>
        <w:t>3/</w:t>
      </w:r>
      <w:r w:rsidR="00E62D41">
        <w:rPr>
          <w:sz w:val="22"/>
        </w:rPr>
        <w:t>19</w:t>
      </w:r>
      <w:r>
        <w:rPr>
          <w:sz w:val="22"/>
        </w:rPr>
        <w:t>98 to 6/2002</w:t>
      </w:r>
      <w:r>
        <w:rPr>
          <w:sz w:val="22"/>
        </w:rPr>
        <w:tab/>
      </w:r>
      <w:r>
        <w:rPr>
          <w:b/>
          <w:sz w:val="22"/>
          <w:u w:val="single"/>
        </w:rPr>
        <w:t>PANALPINA, INC.,</w:t>
      </w:r>
      <w:r>
        <w:rPr>
          <w:b/>
          <w:sz w:val="22"/>
        </w:rPr>
        <w:t xml:space="preserve"> </w:t>
      </w:r>
      <w:r>
        <w:rPr>
          <w:sz w:val="22"/>
        </w:rPr>
        <w:t>Morristown, New Jersey</w:t>
      </w:r>
    </w:p>
    <w:p w:rsidR="00595D66" w:rsidRDefault="00EE78C8">
      <w:pPr>
        <w:ind w:left="2160" w:hanging="2160"/>
        <w:rPr>
          <w:i/>
          <w:sz w:val="22"/>
        </w:rPr>
      </w:pPr>
      <w:r>
        <w:rPr>
          <w:sz w:val="22"/>
        </w:rPr>
        <w:tab/>
      </w:r>
      <w:r>
        <w:rPr>
          <w:i/>
          <w:sz w:val="22"/>
        </w:rPr>
        <w:t xml:space="preserve">Project Agent, ASB Pan Projects Division </w:t>
      </w:r>
      <w:r>
        <w:rPr>
          <w:i/>
          <w:sz w:val="22"/>
        </w:rPr>
        <w:tab/>
      </w:r>
    </w:p>
    <w:p w:rsidR="00595D66" w:rsidRDefault="00EE78C8">
      <w:pPr>
        <w:pStyle w:val="BodyTextIndent2"/>
        <w:numPr>
          <w:ilvl w:val="0"/>
          <w:numId w:val="11"/>
        </w:numPr>
        <w:tabs>
          <w:tab w:val="clear" w:pos="720"/>
          <w:tab w:val="num" w:pos="2160"/>
        </w:tabs>
        <w:ind w:left="2160" w:hanging="180"/>
      </w:pPr>
      <w:r>
        <w:t xml:space="preserve">Assigned to provide experienced coordination in the export of over-dimensional </w:t>
      </w:r>
    </w:p>
    <w:p w:rsidR="00595D66" w:rsidRDefault="00EE78C8">
      <w:pPr>
        <w:pStyle w:val="BodyTextIndent2"/>
        <w:tabs>
          <w:tab w:val="left" w:pos="2160"/>
        </w:tabs>
      </w:pPr>
      <w:r>
        <w:tab/>
      </w:r>
      <w:r>
        <w:tab/>
      </w:r>
      <w:proofErr w:type="gramStart"/>
      <w:r>
        <w:t>cargo</w:t>
      </w:r>
      <w:proofErr w:type="gramEnd"/>
      <w:r>
        <w:t xml:space="preserve"> worldwide for one large, multi-million U.S. corporation,</w:t>
      </w:r>
    </w:p>
    <w:p w:rsidR="00595D66" w:rsidRDefault="00EE78C8">
      <w:pPr>
        <w:pStyle w:val="BodyTextIndent2"/>
        <w:numPr>
          <w:ilvl w:val="0"/>
          <w:numId w:val="11"/>
        </w:numPr>
        <w:tabs>
          <w:tab w:val="left" w:pos="2160"/>
        </w:tabs>
        <w:ind w:left="2160" w:hanging="180"/>
      </w:pPr>
      <w:r>
        <w:t xml:space="preserve">Provided thorough knowledge of all Export licensing and Import legalization requirements.  </w:t>
      </w:r>
    </w:p>
    <w:p w:rsidR="00595D66" w:rsidRDefault="00EE78C8">
      <w:pPr>
        <w:pStyle w:val="BodyTextIndent2"/>
        <w:numPr>
          <w:ilvl w:val="0"/>
          <w:numId w:val="11"/>
        </w:numPr>
        <w:tabs>
          <w:tab w:val="clear" w:pos="720"/>
          <w:tab w:val="left" w:pos="2160"/>
          <w:tab w:val="num" w:pos="2520"/>
        </w:tabs>
        <w:ind w:left="2160" w:hanging="180"/>
      </w:pPr>
      <w:r>
        <w:t xml:space="preserve">Complete knowledge of formal European forwarding procedures; including knowledge of foreign banking procedures, Letters of Credit, including </w:t>
      </w:r>
      <w:proofErr w:type="spellStart"/>
      <w:r>
        <w:t>Exim</w:t>
      </w:r>
      <w:proofErr w:type="spellEnd"/>
      <w:r>
        <w:t xml:space="preserve"> Bank requirements.</w:t>
      </w:r>
    </w:p>
    <w:p w:rsidR="004D74BE" w:rsidRDefault="004D74BE" w:rsidP="004D74BE">
      <w:pPr>
        <w:pStyle w:val="BodyTextIndent2"/>
        <w:tabs>
          <w:tab w:val="left" w:pos="2160"/>
        </w:tabs>
      </w:pPr>
    </w:p>
    <w:p w:rsidR="00EE78C8" w:rsidRDefault="004D74BE" w:rsidP="00E62D41">
      <w:pPr>
        <w:pStyle w:val="BodyTextIndent2"/>
        <w:tabs>
          <w:tab w:val="left" w:pos="2160"/>
        </w:tabs>
      </w:pPr>
      <w:r>
        <w:t>6/1973 – 3/1998</w:t>
      </w:r>
      <w:r>
        <w:tab/>
      </w:r>
      <w:proofErr w:type="gramStart"/>
      <w:r w:rsidRPr="00B907D2">
        <w:rPr>
          <w:b/>
          <w:u w:val="single"/>
        </w:rPr>
        <w:t>Various</w:t>
      </w:r>
      <w:proofErr w:type="gramEnd"/>
      <w:r w:rsidRPr="00B907D2">
        <w:rPr>
          <w:b/>
          <w:u w:val="single"/>
        </w:rPr>
        <w:t xml:space="preserve"> transportation positions</w:t>
      </w:r>
      <w:r>
        <w:t>, Chicago, Illinois</w:t>
      </w:r>
      <w:r w:rsidR="00E62D41">
        <w:t>.</w:t>
      </w:r>
    </w:p>
    <w:sectPr w:rsidR="00EE78C8" w:rsidSect="00595D66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0E7" w:rsidRDefault="001D40E7" w:rsidP="00E2596E">
      <w:r>
        <w:separator/>
      </w:r>
    </w:p>
  </w:endnote>
  <w:endnote w:type="continuationSeparator" w:id="0">
    <w:p w:rsidR="001D40E7" w:rsidRDefault="001D40E7" w:rsidP="00E25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0E7" w:rsidRDefault="001D40E7" w:rsidP="00E2596E">
      <w:r>
        <w:separator/>
      </w:r>
    </w:p>
  </w:footnote>
  <w:footnote w:type="continuationSeparator" w:id="0">
    <w:p w:rsidR="001D40E7" w:rsidRDefault="001D40E7" w:rsidP="00E25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1BFE"/>
    <w:multiLevelType w:val="singleLevel"/>
    <w:tmpl w:val="CC045C6C"/>
    <w:lvl w:ilvl="0">
      <w:start w:val="1"/>
      <w:numFmt w:val="bullet"/>
      <w:lvlText w:val=""/>
      <w:lvlJc w:val="left"/>
      <w:pPr>
        <w:tabs>
          <w:tab w:val="num" w:pos="0"/>
        </w:tabs>
        <w:ind w:left="0" w:hanging="504"/>
      </w:pPr>
      <w:rPr>
        <w:rFonts w:ascii="Symbol" w:hAnsi="Symbol" w:hint="default"/>
      </w:rPr>
    </w:lvl>
  </w:abstractNum>
  <w:abstractNum w:abstractNumId="1">
    <w:nsid w:val="12836A6F"/>
    <w:multiLevelType w:val="hybridMultilevel"/>
    <w:tmpl w:val="C5A24F0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194E7918"/>
    <w:multiLevelType w:val="hybridMultilevel"/>
    <w:tmpl w:val="AAEC93B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2936308A"/>
    <w:multiLevelType w:val="hybridMultilevel"/>
    <w:tmpl w:val="A648C3D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316E05B5"/>
    <w:multiLevelType w:val="hybridMultilevel"/>
    <w:tmpl w:val="5226F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D4198B"/>
    <w:multiLevelType w:val="hybridMultilevel"/>
    <w:tmpl w:val="1C78A364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3B474B00"/>
    <w:multiLevelType w:val="hybridMultilevel"/>
    <w:tmpl w:val="162E58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27835F6"/>
    <w:multiLevelType w:val="hybridMultilevel"/>
    <w:tmpl w:val="B994F5E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462004CA"/>
    <w:multiLevelType w:val="hybridMultilevel"/>
    <w:tmpl w:val="B2BEBD5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4C1512BE"/>
    <w:multiLevelType w:val="hybridMultilevel"/>
    <w:tmpl w:val="77D4827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57883DEE"/>
    <w:multiLevelType w:val="hybridMultilevel"/>
    <w:tmpl w:val="0A7ED792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1">
    <w:nsid w:val="6583302B"/>
    <w:multiLevelType w:val="hybridMultilevel"/>
    <w:tmpl w:val="33026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A65C86"/>
    <w:multiLevelType w:val="hybridMultilevel"/>
    <w:tmpl w:val="9E0CCD2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7FC46296"/>
    <w:multiLevelType w:val="hybridMultilevel"/>
    <w:tmpl w:val="C52A98B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13"/>
  </w:num>
  <w:num w:numId="11">
    <w:abstractNumId w:val="4"/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6E"/>
    <w:rsid w:val="000167E1"/>
    <w:rsid w:val="001733D6"/>
    <w:rsid w:val="00186E9F"/>
    <w:rsid w:val="001C79D2"/>
    <w:rsid w:val="001D40E7"/>
    <w:rsid w:val="00224FDC"/>
    <w:rsid w:val="00247DBE"/>
    <w:rsid w:val="00253FE8"/>
    <w:rsid w:val="0029704A"/>
    <w:rsid w:val="002E4F05"/>
    <w:rsid w:val="004D74BE"/>
    <w:rsid w:val="00580753"/>
    <w:rsid w:val="00595D66"/>
    <w:rsid w:val="005B490F"/>
    <w:rsid w:val="00897864"/>
    <w:rsid w:val="00897F4B"/>
    <w:rsid w:val="009517C8"/>
    <w:rsid w:val="00981DA3"/>
    <w:rsid w:val="009C4C11"/>
    <w:rsid w:val="00AA7C41"/>
    <w:rsid w:val="00AD38DE"/>
    <w:rsid w:val="00B14B3C"/>
    <w:rsid w:val="00C54BEA"/>
    <w:rsid w:val="00CD3BB6"/>
    <w:rsid w:val="00E14155"/>
    <w:rsid w:val="00E17B99"/>
    <w:rsid w:val="00E2596E"/>
    <w:rsid w:val="00E62D41"/>
    <w:rsid w:val="00EE78C8"/>
    <w:rsid w:val="00F87891"/>
    <w:rsid w:val="00FC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66"/>
    <w:rPr>
      <w:sz w:val="24"/>
      <w:szCs w:val="24"/>
    </w:rPr>
  </w:style>
  <w:style w:type="paragraph" w:styleId="Heading1">
    <w:name w:val="heading 1"/>
    <w:basedOn w:val="Normal"/>
    <w:next w:val="Normal"/>
    <w:qFormat/>
    <w:rsid w:val="00595D66"/>
    <w:pPr>
      <w:keepNext/>
      <w:ind w:left="2160"/>
      <w:outlineLvl w:val="0"/>
    </w:pPr>
    <w:rPr>
      <w:bCs/>
      <w:i/>
      <w:iCs/>
      <w:sz w:val="22"/>
      <w:szCs w:val="20"/>
    </w:rPr>
  </w:style>
  <w:style w:type="paragraph" w:styleId="Heading2">
    <w:name w:val="heading 2"/>
    <w:basedOn w:val="Normal"/>
    <w:next w:val="Normal"/>
    <w:qFormat/>
    <w:rsid w:val="00595D66"/>
    <w:pPr>
      <w:keepNext/>
      <w:jc w:val="center"/>
      <w:outlineLvl w:val="1"/>
    </w:pPr>
    <w:rPr>
      <w:b/>
      <w:color w:val="000000"/>
      <w:szCs w:val="20"/>
    </w:rPr>
  </w:style>
  <w:style w:type="paragraph" w:styleId="Heading3">
    <w:name w:val="heading 3"/>
    <w:basedOn w:val="Normal"/>
    <w:next w:val="Normal"/>
    <w:qFormat/>
    <w:rsid w:val="00595D66"/>
    <w:pPr>
      <w:keepNext/>
      <w:tabs>
        <w:tab w:val="left" w:pos="2160"/>
        <w:tab w:val="left" w:pos="2610"/>
        <w:tab w:val="left" w:pos="2700"/>
      </w:tabs>
      <w:ind w:left="19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95D66"/>
    <w:pPr>
      <w:keepNext/>
      <w:jc w:val="center"/>
      <w:outlineLvl w:val="3"/>
    </w:pPr>
    <w:rPr>
      <w:b/>
      <w:bCs/>
      <w:color w:val="000080"/>
      <w:sz w:val="20"/>
      <w:szCs w:val="20"/>
    </w:rPr>
  </w:style>
  <w:style w:type="paragraph" w:styleId="Heading5">
    <w:name w:val="heading 5"/>
    <w:basedOn w:val="Normal"/>
    <w:next w:val="Normal"/>
    <w:qFormat/>
    <w:rsid w:val="00595D66"/>
    <w:pPr>
      <w:keepNext/>
      <w:tabs>
        <w:tab w:val="left" w:pos="2610"/>
      </w:tabs>
      <w:ind w:left="1980"/>
      <w:outlineLvl w:val="4"/>
    </w:pPr>
    <w:rPr>
      <w:i/>
      <w:iCs/>
      <w:color w:val="00008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95D66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95D66"/>
    <w:pPr>
      <w:jc w:val="center"/>
    </w:pPr>
    <w:rPr>
      <w:b/>
      <w:color w:val="000000"/>
      <w:szCs w:val="20"/>
    </w:rPr>
  </w:style>
  <w:style w:type="paragraph" w:styleId="BodyTextIndent2">
    <w:name w:val="Body Text Indent 2"/>
    <w:basedOn w:val="Normal"/>
    <w:semiHidden/>
    <w:rsid w:val="00595D66"/>
    <w:pPr>
      <w:ind w:left="360" w:hanging="360"/>
    </w:pPr>
    <w:rPr>
      <w:sz w:val="22"/>
      <w:szCs w:val="20"/>
    </w:rPr>
  </w:style>
  <w:style w:type="character" w:styleId="Hyperlink">
    <w:name w:val="Hyperlink"/>
    <w:basedOn w:val="DefaultParagraphFont"/>
    <w:semiHidden/>
    <w:rsid w:val="00595D66"/>
    <w:rPr>
      <w:color w:val="0000FF"/>
      <w:u w:val="single"/>
    </w:rPr>
  </w:style>
  <w:style w:type="paragraph" w:styleId="BodyTextIndent3">
    <w:name w:val="Body Text Indent 3"/>
    <w:basedOn w:val="Normal"/>
    <w:semiHidden/>
    <w:rsid w:val="00595D66"/>
    <w:pPr>
      <w:ind w:left="2160" w:hanging="2160"/>
    </w:pPr>
    <w:rPr>
      <w:bCs/>
      <w:sz w:val="22"/>
      <w:szCs w:val="20"/>
    </w:rPr>
  </w:style>
  <w:style w:type="paragraph" w:styleId="BodyText">
    <w:name w:val="Body Text"/>
    <w:basedOn w:val="Normal"/>
    <w:semiHidden/>
    <w:rsid w:val="00595D66"/>
    <w:pPr>
      <w:tabs>
        <w:tab w:val="num" w:pos="2520"/>
      </w:tabs>
    </w:pPr>
    <w:rPr>
      <w:color w:val="FFFFFF"/>
    </w:rPr>
  </w:style>
  <w:style w:type="character" w:styleId="FollowedHyperlink">
    <w:name w:val="FollowedHyperlink"/>
    <w:basedOn w:val="DefaultParagraphFont"/>
    <w:semiHidden/>
    <w:rsid w:val="00595D66"/>
    <w:rPr>
      <w:color w:val="800080"/>
      <w:u w:val="single"/>
    </w:rPr>
  </w:style>
  <w:style w:type="character" w:customStyle="1" w:styleId="Heading6Char">
    <w:name w:val="Heading 6 Char"/>
    <w:basedOn w:val="DefaultParagraphFont"/>
    <w:link w:val="Heading6"/>
    <w:rsid w:val="00E2596E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17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2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2D4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62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2D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benning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L</vt:lpstr>
    </vt:vector>
  </TitlesOfParts>
  <Company>Hewlett-Packard</Company>
  <LinksUpToDate>false</LinksUpToDate>
  <CharactersWithSpaces>6134</CharactersWithSpaces>
  <SharedDoc>false</SharedDoc>
  <HLinks>
    <vt:vector size="6" baseType="variant">
      <vt:variant>
        <vt:i4>7929944</vt:i4>
      </vt:variant>
      <vt:variant>
        <vt:i4>0</vt:i4>
      </vt:variant>
      <vt:variant>
        <vt:i4>0</vt:i4>
      </vt:variant>
      <vt:variant>
        <vt:i4>5</vt:i4>
      </vt:variant>
      <vt:variant>
        <vt:lpwstr>mailto:megbenning@comcast.net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L</dc:title>
  <dc:creator>M Benning</dc:creator>
  <cp:lastModifiedBy>xxxxxx</cp:lastModifiedBy>
  <cp:revision>3</cp:revision>
  <cp:lastPrinted>2012-02-29T03:11:00Z</cp:lastPrinted>
  <dcterms:created xsi:type="dcterms:W3CDTF">2013-02-08T04:23:00Z</dcterms:created>
  <dcterms:modified xsi:type="dcterms:W3CDTF">2013-02-08T04:26:00Z</dcterms:modified>
</cp:coreProperties>
</file>