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7515"/>
      </w:tblGrid>
      <w:tr w:rsidR="00E17D77" w:rsidRPr="00E17D77" w:rsidTr="00E17D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D7057" w:rsidP="00E17D77">
            <w:pPr>
              <w:spacing w:before="100" w:beforeAutospacing="1" w:after="100" w:afterAutospacing="1"/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Verdana" w:eastAsiaTheme="minorEastAsia" w:hAnsi="Verdana"/>
                <w:b/>
                <w:bCs/>
                <w:sz w:val="20"/>
                <w:szCs w:val="20"/>
              </w:rPr>
              <w:t>Mitchell Bender</w:t>
            </w:r>
            <w:r w:rsidR="00B51E51">
              <w:rPr>
                <w:rFonts w:ascii="Verdana" w:eastAsiaTheme="minorEastAsia" w:hAnsi="Verdana"/>
                <w:sz w:val="20"/>
                <w:szCs w:val="20"/>
              </w:rPr>
              <w:br/>
            </w:r>
            <w:r w:rsidR="009D74EC">
              <w:rPr>
                <w:rFonts w:ascii="Verdana" w:eastAsiaTheme="minorEastAsia" w:hAnsi="Verdana"/>
                <w:sz w:val="20"/>
                <w:szCs w:val="20"/>
              </w:rPr>
              <w:t xml:space="preserve">4020 S. </w:t>
            </w:r>
            <w:proofErr w:type="spellStart"/>
            <w:r w:rsidR="009D74EC">
              <w:rPr>
                <w:rFonts w:ascii="Verdana" w:eastAsiaTheme="minorEastAsia" w:hAnsi="Verdana"/>
                <w:sz w:val="20"/>
                <w:szCs w:val="20"/>
              </w:rPr>
              <w:t>Oakenwald</w:t>
            </w:r>
            <w:proofErr w:type="spellEnd"/>
            <w:r w:rsidR="009D74EC">
              <w:rPr>
                <w:rFonts w:ascii="Verdana" w:eastAsiaTheme="minorEastAsia" w:hAnsi="Verdana"/>
                <w:sz w:val="20"/>
                <w:szCs w:val="20"/>
              </w:rPr>
              <w:t xml:space="preserve"> Ave </w:t>
            </w:r>
            <w:r w:rsidR="009D74EC">
              <w:rPr>
                <w:rFonts w:ascii="Verdana" w:eastAsiaTheme="minorEastAsia" w:hAnsi="Verdana"/>
                <w:sz w:val="20"/>
                <w:szCs w:val="20"/>
              </w:rPr>
              <w:br/>
              <w:t>Apt# 1</w:t>
            </w:r>
            <w:r w:rsidR="00E17D77" w:rsidRPr="00E17D77">
              <w:rPr>
                <w:rFonts w:ascii="Verdana" w:eastAsiaTheme="minorEastAsia" w:hAnsi="Verdana"/>
                <w:sz w:val="20"/>
                <w:szCs w:val="20"/>
              </w:rPr>
              <w:br/>
              <w:t>Chicago</w:t>
            </w:r>
            <w:r w:rsidR="009D74EC">
              <w:rPr>
                <w:rFonts w:ascii="Verdana" w:eastAsiaTheme="minorEastAsia" w:hAnsi="Verdana"/>
                <w:sz w:val="20"/>
                <w:szCs w:val="20"/>
              </w:rPr>
              <w:t xml:space="preserve"> </w:t>
            </w:r>
            <w:r w:rsidR="009D74EC">
              <w:rPr>
                <w:rFonts w:ascii="Verdana" w:eastAsiaTheme="minorEastAsia" w:hAnsi="Verdana"/>
                <w:sz w:val="20"/>
                <w:szCs w:val="20"/>
              </w:rPr>
              <w:br/>
              <w:t xml:space="preserve">IL </w:t>
            </w:r>
            <w:r w:rsidR="009D74EC">
              <w:rPr>
                <w:rFonts w:ascii="Verdana" w:eastAsiaTheme="minorEastAsia" w:hAnsi="Verdana"/>
                <w:sz w:val="20"/>
                <w:szCs w:val="20"/>
              </w:rPr>
              <w:br/>
              <w:t>60653</w:t>
            </w:r>
            <w:r w:rsidR="00E827C5">
              <w:rPr>
                <w:rFonts w:ascii="Verdana" w:eastAsiaTheme="minorEastAsia" w:hAnsi="Verdana"/>
                <w:sz w:val="20"/>
                <w:szCs w:val="20"/>
              </w:rPr>
              <w:br/>
              <w:t xml:space="preserve">Tel: (773) 816-2294 </w:t>
            </w:r>
            <w:r w:rsidR="00E17D77" w:rsidRPr="00E17D77">
              <w:rPr>
                <w:rFonts w:ascii="Verdana" w:eastAsiaTheme="minorEastAsia" w:hAnsi="Verdana"/>
                <w:sz w:val="20"/>
                <w:szCs w:val="20"/>
              </w:rPr>
              <w:br/>
              <w:t xml:space="preserve">Email: mitch1018a@yahoo.com </w:t>
            </w:r>
          </w:p>
          <w:p w:rsidR="00E17D77" w:rsidRPr="00E17D77" w:rsidRDefault="00BE4095" w:rsidP="00E17D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>
                <v:rect id="_x0000_i1025" style="width:6in;height:.75pt" o:hralign="center" o:hrstd="t" o:hrnoshade="t" o:hr="t" fillcolor="black" stroked="f"/>
              </w:pic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sz w:val="20"/>
                <w:szCs w:val="20"/>
              </w:rPr>
              <w:t>              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D77" w:rsidRPr="00E17D77" w:rsidRDefault="00E17D77" w:rsidP="00E17D77"/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OBJECTIVE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/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sz w:val="20"/>
                <w:szCs w:val="20"/>
              </w:rPr>
              <w:t xml:space="preserve">Looking for a position which allows me to devote my experience, talents, energy, need for achievement and skill sets to accomplish and exceed all expectations. Seeking </w:t>
            </w:r>
            <w:proofErr w:type="gramStart"/>
            <w:r w:rsidRPr="00E17D77">
              <w:rPr>
                <w:rFonts w:ascii="Verdana" w:hAnsi="Verdana"/>
                <w:sz w:val="20"/>
                <w:szCs w:val="20"/>
              </w:rPr>
              <w:t>a challenging hands</w:t>
            </w:r>
            <w:proofErr w:type="gramEnd"/>
            <w:r w:rsidRPr="00E17D77">
              <w:rPr>
                <w:rFonts w:ascii="Verdana" w:hAnsi="Verdana"/>
                <w:sz w:val="20"/>
                <w:szCs w:val="20"/>
              </w:rPr>
              <w:t xml:space="preserve"> on job where I can apply my skills as well as have the opportunity to learn and apply new skills. I strive for perfection; my job is a reflection of me.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WORK HISTORY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>May 2009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to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Present 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Cable Technician</w:t>
            </w:r>
            <w:r w:rsidR="00463DB0">
              <w:rPr>
                <w:rFonts w:ascii="Verdana" w:hAnsi="Verdana"/>
                <w:b/>
                <w:bCs/>
                <w:sz w:val="20"/>
                <w:szCs w:val="20"/>
              </w:rPr>
              <w:t xml:space="preserve"> Installer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Comcast Cable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Homewood, IL </w:t>
            </w:r>
            <w:r w:rsidRPr="00E17D77">
              <w:rPr>
                <w:rFonts w:ascii="Verdana" w:hAnsi="Verdana"/>
                <w:sz w:val="20"/>
                <w:szCs w:val="20"/>
              </w:rPr>
              <w:br/>
            </w:r>
            <w:r w:rsidRPr="00E17D77">
              <w:rPr>
                <w:rFonts w:ascii="Verdana" w:hAnsi="Verdana"/>
                <w:sz w:val="20"/>
                <w:szCs w:val="20"/>
              </w:rPr>
              <w:br/>
              <w:t xml:space="preserve">I install cables such as copper and fiber optic including vertical and horizontal cable pairs to the desktop or other telephone jack locations. I also perform installation work under direction from a lead cable installation technician. </w:t>
            </w:r>
            <w:r w:rsidR="00814FCF">
              <w:rPr>
                <w:rFonts w:ascii="Verdana" w:hAnsi="Verdana"/>
                <w:sz w:val="20"/>
                <w:szCs w:val="20"/>
              </w:rPr>
              <w:t>I operate a Comcast company vehicle on a daily basis.</w:t>
            </w:r>
            <w:r w:rsidR="00814FCF" w:rsidRPr="00E17D77">
              <w:rPr>
                <w:rFonts w:ascii="Verdana" w:hAnsi="Verdana"/>
                <w:sz w:val="20"/>
                <w:szCs w:val="20"/>
              </w:rPr>
              <w:t xml:space="preserve"> I</w:t>
            </w:r>
            <w:r w:rsidRPr="00E17D77">
              <w:rPr>
                <w:rFonts w:ascii="Verdana" w:hAnsi="Verdana"/>
                <w:sz w:val="20"/>
                <w:szCs w:val="20"/>
              </w:rPr>
              <w:t xml:space="preserve"> am responsible for locating and diagnosing cable defects using various test equipment and visual inspection. I use tools and related test equipment and ground power equipment. I drive a company van, sitting, kneeling, standing, walking, lifting and carrying up to 100 lbs. I use hand tools and other motor skills to perform efficiently at all times. I also maintain efficient communication with both customers and dispatch via two-way radio, telephone and by computer.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>Apr 2007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to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Apr 2009 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0350FD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Press Machine Operator</w:t>
            </w:r>
            <w:r w:rsidR="003962A7">
              <w:rPr>
                <w:rFonts w:ascii="Verdana" w:hAnsi="Verdana"/>
                <w:b/>
                <w:bCs/>
                <w:sz w:val="20"/>
                <w:szCs w:val="20"/>
              </w:rPr>
              <w:t xml:space="preserve">/ </w:t>
            </w:r>
            <w:r w:rsidR="00F97A0C">
              <w:rPr>
                <w:rFonts w:ascii="Verdana" w:hAnsi="Verdana"/>
                <w:b/>
                <w:bCs/>
                <w:sz w:val="20"/>
                <w:szCs w:val="20"/>
              </w:rPr>
              <w:t>Custodial Engineer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</w:r>
            <w:proofErr w:type="spellStart"/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>Comgraphics</w:t>
            </w:r>
            <w:proofErr w:type="spellEnd"/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E17D77">
              <w:rPr>
                <w:rFonts w:ascii="Verdana" w:hAnsi="Verdana"/>
                <w:sz w:val="20"/>
                <w:szCs w:val="20"/>
              </w:rPr>
              <w:br/>
            </w:r>
            <w:r w:rsidRPr="00E17D77">
              <w:rPr>
                <w:rFonts w:ascii="Verdana" w:hAnsi="Verdana"/>
                <w:sz w:val="20"/>
                <w:szCs w:val="20"/>
              </w:rPr>
              <w:br/>
              <w:t>As a machine operator I was responsible for preparing, operating, and maintaining the printing press</w:t>
            </w:r>
            <w:r w:rsidR="000E5334">
              <w:rPr>
                <w:rFonts w:ascii="Verdana" w:hAnsi="Verdana"/>
                <w:sz w:val="20"/>
                <w:szCs w:val="20"/>
              </w:rPr>
              <w:t xml:space="preserve"> machine</w:t>
            </w:r>
            <w:r w:rsidRPr="00E17D77">
              <w:rPr>
                <w:rFonts w:ascii="Verdana" w:hAnsi="Verdana"/>
                <w:sz w:val="20"/>
                <w:szCs w:val="20"/>
              </w:rPr>
              <w:t xml:space="preserve">. I also </w:t>
            </w:r>
            <w:r w:rsidR="000E5334" w:rsidRPr="00E17D77">
              <w:rPr>
                <w:rFonts w:ascii="Verdana" w:hAnsi="Verdana"/>
                <w:sz w:val="20"/>
                <w:szCs w:val="20"/>
              </w:rPr>
              <w:t>observed</w:t>
            </w:r>
            <w:r w:rsidRPr="00E17D77">
              <w:rPr>
                <w:rFonts w:ascii="Verdana" w:hAnsi="Verdana"/>
                <w:sz w:val="20"/>
                <w:szCs w:val="20"/>
              </w:rPr>
              <w:t xml:space="preserve"> the presses and made sure the paper feeds were stacked abundantly. I was responsible for sending the material through the press cylinders and adjusting the feeds and tension settings as necessary.</w:t>
            </w:r>
            <w:r w:rsidR="003962A7" w:rsidRPr="00E17D77">
              <w:rPr>
                <w:rFonts w:ascii="Verdana" w:hAnsi="Verdana"/>
                <w:sz w:val="20"/>
                <w:szCs w:val="20"/>
              </w:rPr>
              <w:t xml:space="preserve"> I reported all machine breakdowns/ faults, possible quality defects. I closely monitored </w:t>
            </w:r>
            <w:r w:rsidR="00F97A0C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3962A7" w:rsidRPr="00E17D77">
              <w:rPr>
                <w:rFonts w:ascii="Verdana" w:hAnsi="Verdana"/>
                <w:sz w:val="20"/>
                <w:szCs w:val="20"/>
              </w:rPr>
              <w:t>product</w:t>
            </w:r>
            <w:r w:rsidR="00F97A0C">
              <w:rPr>
                <w:rFonts w:ascii="Verdana" w:hAnsi="Verdana"/>
                <w:sz w:val="20"/>
                <w:szCs w:val="20"/>
              </w:rPr>
              <w:t>’s</w:t>
            </w:r>
            <w:r w:rsidR="003962A7" w:rsidRPr="00E17D77">
              <w:rPr>
                <w:rFonts w:ascii="Verdana" w:hAnsi="Verdana"/>
                <w:sz w:val="20"/>
                <w:szCs w:val="20"/>
              </w:rPr>
              <w:t xml:space="preserve"> quality making sure that quality material was shipped to customers in a timely manner.</w:t>
            </w:r>
            <w:r w:rsidR="006E1E2A">
              <w:rPr>
                <w:rFonts w:ascii="Verdana" w:hAnsi="Verdana"/>
                <w:color w:val="000000"/>
                <w:sz w:val="20"/>
                <w:szCs w:val="20"/>
              </w:rPr>
              <w:t xml:space="preserve"> I </w:t>
            </w:r>
            <w:r w:rsidR="00426727">
              <w:rPr>
                <w:rFonts w:ascii="Verdana" w:hAnsi="Verdana"/>
                <w:color w:val="000000"/>
                <w:sz w:val="20"/>
                <w:szCs w:val="20"/>
              </w:rPr>
              <w:t>performed efficiently all custodian maintenance duties including sweeping, moppin</w:t>
            </w:r>
            <w:r w:rsidR="00B56FB2">
              <w:rPr>
                <w:rFonts w:ascii="Verdana" w:hAnsi="Verdana"/>
                <w:color w:val="000000"/>
                <w:sz w:val="20"/>
                <w:szCs w:val="20"/>
              </w:rPr>
              <w:t>g, polishing, cleaning,</w:t>
            </w:r>
            <w:r w:rsidR="000350FD">
              <w:rPr>
                <w:rFonts w:ascii="Verdana" w:hAnsi="Verdana"/>
                <w:color w:val="000000"/>
                <w:sz w:val="20"/>
                <w:szCs w:val="20"/>
              </w:rPr>
              <w:t xml:space="preserve"> emptying trash cans, buffi</w:t>
            </w:r>
            <w:r w:rsidR="000E5334">
              <w:rPr>
                <w:rFonts w:ascii="Verdana" w:hAnsi="Verdana"/>
                <w:color w:val="000000"/>
                <w:sz w:val="20"/>
                <w:szCs w:val="20"/>
              </w:rPr>
              <w:t xml:space="preserve">ng floors as well as vacuuming, </w:t>
            </w:r>
            <w:r w:rsidR="000350FD">
              <w:rPr>
                <w:rFonts w:ascii="Verdana" w:hAnsi="Verdana"/>
                <w:color w:val="000000"/>
                <w:sz w:val="20"/>
                <w:szCs w:val="20"/>
              </w:rPr>
              <w:t>sanitizing</w:t>
            </w:r>
            <w:r w:rsidR="00426727">
              <w:rPr>
                <w:rFonts w:ascii="Verdana" w:hAnsi="Verdana"/>
                <w:color w:val="000000"/>
                <w:sz w:val="20"/>
                <w:szCs w:val="20"/>
              </w:rPr>
              <w:t xml:space="preserve"> and restocking supplies as needed</w:t>
            </w:r>
            <w:r w:rsidR="000E5334">
              <w:rPr>
                <w:rFonts w:ascii="Verdana" w:hAnsi="Verdana"/>
                <w:color w:val="000000"/>
                <w:sz w:val="20"/>
                <w:szCs w:val="20"/>
              </w:rPr>
              <w:t xml:space="preserve"> and making sure the work zone was safe </w:t>
            </w:r>
            <w:r w:rsidR="000E5334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and hazard free.</w:t>
            </w:r>
          </w:p>
        </w:tc>
      </w:tr>
      <w:tr w:rsidR="00E17D77" w:rsidRPr="00E17D77" w:rsidTr="00E22A0D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>Jun 2004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to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Apr 2005 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Moving Shipper</w:t>
            </w:r>
            <w:r w:rsidR="00061606">
              <w:rPr>
                <w:rFonts w:ascii="Verdana" w:hAnsi="Verdana"/>
                <w:b/>
                <w:bCs/>
                <w:sz w:val="20"/>
                <w:szCs w:val="20"/>
              </w:rPr>
              <w:t xml:space="preserve">/ </w:t>
            </w:r>
            <w:r w:rsidR="00F97A0C">
              <w:rPr>
                <w:rFonts w:ascii="Verdana" w:hAnsi="Verdana"/>
                <w:b/>
                <w:bCs/>
                <w:sz w:val="20"/>
                <w:szCs w:val="20"/>
              </w:rPr>
              <w:t>Custodial Engineer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New World Van Lines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Chicago, IL </w:t>
            </w:r>
            <w:r w:rsidRPr="00E17D77">
              <w:rPr>
                <w:rFonts w:ascii="Verdana" w:hAnsi="Verdana"/>
                <w:sz w:val="20"/>
                <w:szCs w:val="20"/>
              </w:rPr>
              <w:br/>
            </w:r>
            <w:r w:rsidRPr="00E17D77">
              <w:rPr>
                <w:rFonts w:ascii="Verdana" w:hAnsi="Verdana"/>
                <w:sz w:val="20"/>
                <w:szCs w:val="20"/>
              </w:rPr>
              <w:br/>
              <w:t>My duties included packing as well as unloading furniture, office supplies and other materials. I was responsible for checking invoices and making sure that supply orders were filled correctly and shipped in a timely manner. My duties also included assisting in making deliveries and pick-ups to various locations around the Chicago land area and most suburban areas.</w:t>
            </w:r>
            <w:r w:rsidR="00061606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061606" w:rsidRPr="003F30F2">
              <w:rPr>
                <w:rFonts w:ascii="Arial" w:hAnsi="Arial" w:cs="Arial"/>
                <w:sz w:val="18"/>
                <w:szCs w:val="18"/>
              </w:rPr>
              <w:t xml:space="preserve">My janitorial </w:t>
            </w:r>
            <w:r w:rsidR="00061606" w:rsidRPr="003F30F2">
              <w:rPr>
                <w:rFonts w:ascii="Verdana" w:hAnsi="Verdana" w:cs="Arial"/>
                <w:sz w:val="20"/>
                <w:szCs w:val="20"/>
              </w:rPr>
              <w:t>responsibilities included performing standard janitorial duties including dusting, detailing, vacuuming, sanitizing, waxing, buffing and stripping floors, and cleaning restrooms, common areas, and windows.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>Mar 2000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to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May 2004 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 xml:space="preserve">Mail Room Coordinator- Team Leader 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Bank One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Chicago, IL </w:t>
            </w:r>
            <w:r w:rsidRPr="00E17D77">
              <w:rPr>
                <w:rFonts w:ascii="Verdana" w:hAnsi="Verdana"/>
                <w:sz w:val="20"/>
                <w:szCs w:val="20"/>
              </w:rPr>
              <w:br/>
            </w:r>
            <w:r w:rsidRPr="00E17D77">
              <w:rPr>
                <w:rFonts w:ascii="Verdana" w:hAnsi="Verdana"/>
                <w:sz w:val="20"/>
                <w:szCs w:val="20"/>
              </w:rPr>
              <w:br/>
              <w:t xml:space="preserve">I supervised a mail room staff of 13-15 employee's. I delegated work as needed and I also made sure that the mail room staff was in compliance at all times. My responsibilities included circulating inter office mail, processing and delivering </w:t>
            </w:r>
            <w:r w:rsidRPr="00E17D77">
              <w:rPr>
                <w:rFonts w:ascii="Verdana" w:hAnsi="Verdana"/>
                <w:sz w:val="20"/>
                <w:szCs w:val="20"/>
              </w:rPr>
              <w:br/>
              <w:t>both incoming and outgoing courier packages. I provided information to all internal customers while still providing exceptional customer service. I provided solutions to all clients’ questions and problems. I Lifted packages weighing 25- 50lb boxes on a daily basis. I responded to minor and major facilities maintenance issues, and assisted in other areas of the bank as needed. I was also responsible for providing corporate mail room support.</w:t>
            </w:r>
            <w:r w:rsidRPr="00E17D77">
              <w:rPr>
                <w:rFonts w:ascii="Verdana" w:hAnsi="Verdana"/>
                <w:sz w:val="20"/>
                <w:szCs w:val="20"/>
              </w:rPr>
              <w:br/>
            </w:r>
            <w:r w:rsidRPr="00E17D77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EDUCATION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>Jun 1997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 xml:space="preserve">Harland High School 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>Chicago, IL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br/>
              <w:t xml:space="preserve">High School Diploma </w:t>
            </w:r>
            <w:r w:rsidR="00B0632D" w:rsidRPr="00E17D77">
              <w:rPr>
                <w:rFonts w:ascii="Verdana" w:hAnsi="Verdana"/>
                <w:i/>
                <w:iCs/>
                <w:sz w:val="20"/>
                <w:szCs w:val="20"/>
              </w:rPr>
              <w:t>Received</w:t>
            </w:r>
            <w:r w:rsidRPr="00E17D77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b/>
                <w:bCs/>
                <w:sz w:val="20"/>
                <w:szCs w:val="20"/>
              </w:rPr>
              <w:t>LANGUAGE SKILLS</w:t>
            </w:r>
          </w:p>
        </w:tc>
      </w:tr>
      <w:tr w:rsidR="00E17D77" w:rsidRPr="00E17D77" w:rsidTr="00E17D77">
        <w:trPr>
          <w:tblCellSpacing w:w="0" w:type="dxa"/>
          <w:jc w:val="center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/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7D77" w:rsidRPr="00E17D77" w:rsidRDefault="00E17D77" w:rsidP="00E17D77">
            <w:pPr>
              <w:spacing w:after="270"/>
              <w:rPr>
                <w:rFonts w:ascii="Verdana" w:hAnsi="Verdana"/>
                <w:sz w:val="20"/>
                <w:szCs w:val="20"/>
              </w:rPr>
            </w:pPr>
            <w:r w:rsidRPr="00E17D77">
              <w:rPr>
                <w:rFonts w:ascii="Verdana" w:hAnsi="Verdana"/>
                <w:sz w:val="20"/>
                <w:szCs w:val="20"/>
              </w:rPr>
              <w:t xml:space="preserve">Excellent interpersonal, verbal and written communication skills. Excellent customer service skills. </w:t>
            </w:r>
          </w:p>
        </w:tc>
      </w:tr>
      <w:bookmarkEnd w:id="0"/>
    </w:tbl>
    <w:p w:rsidR="00E17D77" w:rsidRPr="00E17D77" w:rsidRDefault="00E17D77" w:rsidP="00E17D77"/>
    <w:p w:rsidR="00220B34" w:rsidRDefault="00220B34"/>
    <w:sectPr w:rsidR="00220B34" w:rsidSect="00AA0B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77"/>
    <w:rsid w:val="000350FD"/>
    <w:rsid w:val="00061606"/>
    <w:rsid w:val="000D6CD2"/>
    <w:rsid w:val="000E5334"/>
    <w:rsid w:val="000F25F8"/>
    <w:rsid w:val="00220B34"/>
    <w:rsid w:val="003242BA"/>
    <w:rsid w:val="003962A7"/>
    <w:rsid w:val="003F30F2"/>
    <w:rsid w:val="00426727"/>
    <w:rsid w:val="00463DB0"/>
    <w:rsid w:val="006E1E2A"/>
    <w:rsid w:val="00814FCF"/>
    <w:rsid w:val="0089519D"/>
    <w:rsid w:val="009D74EC"/>
    <w:rsid w:val="00AA0BBC"/>
    <w:rsid w:val="00B0632D"/>
    <w:rsid w:val="00B51E51"/>
    <w:rsid w:val="00B56FB2"/>
    <w:rsid w:val="00BE4095"/>
    <w:rsid w:val="00C474F2"/>
    <w:rsid w:val="00D93083"/>
    <w:rsid w:val="00E17D77"/>
    <w:rsid w:val="00E22A0D"/>
    <w:rsid w:val="00E827C5"/>
    <w:rsid w:val="00EB4E4A"/>
    <w:rsid w:val="00EC0CA6"/>
    <w:rsid w:val="00ED7057"/>
    <w:rsid w:val="00F97A0C"/>
    <w:rsid w:val="00F97F2D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D77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E17D77"/>
    <w:rPr>
      <w:b/>
      <w:bCs/>
    </w:rPr>
  </w:style>
  <w:style w:type="character" w:styleId="Emphasis">
    <w:name w:val="Emphasis"/>
    <w:basedOn w:val="DefaultParagraphFont"/>
    <w:uiPriority w:val="20"/>
    <w:qFormat/>
    <w:rsid w:val="00E17D77"/>
    <w:rPr>
      <w:i/>
      <w:iCs/>
    </w:rPr>
  </w:style>
  <w:style w:type="paragraph" w:styleId="BalloonText">
    <w:name w:val="Balloon Text"/>
    <w:basedOn w:val="Normal"/>
    <w:link w:val="BalloonTextChar"/>
    <w:rsid w:val="00E1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D77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E17D77"/>
    <w:rPr>
      <w:b/>
      <w:bCs/>
    </w:rPr>
  </w:style>
  <w:style w:type="character" w:styleId="Emphasis">
    <w:name w:val="Emphasis"/>
    <w:basedOn w:val="DefaultParagraphFont"/>
    <w:uiPriority w:val="20"/>
    <w:qFormat/>
    <w:rsid w:val="00E17D77"/>
    <w:rPr>
      <w:i/>
      <w:iCs/>
    </w:rPr>
  </w:style>
  <w:style w:type="paragraph" w:styleId="BalloonText">
    <w:name w:val="Balloon Text"/>
    <w:basedOn w:val="Normal"/>
    <w:link w:val="BalloonTextChar"/>
    <w:rsid w:val="00E1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 Financial Bank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 Financial Authorized User</dc:creator>
  <cp:lastModifiedBy>Michelle Carter</cp:lastModifiedBy>
  <cp:revision>2</cp:revision>
  <cp:lastPrinted>2013-04-11T20:39:00Z</cp:lastPrinted>
  <dcterms:created xsi:type="dcterms:W3CDTF">2013-12-26T17:46:00Z</dcterms:created>
  <dcterms:modified xsi:type="dcterms:W3CDTF">2013-12-26T17:46:00Z</dcterms:modified>
</cp:coreProperties>
</file>