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-612" w:type="dxa"/>
        <w:tblLook w:val="0000"/>
      </w:tblPr>
      <w:tblGrid>
        <w:gridCol w:w="2790"/>
        <w:gridCol w:w="7200"/>
      </w:tblGrid>
      <w:tr w:rsidR="00BD0FAE">
        <w:trPr>
          <w:trHeight w:val="270"/>
        </w:trPr>
        <w:tc>
          <w:tcPr>
            <w:tcW w:w="9990" w:type="dxa"/>
            <w:gridSpan w:val="2"/>
          </w:tcPr>
          <w:p w:rsidR="00BD0FAE" w:rsidRPr="00BA52B0" w:rsidRDefault="00BA52B0" w:rsidP="00BA52B0">
            <w:pPr>
              <w:pBdr>
                <w:bottom w:val="single" w:sz="4" w:space="1" w:color="auto"/>
              </w:pBdr>
              <w:jc w:val="center"/>
              <w:rPr>
                <w:rStyle w:val="Position"/>
                <w:rFonts w:ascii="Imprint MT Shadow" w:hAnsi="Imprint MT Shadow"/>
                <w:sz w:val="40"/>
                <w:szCs w:val="40"/>
              </w:rPr>
            </w:pPr>
            <w:r w:rsidRPr="00BA52B0">
              <w:rPr>
                <w:rFonts w:ascii="Imprint MT Shadow" w:hAnsi="Imprint MT Shadow"/>
                <w:b/>
                <w:bCs/>
                <w:sz w:val="40"/>
                <w:szCs w:val="40"/>
              </w:rPr>
              <w:t>Andrew Bateman</w:t>
            </w:r>
          </w:p>
          <w:p w:rsidR="00BD0FAE" w:rsidRDefault="00F11CC0" w:rsidP="00BA52B0">
            <w:pPr>
              <w:jc w:val="center"/>
            </w:pPr>
            <w:r>
              <w:t xml:space="preserve">2367 S </w:t>
            </w:r>
            <w:proofErr w:type="spellStart"/>
            <w:r>
              <w:t>Xanadu</w:t>
            </w:r>
            <w:proofErr w:type="spellEnd"/>
            <w:r>
              <w:t xml:space="preserve"> Way, Aurora</w:t>
            </w:r>
            <w:r w:rsidR="000730BD">
              <w:t xml:space="preserve"> #302</w:t>
            </w:r>
            <w:r>
              <w:t>, Colorado 80014</w:t>
            </w:r>
          </w:p>
          <w:p w:rsidR="00E000F2" w:rsidRDefault="00BA52B0" w:rsidP="00BA52B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(303)349-5387    </w:t>
            </w:r>
            <w:r w:rsidR="0036178A">
              <w:rPr>
                <w:rFonts w:cs="Arial"/>
              </w:rPr>
              <w:t>Bateman.AndrewC@gmail.com</w:t>
            </w:r>
          </w:p>
          <w:p w:rsidR="00BD0FAE" w:rsidRDefault="00BD0FAE" w:rsidP="00BD0FAE"/>
        </w:tc>
      </w:tr>
      <w:tr w:rsidR="00BD0FAE">
        <w:trPr>
          <w:trHeight w:val="7470"/>
        </w:trPr>
        <w:tc>
          <w:tcPr>
            <w:tcW w:w="2790" w:type="dxa"/>
            <w:tcBorders>
              <w:right w:val="single" w:sz="4" w:space="0" w:color="808080"/>
            </w:tcBorders>
          </w:tcPr>
          <w:p w:rsidR="00BD0FAE" w:rsidRDefault="00D90481" w:rsidP="00E000F2">
            <w:pPr>
              <w:pStyle w:val="Testimonial"/>
            </w:pPr>
            <w:r>
              <w:t xml:space="preserve">“Andrew is </w:t>
            </w:r>
            <w:r w:rsidR="00BA52B0" w:rsidRPr="00BA52B0">
              <w:t>passionate and dedicated. I have worked with him in many different situations and I have always valued his input, questions, and contributions. Andrew has a tremendous drive that he uses to get things done and move projects forward</w:t>
            </w:r>
            <w:r w:rsidR="00BD0FAE">
              <w:t>.”</w:t>
            </w:r>
          </w:p>
          <w:p w:rsidR="00BA52B0" w:rsidRDefault="00BA52B0" w:rsidP="00BA52B0">
            <w:pPr>
              <w:pStyle w:val="Reference"/>
            </w:pPr>
            <w:r>
              <w:t>Aaron “Jack” Wylie</w:t>
            </w:r>
            <w:r w:rsidR="00573211">
              <w:br/>
            </w:r>
            <w:r>
              <w:t>Assistant Press Secretary</w:t>
            </w:r>
            <w:r>
              <w:br/>
            </w:r>
            <w:r w:rsidR="0084458C">
              <w:t>Dpt. Communications Director</w:t>
            </w:r>
          </w:p>
          <w:p w:rsidR="00BA52B0" w:rsidRDefault="00BA52B0" w:rsidP="00BA52B0">
            <w:pPr>
              <w:pStyle w:val="Reference"/>
            </w:pPr>
          </w:p>
          <w:p w:rsidR="00BA52B0" w:rsidRDefault="00BA52B0" w:rsidP="00BA52B0">
            <w:pPr>
              <w:pStyle w:val="Reference"/>
            </w:pPr>
          </w:p>
          <w:p w:rsidR="00BA52B0" w:rsidRDefault="00BA52B0" w:rsidP="00BA52B0">
            <w:pPr>
              <w:pStyle w:val="Reference"/>
            </w:pPr>
          </w:p>
          <w:p w:rsidR="00BA52B0" w:rsidRDefault="00BA52B0" w:rsidP="00BA52B0">
            <w:pPr>
              <w:pStyle w:val="Reference"/>
            </w:pPr>
          </w:p>
          <w:p w:rsidR="00BA52B0" w:rsidRDefault="00BA52B0" w:rsidP="00BA52B0">
            <w:pPr>
              <w:pStyle w:val="Reference"/>
            </w:pPr>
          </w:p>
          <w:p w:rsidR="00BA52B0" w:rsidRDefault="00BA52B0" w:rsidP="00D90481">
            <w:pPr>
              <w:pStyle w:val="Reference"/>
              <w:spacing w:after="360"/>
            </w:pPr>
          </w:p>
          <w:p w:rsidR="00BA52B0" w:rsidRDefault="00D90481" w:rsidP="00BA52B0">
            <w:pPr>
              <w:pStyle w:val="Testimonial"/>
            </w:pPr>
            <w:r>
              <w:lastRenderedPageBreak/>
              <w:t>“Andrew is organized and efficient. For as long as I have known him, he has taken on every task with impressive creativity and strong leadership. Any organization would be lucky to have him on their team</w:t>
            </w:r>
            <w:r w:rsidR="00BA52B0">
              <w:t>.”</w:t>
            </w:r>
          </w:p>
          <w:p w:rsidR="00BA52B0" w:rsidRDefault="00BA52B0" w:rsidP="008E1B8F">
            <w:pPr>
              <w:pStyle w:val="Reference"/>
            </w:pPr>
            <w:r>
              <w:t xml:space="preserve">CJ </w:t>
            </w:r>
            <w:proofErr w:type="spellStart"/>
            <w:r>
              <w:t>Garbo</w:t>
            </w:r>
            <w:proofErr w:type="spellEnd"/>
            <w:r w:rsidR="008E1B8F">
              <w:br/>
            </w:r>
            <w:r w:rsidR="009A5977">
              <w:t>Community Relations Specialist</w:t>
            </w:r>
            <w:r w:rsidR="008E1B8F">
              <w:t xml:space="preserve"> </w:t>
            </w:r>
            <w:r w:rsidR="009A5977">
              <w:t>Manitou</w:t>
            </w:r>
            <w:r w:rsidR="008E1B8F">
              <w:t xml:space="preserve"> Springs </w:t>
            </w:r>
            <w:r w:rsidR="009A5977">
              <w:t>Police</w:t>
            </w:r>
          </w:p>
          <w:p w:rsidR="000964DF" w:rsidRDefault="000964DF" w:rsidP="00B14C85">
            <w:pPr>
              <w:pStyle w:val="Reference"/>
              <w:jc w:val="left"/>
            </w:pPr>
          </w:p>
        </w:tc>
        <w:tc>
          <w:tcPr>
            <w:tcW w:w="7200" w:type="dxa"/>
            <w:tcBorders>
              <w:left w:val="single" w:sz="4" w:space="0" w:color="808080"/>
            </w:tcBorders>
          </w:tcPr>
          <w:p w:rsidR="00E4156C" w:rsidRPr="00E4156C" w:rsidRDefault="00E4156C" w:rsidP="00E000F2">
            <w:pPr>
              <w:pStyle w:val="Heading1"/>
              <w:rPr>
                <w:sz w:val="8"/>
                <w:szCs w:val="8"/>
              </w:rPr>
            </w:pPr>
          </w:p>
          <w:p w:rsidR="00BD0FAE" w:rsidRPr="00B14C85" w:rsidRDefault="00BD0FAE" w:rsidP="00E000F2">
            <w:pPr>
              <w:pStyle w:val="Heading1"/>
              <w:rPr>
                <w:u w:val="single"/>
              </w:rPr>
            </w:pPr>
            <w:r w:rsidRPr="00B14C85">
              <w:rPr>
                <w:u w:val="single"/>
              </w:rPr>
              <w:t>Professional Profile</w:t>
            </w:r>
          </w:p>
          <w:p w:rsidR="00BD0FAE" w:rsidRDefault="00BD0FAE" w:rsidP="00E000F2">
            <w:pPr>
              <w:pStyle w:val="Text"/>
            </w:pPr>
            <w:r>
              <w:t xml:space="preserve">Eager to </w:t>
            </w:r>
            <w:r w:rsidR="0045703D">
              <w:t xml:space="preserve">continue </w:t>
            </w:r>
            <w:r w:rsidR="00D62F48">
              <w:t>the development of my skills and experience</w:t>
            </w:r>
            <w:r w:rsidR="00BA52B0">
              <w:t xml:space="preserve"> </w:t>
            </w:r>
          </w:p>
          <w:p w:rsidR="00BD0FAE" w:rsidRDefault="009A5977" w:rsidP="00D02637">
            <w:pPr>
              <w:pStyle w:val="Bulletedlistwspace"/>
              <w:tabs>
                <w:tab w:val="clear" w:pos="972"/>
                <w:tab w:val="num" w:pos="792"/>
              </w:tabs>
            </w:pPr>
            <w:r>
              <w:t>Internal drive to succeed</w:t>
            </w:r>
          </w:p>
          <w:p w:rsidR="00BD0FAE" w:rsidRDefault="00BA52B0" w:rsidP="00D02637">
            <w:pPr>
              <w:pStyle w:val="Bulletedlistwspace"/>
              <w:tabs>
                <w:tab w:val="clear" w:pos="972"/>
                <w:tab w:val="num" w:pos="792"/>
              </w:tabs>
            </w:pPr>
            <w:r>
              <w:t xml:space="preserve">Experienced in </w:t>
            </w:r>
            <w:r w:rsidR="00D90481">
              <w:t xml:space="preserve">a </w:t>
            </w:r>
            <w:r>
              <w:t xml:space="preserve">diverse range of </w:t>
            </w:r>
            <w:r w:rsidR="00D62F48">
              <w:t>fields, including non-profit administration</w:t>
            </w:r>
            <w:r w:rsidR="008E1B8F">
              <w:t xml:space="preserve">, retail, food service, </w:t>
            </w:r>
            <w:r w:rsidR="00D62F48">
              <w:t xml:space="preserve">public safety </w:t>
            </w:r>
            <w:r w:rsidR="008E1B8F">
              <w:t>and entertainment</w:t>
            </w:r>
          </w:p>
          <w:p w:rsidR="000E066D" w:rsidRDefault="00BD0FAE" w:rsidP="00D02637">
            <w:pPr>
              <w:pStyle w:val="Bulletedlistwspace"/>
              <w:tabs>
                <w:tab w:val="clear" w:pos="972"/>
                <w:tab w:val="num" w:pos="792"/>
              </w:tabs>
            </w:pPr>
            <w:r>
              <w:t xml:space="preserve">Dedicated to </w:t>
            </w:r>
            <w:r w:rsidR="008E1B8F">
              <w:t>outstanding service</w:t>
            </w:r>
            <w:r w:rsidR="00D62F48">
              <w:t xml:space="preserve"> and performance</w:t>
            </w:r>
          </w:p>
          <w:p w:rsidR="00BA52B0" w:rsidRPr="00B14C85" w:rsidRDefault="00BA52B0" w:rsidP="000E066D">
            <w:pPr>
              <w:pStyle w:val="Education"/>
              <w:rPr>
                <w:sz w:val="10"/>
                <w:szCs w:val="10"/>
              </w:rPr>
            </w:pPr>
          </w:p>
          <w:p w:rsidR="00BD0FAE" w:rsidRPr="00B14C85" w:rsidRDefault="00BD0FAE" w:rsidP="00BA52B0">
            <w:pPr>
              <w:pStyle w:val="Heading1"/>
              <w:rPr>
                <w:u w:val="single"/>
              </w:rPr>
            </w:pPr>
            <w:r w:rsidRPr="00B14C85">
              <w:rPr>
                <w:u w:val="single"/>
              </w:rPr>
              <w:t>Key Qualifications</w:t>
            </w:r>
          </w:p>
          <w:p w:rsidR="00BD0FAE" w:rsidRDefault="00BA52B0" w:rsidP="00BA52B0">
            <w:pPr>
              <w:pStyle w:val="Heading2"/>
            </w:pPr>
            <w:r>
              <w:t xml:space="preserve">Experienced </w:t>
            </w:r>
            <w:r w:rsidR="009A5977">
              <w:t>People Person</w:t>
            </w:r>
          </w:p>
          <w:p w:rsidR="00F11CC0" w:rsidRDefault="009A5977" w:rsidP="00F11CC0">
            <w:pPr>
              <w:numPr>
                <w:ilvl w:val="0"/>
                <w:numId w:val="5"/>
              </w:numPr>
              <w:tabs>
                <w:tab w:val="clear" w:pos="972"/>
                <w:tab w:val="num" w:pos="792"/>
              </w:tabs>
            </w:pPr>
            <w:r>
              <w:rPr>
                <w:b/>
              </w:rPr>
              <w:t>Grassroots Campaigns, Inc.</w:t>
            </w:r>
            <w:r w:rsidR="00F11CC0">
              <w:br/>
              <w:t>Field Manager, 2011</w:t>
            </w:r>
          </w:p>
          <w:p w:rsidR="00F11CC0" w:rsidRPr="00F11CC0" w:rsidRDefault="00F11CC0" w:rsidP="00F11CC0">
            <w:pPr>
              <w:numPr>
                <w:ilvl w:val="0"/>
                <w:numId w:val="5"/>
              </w:numPr>
              <w:tabs>
                <w:tab w:val="clear" w:pos="972"/>
                <w:tab w:val="num" w:pos="792"/>
              </w:tabs>
            </w:pPr>
            <w:r>
              <w:rPr>
                <w:b/>
              </w:rPr>
              <w:t>Arapahoe County Young Democrats</w:t>
            </w:r>
            <w:r>
              <w:br/>
              <w:t>President, 2011</w:t>
            </w:r>
          </w:p>
          <w:p w:rsidR="00F52387" w:rsidRDefault="00F52387" w:rsidP="00F52387">
            <w:pPr>
              <w:numPr>
                <w:ilvl w:val="0"/>
                <w:numId w:val="5"/>
              </w:numPr>
              <w:tabs>
                <w:tab w:val="clear" w:pos="972"/>
                <w:tab w:val="num" w:pos="792"/>
              </w:tabs>
            </w:pPr>
            <w:r>
              <w:rPr>
                <w:b/>
              </w:rPr>
              <w:t xml:space="preserve">Colorado DECIDE (Education Funding Measure), </w:t>
            </w:r>
            <w:r w:rsidR="008E1B8F">
              <w:rPr>
                <w:b/>
              </w:rPr>
              <w:t>HCR10-1002</w:t>
            </w:r>
            <w:r>
              <w:br/>
            </w:r>
            <w:r w:rsidR="009A5977">
              <w:t>Co-</w:t>
            </w:r>
            <w:r w:rsidR="00CA3746">
              <w:t>Organizer</w:t>
            </w:r>
            <w:r>
              <w:t xml:space="preserve"> and Spokesman, 2010</w:t>
            </w:r>
          </w:p>
          <w:p w:rsidR="00F52387" w:rsidRDefault="00F52387" w:rsidP="00F52387">
            <w:pPr>
              <w:numPr>
                <w:ilvl w:val="0"/>
                <w:numId w:val="5"/>
              </w:numPr>
              <w:tabs>
                <w:tab w:val="clear" w:pos="972"/>
                <w:tab w:val="num" w:pos="792"/>
              </w:tabs>
            </w:pPr>
            <w:r>
              <w:rPr>
                <w:b/>
              </w:rPr>
              <w:t xml:space="preserve">USSA National </w:t>
            </w:r>
            <w:r w:rsidR="00B23E0E">
              <w:rPr>
                <w:b/>
              </w:rPr>
              <w:t xml:space="preserve">Education </w:t>
            </w:r>
            <w:r>
              <w:rPr>
                <w:b/>
              </w:rPr>
              <w:t xml:space="preserve">Lobby Day </w:t>
            </w:r>
            <w:r>
              <w:br/>
            </w:r>
            <w:r w:rsidR="008E1B8F">
              <w:t>Colorado</w:t>
            </w:r>
            <w:r>
              <w:t xml:space="preserve"> Delegation Leader, 2010</w:t>
            </w:r>
          </w:p>
          <w:p w:rsidR="00BA52B0" w:rsidRDefault="00BA52B0" w:rsidP="00BA52B0">
            <w:pPr>
              <w:numPr>
                <w:ilvl w:val="0"/>
                <w:numId w:val="5"/>
              </w:numPr>
              <w:tabs>
                <w:tab w:val="clear" w:pos="972"/>
                <w:tab w:val="num" w:pos="792"/>
              </w:tabs>
            </w:pPr>
            <w:r w:rsidRPr="00BA52B0">
              <w:rPr>
                <w:b/>
              </w:rPr>
              <w:t>Metro State Student Government</w:t>
            </w:r>
            <w:r>
              <w:br/>
            </w:r>
            <w:r w:rsidR="008E1B8F">
              <w:t>President</w:t>
            </w:r>
            <w:r w:rsidR="00CA3746">
              <w:t xml:space="preserve"> (and other positions)</w:t>
            </w:r>
            <w:r w:rsidR="008E1B8F">
              <w:t xml:space="preserve"> 2006 - 2010</w:t>
            </w:r>
          </w:p>
          <w:p w:rsidR="00BA52B0" w:rsidRDefault="00BA52B0" w:rsidP="00BA52B0">
            <w:pPr>
              <w:numPr>
                <w:ilvl w:val="0"/>
                <w:numId w:val="5"/>
              </w:numPr>
              <w:tabs>
                <w:tab w:val="clear" w:pos="972"/>
                <w:tab w:val="num" w:pos="792"/>
              </w:tabs>
            </w:pPr>
            <w:r w:rsidRPr="00BA52B0">
              <w:rPr>
                <w:b/>
              </w:rPr>
              <w:t>Associated Students of Colorado</w:t>
            </w:r>
            <w:r>
              <w:br/>
            </w:r>
            <w:r w:rsidR="008E1B8F">
              <w:t>Chairman</w:t>
            </w:r>
            <w:r w:rsidR="00CA3746">
              <w:t xml:space="preserve"> and Spokesman (and other positions)</w:t>
            </w:r>
            <w:r w:rsidR="008E1B8F">
              <w:t xml:space="preserve"> 2007 - 2010</w:t>
            </w:r>
          </w:p>
          <w:p w:rsidR="00F52387" w:rsidRDefault="00F52387" w:rsidP="00F52387">
            <w:pPr>
              <w:numPr>
                <w:ilvl w:val="0"/>
                <w:numId w:val="5"/>
              </w:numPr>
              <w:tabs>
                <w:tab w:val="clear" w:pos="972"/>
                <w:tab w:val="num" w:pos="792"/>
              </w:tabs>
            </w:pPr>
            <w:r w:rsidRPr="00BA52B0">
              <w:rPr>
                <w:b/>
              </w:rPr>
              <w:t>Romanoff for US Senate</w:t>
            </w:r>
            <w:r>
              <w:br/>
              <w:t>Arapahoe County</w:t>
            </w:r>
            <w:r w:rsidR="00CA3746">
              <w:t xml:space="preserve"> Campaign Leader, 2009 - 2010</w:t>
            </w:r>
          </w:p>
          <w:p w:rsidR="00F11CC0" w:rsidRDefault="00BA52B0" w:rsidP="00F11CC0">
            <w:pPr>
              <w:numPr>
                <w:ilvl w:val="0"/>
                <w:numId w:val="5"/>
              </w:numPr>
              <w:tabs>
                <w:tab w:val="clear" w:pos="972"/>
                <w:tab w:val="num" w:pos="792"/>
              </w:tabs>
            </w:pPr>
            <w:proofErr w:type="spellStart"/>
            <w:r w:rsidRPr="00BA52B0">
              <w:rPr>
                <w:b/>
              </w:rPr>
              <w:t>Garbo</w:t>
            </w:r>
            <w:proofErr w:type="spellEnd"/>
            <w:r w:rsidRPr="00BA52B0">
              <w:rPr>
                <w:b/>
              </w:rPr>
              <w:t xml:space="preserve"> for Colorado 2010</w:t>
            </w:r>
            <w:r>
              <w:br/>
              <w:t>Political</w:t>
            </w:r>
            <w:r w:rsidR="00CA3746">
              <w:t xml:space="preserve"> Consultant</w:t>
            </w:r>
            <w:r>
              <w:t xml:space="preserve">, 2009 </w:t>
            </w:r>
            <w:r w:rsidR="00F11CC0">
              <w:t>–</w:t>
            </w:r>
            <w:r w:rsidR="005077B1">
              <w:t xml:space="preserve"> 2010</w:t>
            </w:r>
          </w:p>
          <w:p w:rsidR="00F52387" w:rsidRPr="00B14C85" w:rsidRDefault="00F11CC0" w:rsidP="00F11CC0">
            <w:pPr>
              <w:numPr>
                <w:ilvl w:val="0"/>
                <w:numId w:val="5"/>
              </w:numPr>
              <w:tabs>
                <w:tab w:val="clear" w:pos="972"/>
                <w:tab w:val="num" w:pos="792"/>
              </w:tabs>
            </w:pPr>
            <w:r>
              <w:rPr>
                <w:b/>
              </w:rPr>
              <w:t>Textbook Affordability Act of 2008 (SB08-073)</w:t>
            </w:r>
            <w:r>
              <w:rPr>
                <w:b/>
              </w:rPr>
              <w:br/>
            </w:r>
            <w:r>
              <w:t>Co-Author and Spokesman, 2008</w:t>
            </w:r>
            <w:r w:rsidR="003D5450">
              <w:br/>
            </w:r>
          </w:p>
          <w:p w:rsidR="00BD0FAE" w:rsidRDefault="00BD0FAE" w:rsidP="00BA52B0">
            <w:pPr>
              <w:pStyle w:val="Heading2"/>
              <w:spacing w:before="0"/>
            </w:pPr>
            <w:r>
              <w:t>Skills</w:t>
            </w:r>
          </w:p>
          <w:p w:rsidR="00BA52B0" w:rsidRPr="00BA52B0" w:rsidRDefault="00BA52B0" w:rsidP="00D02637">
            <w:pPr>
              <w:numPr>
                <w:ilvl w:val="0"/>
                <w:numId w:val="5"/>
              </w:numPr>
              <w:tabs>
                <w:tab w:val="clear" w:pos="972"/>
                <w:tab w:val="num" w:pos="792"/>
              </w:tabs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  <w:b w:val="0"/>
              </w:rPr>
              <w:t>Excellent written and verbal communication</w:t>
            </w:r>
          </w:p>
          <w:p w:rsidR="00BA52B0" w:rsidRPr="00BA52B0" w:rsidRDefault="009A5977" w:rsidP="00D02637">
            <w:pPr>
              <w:numPr>
                <w:ilvl w:val="0"/>
                <w:numId w:val="5"/>
              </w:numPr>
              <w:tabs>
                <w:tab w:val="clear" w:pos="972"/>
                <w:tab w:val="num" w:pos="792"/>
              </w:tabs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  <w:b w:val="0"/>
              </w:rPr>
              <w:t>Extensive Experience with i</w:t>
            </w:r>
            <w:r w:rsidR="00BA52B0">
              <w:rPr>
                <w:rStyle w:val="Position"/>
                <w:b w:val="0"/>
              </w:rPr>
              <w:t>nterpersonal management and conflict resolution</w:t>
            </w:r>
          </w:p>
          <w:p w:rsidR="00BD0FAE" w:rsidRPr="00BA52B0" w:rsidRDefault="00BA52B0" w:rsidP="00D02637">
            <w:pPr>
              <w:numPr>
                <w:ilvl w:val="0"/>
                <w:numId w:val="5"/>
              </w:numPr>
              <w:tabs>
                <w:tab w:val="clear" w:pos="972"/>
                <w:tab w:val="num" w:pos="792"/>
              </w:tabs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  <w:b w:val="0"/>
              </w:rPr>
              <w:t>Cooperative, goal oriented approach to problem solving</w:t>
            </w:r>
          </w:p>
          <w:p w:rsidR="00F52387" w:rsidRPr="00947257" w:rsidRDefault="003D5450" w:rsidP="00947257">
            <w:pPr>
              <w:numPr>
                <w:ilvl w:val="0"/>
                <w:numId w:val="5"/>
              </w:numPr>
              <w:tabs>
                <w:tab w:val="clear" w:pos="972"/>
                <w:tab w:val="num" w:pos="792"/>
              </w:tabs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  <w:b w:val="0"/>
              </w:rPr>
              <w:t xml:space="preserve">Outstanding </w:t>
            </w:r>
            <w:r w:rsidR="00462800">
              <w:rPr>
                <w:rStyle w:val="Position"/>
                <w:b w:val="0"/>
              </w:rPr>
              <w:t xml:space="preserve">public relations </w:t>
            </w:r>
            <w:r w:rsidR="009A5977">
              <w:rPr>
                <w:rStyle w:val="Position"/>
                <w:b w:val="0"/>
              </w:rPr>
              <w:t>and public speaking ability</w:t>
            </w:r>
          </w:p>
          <w:p w:rsidR="00F52387" w:rsidRPr="00BA52B0" w:rsidRDefault="00F52387" w:rsidP="00F52387">
            <w:pPr>
              <w:ind w:left="972"/>
              <w:rPr>
                <w:rStyle w:val="Position"/>
                <w:b w:val="0"/>
                <w:bCs w:val="0"/>
              </w:rPr>
            </w:pPr>
          </w:p>
          <w:p w:rsidR="00BA52B0" w:rsidRPr="00B14C85" w:rsidRDefault="00BA52B0" w:rsidP="00BA52B0">
            <w:pPr>
              <w:pStyle w:val="Heading1"/>
              <w:rPr>
                <w:u w:val="single"/>
              </w:rPr>
            </w:pPr>
            <w:r w:rsidRPr="00B14C85">
              <w:rPr>
                <w:u w:val="single"/>
              </w:rPr>
              <w:t>Education, Honors, and Certifications</w:t>
            </w:r>
          </w:p>
          <w:p w:rsidR="00947257" w:rsidRPr="001F466A" w:rsidRDefault="00947257" w:rsidP="00947257">
            <w:pPr>
              <w:numPr>
                <w:ilvl w:val="0"/>
                <w:numId w:val="6"/>
              </w:numPr>
              <w:tabs>
                <w:tab w:val="left" w:pos="822"/>
              </w:tabs>
              <w:rPr>
                <w:b/>
                <w:bCs/>
              </w:rPr>
            </w:pPr>
            <w:r>
              <w:rPr>
                <w:b/>
                <w:bCs/>
              </w:rPr>
              <w:t>Fellowship</w:t>
            </w:r>
            <w:r w:rsidR="009A5977">
              <w:rPr>
                <w:b/>
                <w:bCs/>
              </w:rPr>
              <w:t xml:space="preserve"> Class of 2011</w:t>
            </w:r>
          </w:p>
          <w:p w:rsidR="00947257" w:rsidRPr="00947257" w:rsidRDefault="00947257" w:rsidP="00947257">
            <w:pPr>
              <w:pStyle w:val="Location"/>
              <w:tabs>
                <w:tab w:val="left" w:pos="822"/>
              </w:tabs>
            </w:pPr>
            <w:r>
              <w:t>The Center for Progressive Leadership</w:t>
            </w:r>
          </w:p>
          <w:p w:rsidR="001F466A" w:rsidRPr="001F466A" w:rsidRDefault="001F466A" w:rsidP="001F466A">
            <w:pPr>
              <w:numPr>
                <w:ilvl w:val="0"/>
                <w:numId w:val="6"/>
              </w:numPr>
              <w:tabs>
                <w:tab w:val="left" w:pos="822"/>
              </w:tabs>
              <w:rPr>
                <w:b/>
                <w:bCs/>
              </w:rPr>
            </w:pPr>
            <w:r w:rsidRPr="001F466A">
              <w:rPr>
                <w:b/>
                <w:bCs/>
              </w:rPr>
              <w:t>B.A. Psychology, B.A. Theater</w:t>
            </w:r>
          </w:p>
          <w:p w:rsidR="001F466A" w:rsidRPr="001F466A" w:rsidRDefault="001F466A" w:rsidP="001F466A">
            <w:pPr>
              <w:pStyle w:val="Location"/>
              <w:tabs>
                <w:tab w:val="left" w:pos="822"/>
              </w:tabs>
            </w:pPr>
            <w:r w:rsidRPr="001F466A">
              <w:t>Metropolitan State College of Denver, Denver CO</w:t>
            </w:r>
            <w:r w:rsidRPr="001F466A">
              <w:br/>
              <w:t>Anticipated graduation</w:t>
            </w:r>
            <w:r w:rsidR="003D5450">
              <w:t xml:space="preserve"> -</w:t>
            </w:r>
            <w:r w:rsidRPr="001F466A">
              <w:t xml:space="preserve"> </w:t>
            </w:r>
            <w:r w:rsidR="009A5977">
              <w:t>December</w:t>
            </w:r>
            <w:r w:rsidR="00D62F48">
              <w:t xml:space="preserve"> 2011</w:t>
            </w:r>
          </w:p>
          <w:p w:rsidR="001F466A" w:rsidRDefault="001F466A" w:rsidP="003D5450">
            <w:pPr>
              <w:numPr>
                <w:ilvl w:val="0"/>
                <w:numId w:val="6"/>
              </w:numPr>
              <w:tabs>
                <w:tab w:val="clear" w:pos="972"/>
                <w:tab w:val="left" w:pos="822"/>
                <w:tab w:val="num" w:pos="1332"/>
              </w:tabs>
              <w:ind w:left="1332" w:hanging="720"/>
            </w:pPr>
            <w:r w:rsidRPr="001F466A">
              <w:rPr>
                <w:b/>
                <w:bCs/>
              </w:rPr>
              <w:t>Psi Chi National Honor Society Member</w:t>
            </w:r>
            <w:r w:rsidR="003D5450">
              <w:rPr>
                <w:b/>
                <w:bCs/>
              </w:rPr>
              <w:br/>
            </w:r>
            <w:r w:rsidR="003D5450" w:rsidRPr="003D5450">
              <w:rPr>
                <w:bCs/>
              </w:rPr>
              <w:t>Officer 2007 - 2008</w:t>
            </w:r>
          </w:p>
          <w:p w:rsidR="001F466A" w:rsidRDefault="001F466A" w:rsidP="001F466A">
            <w:pPr>
              <w:numPr>
                <w:ilvl w:val="0"/>
                <w:numId w:val="6"/>
              </w:numPr>
              <w:tabs>
                <w:tab w:val="left" w:pos="822"/>
              </w:tabs>
              <w:rPr>
                <w:b/>
                <w:bCs/>
              </w:rPr>
            </w:pPr>
            <w:r w:rsidRPr="001F466A">
              <w:rPr>
                <w:b/>
                <w:bCs/>
              </w:rPr>
              <w:t>Alpha Psi Omega National Honor Society Member</w:t>
            </w:r>
          </w:p>
          <w:p w:rsidR="003D5450" w:rsidRPr="003D5450" w:rsidRDefault="003D5450" w:rsidP="003D5450">
            <w:pPr>
              <w:numPr>
                <w:ilvl w:val="0"/>
                <w:numId w:val="6"/>
              </w:numPr>
              <w:tabs>
                <w:tab w:val="clear" w:pos="972"/>
                <w:tab w:val="left" w:pos="822"/>
              </w:tabs>
              <w:ind w:left="1332" w:hanging="720"/>
              <w:rPr>
                <w:bCs/>
                <w:szCs w:val="20"/>
              </w:rPr>
            </w:pPr>
            <w:r>
              <w:rPr>
                <w:b/>
                <w:bCs/>
              </w:rPr>
              <w:t>Metro State Student Government</w:t>
            </w:r>
            <w:r>
              <w:rPr>
                <w:b/>
                <w:bCs/>
              </w:rPr>
              <w:br/>
            </w:r>
            <w:r>
              <w:rPr>
                <w:bCs/>
                <w:szCs w:val="20"/>
              </w:rPr>
              <w:t>Most D</w:t>
            </w:r>
            <w:r w:rsidRPr="003D5450">
              <w:rPr>
                <w:bCs/>
                <w:szCs w:val="20"/>
              </w:rPr>
              <w:t>edicated Student Leader</w:t>
            </w:r>
            <w:r>
              <w:rPr>
                <w:bCs/>
                <w:szCs w:val="20"/>
              </w:rPr>
              <w:t xml:space="preserve"> 2007</w:t>
            </w:r>
          </w:p>
          <w:p w:rsidR="001F466A" w:rsidRPr="001F466A" w:rsidRDefault="001F466A" w:rsidP="001F466A">
            <w:pPr>
              <w:numPr>
                <w:ilvl w:val="0"/>
                <w:numId w:val="6"/>
              </w:numPr>
              <w:tabs>
                <w:tab w:val="left" w:pos="822"/>
              </w:tabs>
              <w:rPr>
                <w:b/>
                <w:bCs/>
              </w:rPr>
            </w:pPr>
            <w:r w:rsidRPr="001F466A">
              <w:rPr>
                <w:b/>
                <w:bCs/>
              </w:rPr>
              <w:t>Metro State Alumni Association</w:t>
            </w:r>
          </w:p>
          <w:p w:rsidR="00EF257F" w:rsidRPr="00B14C85" w:rsidRDefault="001F466A" w:rsidP="001F466A">
            <w:pPr>
              <w:pStyle w:val="Location"/>
              <w:tabs>
                <w:tab w:val="left" w:pos="822"/>
              </w:tabs>
              <w:rPr>
                <w:b/>
                <w:sz w:val="10"/>
                <w:szCs w:val="10"/>
              </w:rPr>
            </w:pPr>
            <w:r w:rsidRPr="001F466A">
              <w:rPr>
                <w:bCs/>
              </w:rPr>
              <w:t xml:space="preserve">Outstanding Future Alumni </w:t>
            </w:r>
            <w:r w:rsidR="009A5977">
              <w:rPr>
                <w:bCs/>
              </w:rPr>
              <w:t xml:space="preserve">2010 </w:t>
            </w:r>
            <w:r w:rsidRPr="001F466A">
              <w:rPr>
                <w:bCs/>
              </w:rPr>
              <w:t>(First Recipient)</w:t>
            </w:r>
            <w:r w:rsidRPr="001F466A">
              <w:rPr>
                <w:bCs/>
              </w:rPr>
              <w:br/>
            </w:r>
          </w:p>
          <w:p w:rsidR="00BD0FAE" w:rsidRPr="00B14C85" w:rsidRDefault="00BD0FAE" w:rsidP="00E000F2">
            <w:pPr>
              <w:pStyle w:val="Heading1"/>
              <w:rPr>
                <w:u w:val="single"/>
              </w:rPr>
            </w:pPr>
            <w:r w:rsidRPr="00B14C85">
              <w:rPr>
                <w:u w:val="single"/>
              </w:rPr>
              <w:lastRenderedPageBreak/>
              <w:t>Employment</w:t>
            </w:r>
          </w:p>
          <w:p w:rsidR="00BD0FAE" w:rsidRDefault="00BA52B0" w:rsidP="00B14C85">
            <w:pPr>
              <w:pStyle w:val="Heading2"/>
              <w:spacing w:before="120"/>
            </w:pPr>
            <w:r>
              <w:t>Employment</w:t>
            </w:r>
          </w:p>
          <w:p w:rsidR="00F11CC0" w:rsidRDefault="00F11CC0" w:rsidP="00F11CC0">
            <w:pPr>
              <w:numPr>
                <w:ilvl w:val="0"/>
                <w:numId w:val="6"/>
              </w:numPr>
              <w:tabs>
                <w:tab w:val="clear" w:pos="972"/>
                <w:tab w:val="left" w:pos="807"/>
                <w:tab w:val="num" w:pos="1332"/>
              </w:tabs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  <w:bCs w:val="0"/>
              </w:rPr>
              <w:t>Field Manager</w:t>
            </w:r>
            <w:r>
              <w:rPr>
                <w:rStyle w:val="Position"/>
                <w:b w:val="0"/>
                <w:bCs w:val="0"/>
              </w:rPr>
              <w:t>, Denver Office, 2011 to Present</w:t>
            </w:r>
          </w:p>
          <w:p w:rsidR="00F11CC0" w:rsidRDefault="00F11CC0" w:rsidP="00F11CC0">
            <w:pPr>
              <w:pStyle w:val="Location"/>
              <w:tabs>
                <w:tab w:val="left" w:pos="807"/>
              </w:tabs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  <w:b w:val="0"/>
                <w:bCs w:val="0"/>
              </w:rPr>
              <w:t>Grassroots Campaigns, Inc., Denver CO</w:t>
            </w:r>
          </w:p>
          <w:p w:rsidR="00F11CC0" w:rsidRDefault="00F11CC0" w:rsidP="00F11CC0">
            <w:pPr>
              <w:pStyle w:val="Location"/>
              <w:numPr>
                <w:ilvl w:val="0"/>
                <w:numId w:val="9"/>
              </w:numPr>
              <w:tabs>
                <w:tab w:val="left" w:pos="807"/>
              </w:tabs>
              <w:ind w:left="1422" w:hanging="90"/>
              <w:rPr>
                <w:rStyle w:val="Position"/>
                <w:b w:val="0"/>
                <w:bCs w:val="0"/>
              </w:rPr>
            </w:pPr>
            <w:r>
              <w:t>Train and supervise fundraising staff</w:t>
            </w:r>
          </w:p>
          <w:p w:rsidR="00F11CC0" w:rsidRDefault="00F11CC0" w:rsidP="00F11CC0">
            <w:pPr>
              <w:pStyle w:val="Location"/>
              <w:numPr>
                <w:ilvl w:val="0"/>
                <w:numId w:val="9"/>
              </w:numPr>
              <w:tabs>
                <w:tab w:val="left" w:pos="807"/>
              </w:tabs>
              <w:ind w:left="1422" w:hanging="90"/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  <w:b w:val="0"/>
                <w:bCs w:val="0"/>
              </w:rPr>
              <w:t>Set and maintain ambitious goals</w:t>
            </w:r>
          </w:p>
          <w:p w:rsidR="00F11CC0" w:rsidRPr="00F11CC0" w:rsidRDefault="00F11CC0" w:rsidP="00F11CC0">
            <w:pPr>
              <w:pStyle w:val="Location"/>
              <w:numPr>
                <w:ilvl w:val="0"/>
                <w:numId w:val="9"/>
              </w:numPr>
              <w:tabs>
                <w:tab w:val="left" w:pos="807"/>
              </w:tabs>
              <w:ind w:left="1422" w:hanging="90"/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  <w:b w:val="0"/>
                <w:bCs w:val="0"/>
              </w:rPr>
              <w:t>Support and represent national clients with integrity</w:t>
            </w:r>
          </w:p>
          <w:p w:rsidR="00D62F48" w:rsidRDefault="00D62F48" w:rsidP="00D62F48">
            <w:pPr>
              <w:numPr>
                <w:ilvl w:val="0"/>
                <w:numId w:val="6"/>
              </w:numPr>
              <w:tabs>
                <w:tab w:val="clear" w:pos="972"/>
                <w:tab w:val="left" w:pos="807"/>
                <w:tab w:val="num" w:pos="1332"/>
              </w:tabs>
              <w:rPr>
                <w:rStyle w:val="Position"/>
                <w:b w:val="0"/>
                <w:bCs w:val="0"/>
              </w:rPr>
            </w:pPr>
            <w:r w:rsidRPr="00D62F48">
              <w:rPr>
                <w:rStyle w:val="Position"/>
                <w:bCs w:val="0"/>
              </w:rPr>
              <w:t>Public Safety Officer</w:t>
            </w:r>
            <w:r>
              <w:rPr>
                <w:rStyle w:val="Position"/>
                <w:b w:val="0"/>
                <w:bCs w:val="0"/>
              </w:rPr>
              <w:t xml:space="preserve">, Town Center at Aurora, 2010 to </w:t>
            </w:r>
            <w:r w:rsidR="00F11CC0">
              <w:rPr>
                <w:rStyle w:val="Position"/>
                <w:b w:val="0"/>
                <w:bCs w:val="0"/>
              </w:rPr>
              <w:t>2011</w:t>
            </w:r>
          </w:p>
          <w:p w:rsidR="00D62F48" w:rsidRDefault="00D62F48" w:rsidP="00D62F48">
            <w:pPr>
              <w:pStyle w:val="Location"/>
              <w:tabs>
                <w:tab w:val="left" w:pos="807"/>
              </w:tabs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  <w:b w:val="0"/>
                <w:bCs w:val="0"/>
              </w:rPr>
              <w:t xml:space="preserve">IPC </w:t>
            </w:r>
            <w:r w:rsidRPr="00D62F48">
              <w:t>International</w:t>
            </w:r>
            <w:r>
              <w:rPr>
                <w:rStyle w:val="Position"/>
                <w:b w:val="0"/>
                <w:bCs w:val="0"/>
              </w:rPr>
              <w:t>, Aurora CO</w:t>
            </w:r>
          </w:p>
          <w:p w:rsidR="00D62F48" w:rsidRDefault="00D62F48" w:rsidP="00D62F48">
            <w:pPr>
              <w:pStyle w:val="Location"/>
              <w:numPr>
                <w:ilvl w:val="0"/>
                <w:numId w:val="9"/>
              </w:numPr>
              <w:tabs>
                <w:tab w:val="left" w:pos="807"/>
              </w:tabs>
              <w:ind w:left="1422" w:hanging="90"/>
              <w:rPr>
                <w:rStyle w:val="Position"/>
                <w:b w:val="0"/>
                <w:bCs w:val="0"/>
              </w:rPr>
            </w:pPr>
            <w:r w:rsidRPr="00D62F48">
              <w:t>Observe</w:t>
            </w:r>
            <w:r>
              <w:rPr>
                <w:rStyle w:val="Position"/>
                <w:b w:val="0"/>
                <w:bCs w:val="0"/>
              </w:rPr>
              <w:t xml:space="preserve"> and report activities within the center</w:t>
            </w:r>
          </w:p>
          <w:p w:rsidR="00D62F48" w:rsidRDefault="00D62F48" w:rsidP="00D62F48">
            <w:pPr>
              <w:pStyle w:val="Location"/>
              <w:numPr>
                <w:ilvl w:val="0"/>
                <w:numId w:val="9"/>
              </w:numPr>
              <w:tabs>
                <w:tab w:val="left" w:pos="807"/>
              </w:tabs>
              <w:ind w:left="1422" w:hanging="90"/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  <w:b w:val="0"/>
                <w:bCs w:val="0"/>
              </w:rPr>
              <w:t>Maintain safety and security of center customers and tenants</w:t>
            </w:r>
          </w:p>
          <w:p w:rsidR="00D62F48" w:rsidRPr="00D62F48" w:rsidRDefault="00D62F48" w:rsidP="00D62F48">
            <w:pPr>
              <w:pStyle w:val="Location"/>
              <w:numPr>
                <w:ilvl w:val="0"/>
                <w:numId w:val="9"/>
              </w:numPr>
              <w:tabs>
                <w:tab w:val="left" w:pos="807"/>
              </w:tabs>
              <w:ind w:left="1422" w:hanging="90"/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  <w:b w:val="0"/>
                <w:bCs w:val="0"/>
              </w:rPr>
              <w:t xml:space="preserve">Enforce center policies and </w:t>
            </w:r>
            <w:r w:rsidR="0020739E">
              <w:rPr>
                <w:rStyle w:val="Position"/>
                <w:b w:val="0"/>
                <w:bCs w:val="0"/>
              </w:rPr>
              <w:t>procedures</w:t>
            </w:r>
          </w:p>
          <w:p w:rsidR="00BD0FAE" w:rsidRDefault="00BA52B0" w:rsidP="00D02637">
            <w:pPr>
              <w:numPr>
                <w:ilvl w:val="0"/>
                <w:numId w:val="6"/>
              </w:numPr>
              <w:tabs>
                <w:tab w:val="left" w:pos="807"/>
              </w:tabs>
            </w:pPr>
            <w:r>
              <w:rPr>
                <w:rStyle w:val="Position"/>
              </w:rPr>
              <w:t>President</w:t>
            </w:r>
            <w:r w:rsidR="00BD0FAE" w:rsidRPr="000E066D">
              <w:rPr>
                <w:rStyle w:val="Position"/>
              </w:rPr>
              <w:t>,</w:t>
            </w:r>
            <w:r w:rsidR="00BD0FAE">
              <w:t xml:space="preserve"> </w:t>
            </w:r>
            <w:r>
              <w:t>Student Government Assembly</w:t>
            </w:r>
            <w:r w:rsidR="00BD0FAE">
              <w:t xml:space="preserve">, </w:t>
            </w:r>
            <w:r w:rsidR="005951AB">
              <w:t>2008 to 2010</w:t>
            </w:r>
          </w:p>
          <w:p w:rsidR="00BD0FAE" w:rsidRDefault="00BA52B0" w:rsidP="00D02637">
            <w:pPr>
              <w:pStyle w:val="Location"/>
              <w:tabs>
                <w:tab w:val="left" w:pos="807"/>
              </w:tabs>
            </w:pPr>
            <w:r>
              <w:t>Metropolitan State College of Denver, Denver CO</w:t>
            </w:r>
            <w:r>
              <w:br/>
              <w:t xml:space="preserve">- </w:t>
            </w:r>
            <w:r w:rsidR="00303016">
              <w:t>Oversaw</w:t>
            </w:r>
            <w:r w:rsidR="0020739E">
              <w:t xml:space="preserve"> department with</w:t>
            </w:r>
            <w:r w:rsidRPr="00BA52B0">
              <w:t xml:space="preserve"> $200,000 </w:t>
            </w:r>
            <w:r w:rsidR="0036178A">
              <w:t xml:space="preserve">annual </w:t>
            </w:r>
            <w:r w:rsidRPr="00BA52B0">
              <w:t xml:space="preserve">budget </w:t>
            </w:r>
            <w:r w:rsidR="0020739E">
              <w:t>&amp; 43 employees</w:t>
            </w:r>
            <w:r w:rsidRPr="00BA52B0">
              <w:br/>
            </w:r>
            <w:r>
              <w:t xml:space="preserve">- </w:t>
            </w:r>
            <w:r w:rsidRPr="00BA52B0">
              <w:t>Advocate</w:t>
            </w:r>
            <w:r w:rsidR="00303016">
              <w:t>d</w:t>
            </w:r>
            <w:r w:rsidRPr="00BA52B0">
              <w:t xml:space="preserve"> </w:t>
            </w:r>
            <w:r>
              <w:t>for</w:t>
            </w:r>
            <w:r w:rsidRPr="00BA52B0">
              <w:t xml:space="preserve"> Student issues at the </w:t>
            </w:r>
            <w:r w:rsidR="0020739E">
              <w:t>local, state and national level</w:t>
            </w:r>
            <w:r>
              <w:br/>
              <w:t>- Represent</w:t>
            </w:r>
            <w:r w:rsidR="00303016">
              <w:t>ed</w:t>
            </w:r>
            <w:r>
              <w:t xml:space="preserve"> a student population of 23,000</w:t>
            </w:r>
          </w:p>
          <w:p w:rsidR="00BA52B0" w:rsidRPr="00BA52B0" w:rsidRDefault="00BA52B0" w:rsidP="00D02637">
            <w:pPr>
              <w:numPr>
                <w:ilvl w:val="0"/>
                <w:numId w:val="6"/>
              </w:numPr>
              <w:tabs>
                <w:tab w:val="left" w:pos="807"/>
              </w:tabs>
              <w:rPr>
                <w:rStyle w:val="Position"/>
                <w:bCs w:val="0"/>
              </w:rPr>
            </w:pPr>
            <w:r w:rsidRPr="00BA52B0">
              <w:rPr>
                <w:rStyle w:val="Position"/>
                <w:bCs w:val="0"/>
              </w:rPr>
              <w:t>Student Advisor</w:t>
            </w:r>
            <w:r>
              <w:rPr>
                <w:rStyle w:val="Position"/>
                <w:bCs w:val="0"/>
              </w:rPr>
              <w:t xml:space="preserve">, </w:t>
            </w:r>
            <w:r>
              <w:rPr>
                <w:rStyle w:val="Position"/>
                <w:b w:val="0"/>
                <w:bCs w:val="0"/>
              </w:rPr>
              <w:t>Student Academic Success, 2008 to 2009</w:t>
            </w:r>
          </w:p>
          <w:p w:rsidR="00BA52B0" w:rsidRDefault="00BA52B0" w:rsidP="00D02637">
            <w:pPr>
              <w:pStyle w:val="Location"/>
              <w:tabs>
                <w:tab w:val="left" w:pos="807"/>
              </w:tabs>
            </w:pPr>
            <w:r w:rsidRPr="00BA52B0">
              <w:t>Metropolitan State College of Denver</w:t>
            </w:r>
            <w:r>
              <w:t>, Denver, CO</w:t>
            </w:r>
          </w:p>
          <w:p w:rsidR="00BA52B0" w:rsidRDefault="00BA52B0" w:rsidP="00D02637">
            <w:pPr>
              <w:pStyle w:val="Location"/>
              <w:tabs>
                <w:tab w:val="left" w:pos="807"/>
              </w:tabs>
            </w:pPr>
            <w:r>
              <w:t>- Developed a database for tracking and managing student success</w:t>
            </w:r>
          </w:p>
          <w:p w:rsidR="00BA52B0" w:rsidRDefault="00BA52B0" w:rsidP="00D02637">
            <w:pPr>
              <w:pStyle w:val="Location"/>
              <w:tabs>
                <w:tab w:val="left" w:pos="807"/>
              </w:tabs>
            </w:pPr>
            <w:r>
              <w:t>- Advise</w:t>
            </w:r>
            <w:r w:rsidR="00D90481">
              <w:t>d</w:t>
            </w:r>
            <w:r>
              <w:t xml:space="preserve"> and counsel</w:t>
            </w:r>
            <w:r w:rsidR="00D90481">
              <w:t>ed</w:t>
            </w:r>
            <w:r>
              <w:t xml:space="preserve"> 24 students in cohort group</w:t>
            </w:r>
          </w:p>
          <w:p w:rsidR="00BA52B0" w:rsidRPr="00BA52B0" w:rsidRDefault="00BA52B0" w:rsidP="00D02637">
            <w:pPr>
              <w:pStyle w:val="Location"/>
              <w:tabs>
                <w:tab w:val="left" w:pos="807"/>
              </w:tabs>
            </w:pPr>
            <w:r>
              <w:t>- Conduct</w:t>
            </w:r>
            <w:r w:rsidR="00D90481">
              <w:t>ed</w:t>
            </w:r>
            <w:r>
              <w:t xml:space="preserve"> workshops and trainings on student skills</w:t>
            </w:r>
          </w:p>
          <w:p w:rsidR="00BD0FAE" w:rsidRDefault="00BA52B0" w:rsidP="00D02637">
            <w:pPr>
              <w:numPr>
                <w:ilvl w:val="0"/>
                <w:numId w:val="6"/>
              </w:numPr>
              <w:tabs>
                <w:tab w:val="left" w:pos="807"/>
              </w:tabs>
            </w:pPr>
            <w:r>
              <w:rPr>
                <w:rStyle w:val="Position"/>
              </w:rPr>
              <w:t>Vice President</w:t>
            </w:r>
            <w:r w:rsidR="00BD0FAE" w:rsidRPr="000E066D">
              <w:rPr>
                <w:rStyle w:val="Position"/>
              </w:rPr>
              <w:t>,</w:t>
            </w:r>
            <w:r w:rsidR="00BD0FAE">
              <w:t xml:space="preserve"> </w:t>
            </w:r>
            <w:r>
              <w:t>Student Government Assembly, 2007</w:t>
            </w:r>
            <w:r w:rsidR="00BD0FAE">
              <w:t xml:space="preserve"> to </w:t>
            </w:r>
            <w:r>
              <w:t>2008</w:t>
            </w:r>
          </w:p>
          <w:p w:rsidR="00BD0FAE" w:rsidRDefault="00BA52B0" w:rsidP="00D02637">
            <w:pPr>
              <w:pStyle w:val="Location"/>
              <w:tabs>
                <w:tab w:val="left" w:pos="807"/>
              </w:tabs>
            </w:pPr>
            <w:r>
              <w:t>Metropolitan State College of Denver, Denver CO</w:t>
            </w:r>
          </w:p>
          <w:p w:rsidR="00BA52B0" w:rsidRDefault="006736DD" w:rsidP="00D02637">
            <w:pPr>
              <w:numPr>
                <w:ilvl w:val="0"/>
                <w:numId w:val="6"/>
              </w:numPr>
              <w:tabs>
                <w:tab w:val="left" w:pos="807"/>
              </w:tabs>
            </w:pPr>
            <w:r>
              <w:rPr>
                <w:rStyle w:val="Position"/>
              </w:rPr>
              <w:t xml:space="preserve">Lead </w:t>
            </w:r>
            <w:r w:rsidR="00BA52B0">
              <w:rPr>
                <w:rStyle w:val="Position"/>
              </w:rPr>
              <w:t>Electrician</w:t>
            </w:r>
            <w:r w:rsidR="00BA52B0" w:rsidRPr="000E066D">
              <w:rPr>
                <w:rStyle w:val="Position"/>
              </w:rPr>
              <w:t>,</w:t>
            </w:r>
            <w:r w:rsidR="00BA52B0">
              <w:t xml:space="preserve"> Metro State Theater, 2006 to 2008</w:t>
            </w:r>
          </w:p>
          <w:p w:rsidR="00BA52B0" w:rsidRDefault="00BA52B0" w:rsidP="00D02637">
            <w:pPr>
              <w:pStyle w:val="Location"/>
              <w:tabs>
                <w:tab w:val="left" w:pos="807"/>
              </w:tabs>
            </w:pPr>
            <w:r>
              <w:t>Metropolitan State College of Denver</w:t>
            </w:r>
          </w:p>
          <w:p w:rsidR="007858FB" w:rsidRDefault="007858FB" w:rsidP="007858FB">
            <w:pPr>
              <w:numPr>
                <w:ilvl w:val="0"/>
                <w:numId w:val="6"/>
              </w:numPr>
              <w:tabs>
                <w:tab w:val="left" w:pos="807"/>
              </w:tabs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  <w:bCs w:val="0"/>
              </w:rPr>
              <w:t xml:space="preserve">Assistant Manager, </w:t>
            </w:r>
            <w:proofErr w:type="spellStart"/>
            <w:r>
              <w:rPr>
                <w:rStyle w:val="Position"/>
                <w:b w:val="0"/>
                <w:bCs w:val="0"/>
              </w:rPr>
              <w:t>Southglen</w:t>
            </w:r>
            <w:proofErr w:type="spellEnd"/>
            <w:r>
              <w:rPr>
                <w:rStyle w:val="Position"/>
                <w:b w:val="0"/>
                <w:bCs w:val="0"/>
              </w:rPr>
              <w:t xml:space="preserve"> Square Center Store, 2005 - 2006</w:t>
            </w:r>
          </w:p>
          <w:p w:rsidR="007858FB" w:rsidRDefault="007858FB" w:rsidP="007858FB">
            <w:pPr>
              <w:pStyle w:val="Location"/>
            </w:pPr>
            <w:r>
              <w:t>Tuesday Morning, Centennial, CO</w:t>
            </w:r>
          </w:p>
          <w:p w:rsidR="007858FB" w:rsidRDefault="007858FB" w:rsidP="007858FB">
            <w:pPr>
              <w:pStyle w:val="Location"/>
            </w:pPr>
            <w:r>
              <w:t>- Assisted Store manager with all operations</w:t>
            </w:r>
          </w:p>
          <w:p w:rsidR="007858FB" w:rsidRDefault="007858FB" w:rsidP="007858FB">
            <w:pPr>
              <w:pStyle w:val="Location"/>
            </w:pPr>
            <w:r>
              <w:t>- Oversaw personnel and day-to-day operations</w:t>
            </w:r>
          </w:p>
          <w:p w:rsidR="007858FB" w:rsidRPr="00BA52B0" w:rsidRDefault="007858FB" w:rsidP="007858FB">
            <w:pPr>
              <w:pStyle w:val="Location"/>
            </w:pPr>
            <w:r>
              <w:t>- Conducted semi-annual inventory audit</w:t>
            </w:r>
            <w:r>
              <w:br/>
              <w:t xml:space="preserve">- </w:t>
            </w:r>
            <w:r w:rsidR="00426A92">
              <w:t>Implemented new system of merchandise storage</w:t>
            </w:r>
          </w:p>
          <w:p w:rsidR="007858FB" w:rsidRDefault="007858FB" w:rsidP="007858FB">
            <w:pPr>
              <w:numPr>
                <w:ilvl w:val="0"/>
                <w:numId w:val="6"/>
              </w:numPr>
              <w:tabs>
                <w:tab w:val="left" w:pos="807"/>
              </w:tabs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  <w:bCs w:val="0"/>
              </w:rPr>
              <w:t xml:space="preserve">Assistant Manager, </w:t>
            </w:r>
            <w:r>
              <w:rPr>
                <w:rStyle w:val="Position"/>
                <w:b w:val="0"/>
                <w:bCs w:val="0"/>
              </w:rPr>
              <w:t>Highlands Ranch Store, 2005</w:t>
            </w:r>
          </w:p>
          <w:p w:rsidR="007858FB" w:rsidRDefault="007858FB" w:rsidP="007858FB">
            <w:pPr>
              <w:pStyle w:val="Location"/>
            </w:pPr>
            <w:r>
              <w:t>Spirit Halloween Superstore</w:t>
            </w:r>
            <w:r w:rsidRPr="00BA52B0">
              <w:t xml:space="preserve">, </w:t>
            </w:r>
            <w:r>
              <w:t>Highlands Ranch, CO</w:t>
            </w:r>
          </w:p>
          <w:p w:rsidR="007858FB" w:rsidRDefault="007858FB" w:rsidP="007858FB">
            <w:pPr>
              <w:pStyle w:val="Location"/>
            </w:pPr>
            <w:r>
              <w:t>- Coached employees on sales techniques and customer service</w:t>
            </w:r>
          </w:p>
          <w:p w:rsidR="007858FB" w:rsidRDefault="007858FB" w:rsidP="007858FB">
            <w:pPr>
              <w:pStyle w:val="Location"/>
            </w:pPr>
            <w:r>
              <w:t>- Oversaw loss prevention and security procedures</w:t>
            </w:r>
          </w:p>
          <w:p w:rsidR="007858FB" w:rsidRDefault="007858FB" w:rsidP="007858FB">
            <w:pPr>
              <w:pStyle w:val="Location"/>
            </w:pPr>
            <w:r>
              <w:t>- Supervised 10-20 employees</w:t>
            </w:r>
          </w:p>
          <w:p w:rsidR="007858FB" w:rsidRDefault="007858FB" w:rsidP="007858FB">
            <w:pPr>
              <w:pStyle w:val="Location"/>
            </w:pPr>
            <w:r>
              <w:t>- Coordinated site fold-up after Halloween season end</w:t>
            </w:r>
          </w:p>
          <w:p w:rsidR="00BA52B0" w:rsidRDefault="00BA52B0" w:rsidP="00D02637">
            <w:pPr>
              <w:numPr>
                <w:ilvl w:val="0"/>
                <w:numId w:val="6"/>
              </w:numPr>
              <w:tabs>
                <w:tab w:val="left" w:pos="807"/>
              </w:tabs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  <w:bCs w:val="0"/>
              </w:rPr>
              <w:t xml:space="preserve">Customer Service Trainer, </w:t>
            </w:r>
            <w:r>
              <w:rPr>
                <w:rStyle w:val="Position"/>
                <w:b w:val="0"/>
                <w:bCs w:val="0"/>
              </w:rPr>
              <w:t>Disney’s Animal Kingdom, 2005</w:t>
            </w:r>
          </w:p>
          <w:p w:rsidR="00BA52B0" w:rsidRDefault="00BA52B0" w:rsidP="00BA52B0">
            <w:pPr>
              <w:pStyle w:val="Location"/>
            </w:pPr>
            <w:r w:rsidRPr="00BA52B0">
              <w:t>Walt Disney World, Orlando</w:t>
            </w:r>
            <w:r>
              <w:t>,</w:t>
            </w:r>
            <w:r w:rsidRPr="00BA52B0">
              <w:t xml:space="preserve"> FL</w:t>
            </w:r>
          </w:p>
          <w:p w:rsidR="00BA52B0" w:rsidRDefault="00BA52B0" w:rsidP="00BA52B0">
            <w:pPr>
              <w:pStyle w:val="Location"/>
            </w:pPr>
            <w:r>
              <w:t>- Train</w:t>
            </w:r>
            <w:r w:rsidR="00D90481">
              <w:t>ed</w:t>
            </w:r>
            <w:r>
              <w:t xml:space="preserve"> new employees in procedure</w:t>
            </w:r>
            <w:r w:rsidR="00D90481">
              <w:t>s,</w:t>
            </w:r>
            <w:r>
              <w:t xml:space="preserve"> standards of customer service</w:t>
            </w:r>
          </w:p>
          <w:p w:rsidR="00BA52B0" w:rsidRDefault="00BA52B0" w:rsidP="00BA52B0">
            <w:pPr>
              <w:pStyle w:val="Location"/>
            </w:pPr>
            <w:r>
              <w:t>- Continue</w:t>
            </w:r>
            <w:r w:rsidR="00D90481">
              <w:t>d</w:t>
            </w:r>
            <w:r>
              <w:t xml:space="preserve"> to act as guide to trainees after assignment</w:t>
            </w:r>
          </w:p>
          <w:p w:rsidR="00BA52B0" w:rsidRPr="00BA52B0" w:rsidRDefault="00BA52B0" w:rsidP="00BA52B0">
            <w:pPr>
              <w:pStyle w:val="Location"/>
            </w:pPr>
            <w:r>
              <w:t xml:space="preserve">- </w:t>
            </w:r>
            <w:r w:rsidR="00D90481">
              <w:t>Oversaw</w:t>
            </w:r>
            <w:r>
              <w:t xml:space="preserve"> new employees as they perform</w:t>
            </w:r>
            <w:r w:rsidR="00303016">
              <w:t>ed</w:t>
            </w:r>
            <w:r>
              <w:t xml:space="preserve"> their duties</w:t>
            </w:r>
            <w:r w:rsidR="007858FB">
              <w:br/>
              <w:t>- Continuous</w:t>
            </w:r>
            <w:r w:rsidR="003D5450">
              <w:t xml:space="preserve"> role in customer service and entertainment</w:t>
            </w:r>
          </w:p>
          <w:p w:rsidR="00BD0FAE" w:rsidRPr="00B14C85" w:rsidRDefault="00BD0FAE" w:rsidP="000E066D">
            <w:pPr>
              <w:rPr>
                <w:sz w:val="10"/>
                <w:szCs w:val="10"/>
              </w:rPr>
            </w:pPr>
          </w:p>
          <w:p w:rsidR="00BD0FAE" w:rsidRPr="00B14C85" w:rsidRDefault="00BA52B0" w:rsidP="00E000F2">
            <w:pPr>
              <w:pStyle w:val="Heading1"/>
              <w:rPr>
                <w:u w:val="single"/>
              </w:rPr>
            </w:pPr>
            <w:r w:rsidRPr="00B14C85">
              <w:rPr>
                <w:u w:val="single"/>
              </w:rPr>
              <w:t>References</w:t>
            </w:r>
          </w:p>
          <w:p w:rsidR="00BD0FAE" w:rsidRDefault="00974468" w:rsidP="000E066D">
            <w:pPr>
              <w:pStyle w:val="Affiliation"/>
            </w:pPr>
            <w:r>
              <w:t>Aaron</w:t>
            </w:r>
            <w:r w:rsidR="00BA52B0">
              <w:t xml:space="preserve"> “Jack” Wylie, Assistant Press Secretary, </w:t>
            </w:r>
            <w:r w:rsidR="0084458C">
              <w:t>Deputy Communications Director</w:t>
            </w:r>
            <w:r w:rsidR="00BA52B0">
              <w:t xml:space="preserve"> </w:t>
            </w:r>
          </w:p>
          <w:p w:rsidR="00E4156C" w:rsidRDefault="005120B7" w:rsidP="00E4156C">
            <w:pPr>
              <w:pStyle w:val="Affiliation"/>
            </w:pPr>
            <w:hyperlink r:id="rId7" w:history="1">
              <w:r w:rsidR="00BA52B0" w:rsidRPr="006736DD">
                <w:rPr>
                  <w:rStyle w:val="Hyperlink"/>
                </w:rPr>
                <w:t>aaron.jack.wylie@gmail.com</w:t>
              </w:r>
            </w:hyperlink>
            <w:r w:rsidR="00BA52B0">
              <w:t>, (303)</w:t>
            </w:r>
            <w:r w:rsidR="00D90481">
              <w:t xml:space="preserve"> </w:t>
            </w:r>
            <w:r w:rsidR="00BA52B0">
              <w:t>726</w:t>
            </w:r>
            <w:r w:rsidR="00D90481">
              <w:t xml:space="preserve"> </w:t>
            </w:r>
            <w:r w:rsidR="00E4156C">
              <w:t>–</w:t>
            </w:r>
            <w:r w:rsidR="00D90481">
              <w:t xml:space="preserve"> </w:t>
            </w:r>
            <w:r w:rsidR="00BA52B0">
              <w:t>9236</w:t>
            </w:r>
          </w:p>
          <w:p w:rsidR="00BA52B0" w:rsidRDefault="00BA52B0" w:rsidP="000E066D">
            <w:pPr>
              <w:pStyle w:val="Affiliation"/>
            </w:pPr>
          </w:p>
          <w:p w:rsidR="00BD0FAE" w:rsidRDefault="00BA52B0" w:rsidP="000E066D">
            <w:pPr>
              <w:pStyle w:val="Affiliation"/>
            </w:pPr>
            <w:r>
              <w:t xml:space="preserve">CJ </w:t>
            </w:r>
            <w:proofErr w:type="spellStart"/>
            <w:r>
              <w:t>Garbo</w:t>
            </w:r>
            <w:proofErr w:type="spellEnd"/>
            <w:r>
              <w:t xml:space="preserve">, </w:t>
            </w:r>
            <w:r w:rsidR="009A5977">
              <w:t>Manitou</w:t>
            </w:r>
            <w:r w:rsidR="0020739E">
              <w:t xml:space="preserve"> Springs Police</w:t>
            </w:r>
            <w:r>
              <w:t xml:space="preserve">, </w:t>
            </w:r>
            <w:r w:rsidR="009A5977">
              <w:t>Community Relations Specialist</w:t>
            </w:r>
          </w:p>
          <w:p w:rsidR="0036178A" w:rsidRDefault="005120B7" w:rsidP="0036178A">
            <w:pPr>
              <w:pStyle w:val="Affiliation"/>
            </w:pPr>
            <w:hyperlink r:id="rId8" w:history="1">
              <w:r w:rsidR="0020739E" w:rsidRPr="006736DD">
                <w:rPr>
                  <w:rStyle w:val="Hyperlink"/>
                </w:rPr>
                <w:t>CJGarbo@gmail.com</w:t>
              </w:r>
            </w:hyperlink>
            <w:r w:rsidR="00BA52B0">
              <w:t>, (720)</w:t>
            </w:r>
            <w:r w:rsidR="00D90481">
              <w:t xml:space="preserve"> </w:t>
            </w:r>
            <w:r w:rsidR="00BA52B0">
              <w:t>436</w:t>
            </w:r>
            <w:r w:rsidR="00D90481">
              <w:t xml:space="preserve"> </w:t>
            </w:r>
            <w:r w:rsidR="00E4156C">
              <w:t>–</w:t>
            </w:r>
            <w:r w:rsidR="00D90481">
              <w:t xml:space="preserve"> </w:t>
            </w:r>
            <w:r w:rsidR="00BA52B0">
              <w:t>0543</w:t>
            </w:r>
          </w:p>
          <w:p w:rsidR="00BA52B0" w:rsidRDefault="00BA52B0" w:rsidP="00B14C85">
            <w:pPr>
              <w:pStyle w:val="Affiliation"/>
            </w:pPr>
          </w:p>
        </w:tc>
      </w:tr>
    </w:tbl>
    <w:p w:rsidR="00A36D97" w:rsidRPr="00B14C85" w:rsidRDefault="00A36D97" w:rsidP="00B14C85">
      <w:pPr>
        <w:tabs>
          <w:tab w:val="left" w:pos="5310"/>
        </w:tabs>
      </w:pPr>
    </w:p>
    <w:sectPr w:rsidR="00A36D97" w:rsidRPr="00B14C85" w:rsidSect="00B14C85">
      <w:pgSz w:w="12240" w:h="15840"/>
      <w:pgMar w:top="135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750" w:rsidRDefault="006F7750" w:rsidP="00B14C85">
      <w:r>
        <w:separator/>
      </w:r>
    </w:p>
  </w:endnote>
  <w:endnote w:type="continuationSeparator" w:id="0">
    <w:p w:rsidR="006F7750" w:rsidRDefault="006F7750" w:rsidP="00B14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750" w:rsidRDefault="006F7750" w:rsidP="00B14C85">
      <w:r>
        <w:separator/>
      </w:r>
    </w:p>
  </w:footnote>
  <w:footnote w:type="continuationSeparator" w:id="0">
    <w:p w:rsidR="006F7750" w:rsidRDefault="006F7750" w:rsidP="00B14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77BDD"/>
    <w:multiLevelType w:val="hybridMultilevel"/>
    <w:tmpl w:val="BF7A40D2"/>
    <w:lvl w:ilvl="0" w:tplc="2D54430E">
      <w:numFmt w:val="bullet"/>
      <w:lvlText w:val="-"/>
      <w:lvlJc w:val="left"/>
      <w:pPr>
        <w:ind w:left="1692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>
    <w:nsid w:val="340D11AE"/>
    <w:multiLevelType w:val="multilevel"/>
    <w:tmpl w:val="CDB8BD32"/>
    <w:numStyleLink w:val="Bulletedlist"/>
  </w:abstractNum>
  <w:abstractNum w:abstractNumId="2">
    <w:nsid w:val="3CC226AB"/>
    <w:multiLevelType w:val="multilevel"/>
    <w:tmpl w:val="CDB8BD32"/>
    <w:numStyleLink w:val="Bulletedlist"/>
  </w:abstractNum>
  <w:abstractNum w:abstractNumId="3">
    <w:nsid w:val="6022524B"/>
    <w:multiLevelType w:val="hybridMultilevel"/>
    <w:tmpl w:val="79845E48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">
    <w:nsid w:val="61BA6776"/>
    <w:multiLevelType w:val="multilevel"/>
    <w:tmpl w:val="CDB8BD32"/>
    <w:numStyleLink w:val="Bulletedlist"/>
  </w:abstractNum>
  <w:abstractNum w:abstractNumId="5">
    <w:nsid w:val="622B6288"/>
    <w:multiLevelType w:val="multilevel"/>
    <w:tmpl w:val="CDB8BD32"/>
    <w:styleLink w:val="Bulletedlist"/>
    <w:lvl w:ilvl="0">
      <w:start w:val="1"/>
      <w:numFmt w:val="bullet"/>
      <w:pStyle w:val="Bulletedlistwspace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6">
    <w:nsid w:val="65815A2B"/>
    <w:multiLevelType w:val="multilevel"/>
    <w:tmpl w:val="CDB8BD32"/>
    <w:numStyleLink w:val="Bulletedlist"/>
  </w:abstractNum>
  <w:abstractNum w:abstractNumId="7">
    <w:nsid w:val="66D55432"/>
    <w:multiLevelType w:val="multilevel"/>
    <w:tmpl w:val="CDB8BD32"/>
    <w:numStyleLink w:val="Bulletedlist"/>
  </w:abstractNum>
  <w:abstractNum w:abstractNumId="8">
    <w:nsid w:val="749839FF"/>
    <w:multiLevelType w:val="hybridMultilevel"/>
    <w:tmpl w:val="7876CF5E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2B0"/>
    <w:rsid w:val="00053ADB"/>
    <w:rsid w:val="00060746"/>
    <w:rsid w:val="000730BD"/>
    <w:rsid w:val="00076162"/>
    <w:rsid w:val="000964DF"/>
    <w:rsid w:val="000D3785"/>
    <w:rsid w:val="000E066D"/>
    <w:rsid w:val="00113333"/>
    <w:rsid w:val="0011572A"/>
    <w:rsid w:val="001F466A"/>
    <w:rsid w:val="0020739E"/>
    <w:rsid w:val="00234B34"/>
    <w:rsid w:val="00303016"/>
    <w:rsid w:val="003312FB"/>
    <w:rsid w:val="0036178A"/>
    <w:rsid w:val="003D5450"/>
    <w:rsid w:val="00402349"/>
    <w:rsid w:val="00426A92"/>
    <w:rsid w:val="0045703D"/>
    <w:rsid w:val="00462800"/>
    <w:rsid w:val="005077B1"/>
    <w:rsid w:val="005120B7"/>
    <w:rsid w:val="005435A9"/>
    <w:rsid w:val="00573211"/>
    <w:rsid w:val="005951AB"/>
    <w:rsid w:val="005B156C"/>
    <w:rsid w:val="00633DE6"/>
    <w:rsid w:val="00640B59"/>
    <w:rsid w:val="006736DD"/>
    <w:rsid w:val="006F7750"/>
    <w:rsid w:val="007858FB"/>
    <w:rsid w:val="007B59E9"/>
    <w:rsid w:val="007C024E"/>
    <w:rsid w:val="007C595B"/>
    <w:rsid w:val="0084458C"/>
    <w:rsid w:val="008E1B8F"/>
    <w:rsid w:val="008F2474"/>
    <w:rsid w:val="008F44EF"/>
    <w:rsid w:val="00935F00"/>
    <w:rsid w:val="00947257"/>
    <w:rsid w:val="00950ACF"/>
    <w:rsid w:val="00954978"/>
    <w:rsid w:val="00974468"/>
    <w:rsid w:val="009A5977"/>
    <w:rsid w:val="009E39C5"/>
    <w:rsid w:val="00A36D97"/>
    <w:rsid w:val="00B14C85"/>
    <w:rsid w:val="00B23E0E"/>
    <w:rsid w:val="00BA52B0"/>
    <w:rsid w:val="00BD0FAE"/>
    <w:rsid w:val="00CA3746"/>
    <w:rsid w:val="00CF3795"/>
    <w:rsid w:val="00D00D4D"/>
    <w:rsid w:val="00D02637"/>
    <w:rsid w:val="00D05F6A"/>
    <w:rsid w:val="00D62F48"/>
    <w:rsid w:val="00D90481"/>
    <w:rsid w:val="00DA5E73"/>
    <w:rsid w:val="00E000F2"/>
    <w:rsid w:val="00E26F38"/>
    <w:rsid w:val="00E4156C"/>
    <w:rsid w:val="00EF257F"/>
    <w:rsid w:val="00F11CC0"/>
    <w:rsid w:val="00F52387"/>
    <w:rsid w:val="00F56589"/>
    <w:rsid w:val="00F73299"/>
    <w:rsid w:val="00F84CDF"/>
    <w:rsid w:val="00FC7CC3"/>
    <w:rsid w:val="00FE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FAE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E000F2"/>
    <w:pPr>
      <w:spacing w:after="80"/>
      <w:ind w:left="259"/>
      <w:outlineLvl w:val="0"/>
    </w:pPr>
    <w:rPr>
      <w:b/>
      <w:i/>
      <w:sz w:val="26"/>
      <w:szCs w:val="26"/>
    </w:rPr>
  </w:style>
  <w:style w:type="paragraph" w:styleId="Heading2">
    <w:name w:val="heading 2"/>
    <w:basedOn w:val="Normal"/>
    <w:next w:val="Normal"/>
    <w:qFormat/>
    <w:rsid w:val="000E066D"/>
    <w:pPr>
      <w:spacing w:before="160" w:after="80"/>
      <w:ind w:left="259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0E066D"/>
    <w:pPr>
      <w:ind w:left="1332"/>
    </w:pPr>
    <w:rPr>
      <w:szCs w:val="20"/>
    </w:rPr>
  </w:style>
  <w:style w:type="numbering" w:customStyle="1" w:styleId="Bulletedlist">
    <w:name w:val="Bulleted list"/>
    <w:basedOn w:val="NoList"/>
    <w:rsid w:val="00BD0FAE"/>
    <w:pPr>
      <w:numPr>
        <w:numId w:val="1"/>
      </w:numPr>
    </w:pPr>
  </w:style>
  <w:style w:type="paragraph" w:customStyle="1" w:styleId="smallspacing">
    <w:name w:val="small spacing"/>
    <w:basedOn w:val="Normal"/>
    <w:rsid w:val="00BD0FAE"/>
    <w:pPr>
      <w:ind w:left="360"/>
    </w:pPr>
    <w:rPr>
      <w:sz w:val="8"/>
      <w:szCs w:val="8"/>
    </w:rPr>
  </w:style>
  <w:style w:type="paragraph" w:customStyle="1" w:styleId="Text">
    <w:name w:val="Text"/>
    <w:basedOn w:val="Normal"/>
    <w:rsid w:val="00E000F2"/>
    <w:pPr>
      <w:spacing w:after="80"/>
      <w:ind w:left="259"/>
    </w:pPr>
    <w:rPr>
      <w:szCs w:val="20"/>
    </w:rPr>
  </w:style>
  <w:style w:type="paragraph" w:customStyle="1" w:styleId="Testimonial">
    <w:name w:val="Testimonial"/>
    <w:basedOn w:val="Normal"/>
    <w:rsid w:val="00573211"/>
    <w:pPr>
      <w:keepLines/>
      <w:spacing w:before="200" w:line="480" w:lineRule="auto"/>
      <w:jc w:val="right"/>
    </w:pPr>
    <w:rPr>
      <w:i/>
      <w:iCs/>
      <w:szCs w:val="20"/>
    </w:rPr>
  </w:style>
  <w:style w:type="paragraph" w:customStyle="1" w:styleId="Bulletedlistwspace">
    <w:name w:val="Bulleted list w/space"/>
    <w:basedOn w:val="Normal"/>
    <w:rsid w:val="000E066D"/>
    <w:pPr>
      <w:numPr>
        <w:numId w:val="2"/>
      </w:numPr>
      <w:spacing w:after="80"/>
      <w:ind w:left="979"/>
    </w:pPr>
  </w:style>
  <w:style w:type="paragraph" w:customStyle="1" w:styleId="Affiliation">
    <w:name w:val="Affiliation"/>
    <w:basedOn w:val="Normal"/>
    <w:rsid w:val="000E066D"/>
    <w:pPr>
      <w:ind w:left="259"/>
    </w:pPr>
    <w:rPr>
      <w:szCs w:val="20"/>
    </w:rPr>
  </w:style>
  <w:style w:type="paragraph" w:customStyle="1" w:styleId="Education">
    <w:name w:val="Education"/>
    <w:basedOn w:val="Normal"/>
    <w:rsid w:val="000E066D"/>
    <w:pPr>
      <w:ind w:left="252"/>
    </w:pPr>
    <w:rPr>
      <w:b/>
      <w:bCs/>
      <w:szCs w:val="20"/>
    </w:rPr>
  </w:style>
  <w:style w:type="character" w:customStyle="1" w:styleId="Position">
    <w:name w:val="Position"/>
    <w:basedOn w:val="DefaultParagraphFont"/>
    <w:rsid w:val="000E066D"/>
    <w:rPr>
      <w:b/>
      <w:bCs/>
    </w:rPr>
  </w:style>
  <w:style w:type="paragraph" w:customStyle="1" w:styleId="Reference">
    <w:name w:val="Reference"/>
    <w:basedOn w:val="Normal"/>
    <w:rsid w:val="00573211"/>
    <w:pPr>
      <w:spacing w:after="920"/>
      <w:jc w:val="right"/>
    </w:pPr>
    <w:rPr>
      <w:szCs w:val="20"/>
    </w:rPr>
  </w:style>
  <w:style w:type="character" w:styleId="Hyperlink">
    <w:name w:val="Hyperlink"/>
    <w:basedOn w:val="DefaultParagraphFont"/>
    <w:rsid w:val="00BA52B0"/>
    <w:rPr>
      <w:color w:val="0000FF"/>
      <w:u w:val="single"/>
    </w:rPr>
  </w:style>
  <w:style w:type="paragraph" w:styleId="Header">
    <w:name w:val="header"/>
    <w:basedOn w:val="Normal"/>
    <w:link w:val="HeaderChar"/>
    <w:rsid w:val="00B14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4C85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B14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4C85"/>
    <w:rPr>
      <w:rFonts w:ascii="Garamond" w:hAnsi="Garamond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Garb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ron.jack.wyli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batema3\Application%20Data\Microsoft\Templates\Teach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Teacher resume</Template>
  <TotalTime>1386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4791</CharactersWithSpaces>
  <SharedDoc>false</SharedDoc>
  <HLinks>
    <vt:vector size="12" baseType="variant">
      <vt:variant>
        <vt:i4>2031654</vt:i4>
      </vt:variant>
      <vt:variant>
        <vt:i4>3</vt:i4>
      </vt:variant>
      <vt:variant>
        <vt:i4>0</vt:i4>
      </vt:variant>
      <vt:variant>
        <vt:i4>5</vt:i4>
      </vt:variant>
      <vt:variant>
        <vt:lpwstr>mailto:CJGarbo@gmail.com</vt:lpwstr>
      </vt:variant>
      <vt:variant>
        <vt:lpwstr/>
      </vt:variant>
      <vt:variant>
        <vt:i4>2949143</vt:i4>
      </vt:variant>
      <vt:variant>
        <vt:i4>0</vt:i4>
      </vt:variant>
      <vt:variant>
        <vt:i4>0</vt:i4>
      </vt:variant>
      <vt:variant>
        <vt:i4>5</vt:i4>
      </vt:variant>
      <vt:variant>
        <vt:lpwstr>mailto:aaron.jack.wylie@gmail.com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Bateman</dc:creator>
  <cp:lastModifiedBy>Andrew Bateman</cp:lastModifiedBy>
  <cp:revision>5</cp:revision>
  <cp:lastPrinted>2003-11-25T15:57:00Z</cp:lastPrinted>
  <dcterms:created xsi:type="dcterms:W3CDTF">2011-07-01T08:16:00Z</dcterms:created>
  <dcterms:modified xsi:type="dcterms:W3CDTF">2011-09-29T18:31:00Z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TC063694861033</vt:lpwstr>
  </property>
</Properties>
</file>