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E3" w:rsidRDefault="00D17038">
      <w:pPr>
        <w:jc w:val="center"/>
        <w:rPr>
          <w:rFonts w:ascii="Arial" w:hAnsi="Arial" w:cs="Arial"/>
          <w:b/>
          <w:sz w:val="16"/>
          <w:szCs w:val="16"/>
        </w:rPr>
      </w:pPr>
      <w:r>
        <w:rPr>
          <w:rFonts w:ascii="Arial" w:hAnsi="Arial" w:cs="Arial"/>
          <w:b/>
          <w:sz w:val="16"/>
          <w:szCs w:val="16"/>
        </w:rPr>
        <w:t>RICK J. BALGOBIN</w:t>
      </w:r>
    </w:p>
    <w:p w:rsidR="006331E3" w:rsidRDefault="00D17038">
      <w:pPr>
        <w:rPr>
          <w:rFonts w:ascii="Arial" w:hAnsi="Arial" w:cs="Arial"/>
          <w:b/>
          <w:sz w:val="16"/>
          <w:szCs w:val="16"/>
        </w:rPr>
      </w:pPr>
      <w:r>
        <w:rPr>
          <w:rFonts w:ascii="Arial" w:hAnsi="Arial" w:cs="Arial"/>
          <w:b/>
          <w:sz w:val="16"/>
          <w:szCs w:val="16"/>
        </w:rPr>
        <w:t>MBA – University of Miami, FL                                                           Telephone: 719-352-7639</w:t>
      </w:r>
    </w:p>
    <w:p w:rsidR="006331E3" w:rsidRDefault="00D17038">
      <w:pPr>
        <w:rPr>
          <w:rFonts w:ascii="Arial" w:hAnsi="Arial" w:cs="Arial"/>
          <w:b/>
          <w:sz w:val="16"/>
          <w:szCs w:val="16"/>
        </w:rPr>
      </w:pPr>
      <w:r>
        <w:rPr>
          <w:rFonts w:ascii="Arial" w:hAnsi="Arial" w:cs="Arial"/>
          <w:b/>
          <w:sz w:val="16"/>
          <w:szCs w:val="16"/>
        </w:rPr>
        <w:t>BS – Banking &amp; Finance, Everest College, Fl.                                   E-mail: rickbalgobin@yahoo.com</w:t>
      </w:r>
    </w:p>
    <w:p w:rsidR="006331E3" w:rsidRDefault="006331E3">
      <w:pPr>
        <w:rPr>
          <w:rFonts w:ascii="Arial" w:hAnsi="Arial" w:cs="Arial"/>
          <w:b/>
          <w:sz w:val="16"/>
          <w:szCs w:val="16"/>
        </w:rPr>
      </w:pPr>
    </w:p>
    <w:p w:rsidR="006331E3" w:rsidRDefault="00D17038">
      <w:pPr>
        <w:jc w:val="center"/>
        <w:rPr>
          <w:rFonts w:ascii="Arial" w:hAnsi="Arial" w:cs="Arial"/>
          <w:b/>
          <w:sz w:val="16"/>
          <w:szCs w:val="16"/>
        </w:rPr>
      </w:pPr>
      <w:r>
        <w:rPr>
          <w:rFonts w:ascii="Arial" w:hAnsi="Arial" w:cs="Arial"/>
          <w:b/>
          <w:sz w:val="16"/>
          <w:szCs w:val="16"/>
        </w:rPr>
        <w:t>SUMMARY</w:t>
      </w:r>
    </w:p>
    <w:p w:rsidR="006331E3" w:rsidRDefault="006331E3">
      <w:pPr>
        <w:jc w:val="center"/>
        <w:rPr>
          <w:rFonts w:ascii="Arial" w:hAnsi="Arial" w:cs="Arial"/>
          <w:b/>
          <w:sz w:val="16"/>
          <w:szCs w:val="16"/>
        </w:rPr>
      </w:pPr>
    </w:p>
    <w:p w:rsidR="006331E3" w:rsidRDefault="00D17038">
      <w:pPr>
        <w:rPr>
          <w:rFonts w:ascii="Arial" w:hAnsi="Arial" w:cs="Arial"/>
          <w:sz w:val="16"/>
          <w:szCs w:val="16"/>
        </w:rPr>
      </w:pPr>
      <w:r>
        <w:rPr>
          <w:rFonts w:ascii="Arial" w:hAnsi="Arial" w:cs="Arial"/>
          <w:sz w:val="16"/>
          <w:szCs w:val="16"/>
        </w:rPr>
        <w:t>Highly motivated financial professional with over fifteen years experience in finance and accounting. Reputation for effectively communicating status, issues and progress of projects both orally and written. Develop excellent relationships with customers, team members, sales force and senior management. Known for remaining calm and focused in high stress situations.</w:t>
      </w:r>
    </w:p>
    <w:p w:rsidR="006331E3" w:rsidRDefault="006331E3">
      <w:pPr>
        <w:rPr>
          <w:rFonts w:ascii="Arial" w:hAnsi="Arial" w:cs="Arial"/>
          <w:sz w:val="16"/>
          <w:szCs w:val="16"/>
        </w:rPr>
      </w:pPr>
    </w:p>
    <w:p w:rsidR="006331E3" w:rsidRPr="00800990" w:rsidRDefault="00D17038" w:rsidP="00800990">
      <w:pPr>
        <w:pStyle w:val="Heading2"/>
        <w:tabs>
          <w:tab w:val="clear" w:pos="360"/>
        </w:tabs>
      </w:pPr>
      <w:r>
        <w:t xml:space="preserve">                                                         </w:t>
      </w:r>
      <w:r w:rsidR="00800990">
        <w:t xml:space="preserve">        Professional Experience</w:t>
      </w:r>
    </w:p>
    <w:p w:rsidR="006331E3" w:rsidRDefault="006331E3">
      <w:pPr>
        <w:rPr>
          <w:rFonts w:ascii="Arial" w:hAnsi="Arial" w:cs="Arial"/>
          <w:sz w:val="16"/>
        </w:rPr>
      </w:pPr>
    </w:p>
    <w:p w:rsidR="007D6493" w:rsidRDefault="007D6493">
      <w:pPr>
        <w:rPr>
          <w:rFonts w:ascii="Arial" w:hAnsi="Arial" w:cs="Arial"/>
          <w:sz w:val="16"/>
        </w:rPr>
      </w:pPr>
    </w:p>
    <w:p w:rsidR="007D6493" w:rsidRDefault="00537478" w:rsidP="007D649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16"/>
          <w:szCs w:val="16"/>
        </w:rPr>
      </w:pPr>
      <w:r>
        <w:rPr>
          <w:rFonts w:ascii="Arial" w:hAnsi="Arial" w:cs="Arial"/>
          <w:b/>
          <w:sz w:val="16"/>
          <w:szCs w:val="16"/>
        </w:rPr>
        <w:t>Senior Consultant</w:t>
      </w:r>
      <w:r w:rsidR="003D3505">
        <w:rPr>
          <w:rFonts w:ascii="Arial" w:hAnsi="Arial" w:cs="Arial"/>
          <w:b/>
          <w:sz w:val="16"/>
          <w:szCs w:val="16"/>
        </w:rPr>
        <w:t xml:space="preserve"> </w:t>
      </w:r>
      <w:r w:rsidR="007D6493">
        <w:rPr>
          <w:rFonts w:ascii="Arial" w:hAnsi="Arial" w:cs="Arial"/>
          <w:b/>
          <w:sz w:val="16"/>
          <w:szCs w:val="16"/>
        </w:rPr>
        <w:t xml:space="preserve">– CCMA. CO             </w:t>
      </w:r>
      <w:r w:rsidR="00AF45E0">
        <w:rPr>
          <w:rFonts w:ascii="Arial" w:hAnsi="Arial" w:cs="Arial"/>
          <w:b/>
          <w:sz w:val="16"/>
          <w:szCs w:val="16"/>
        </w:rPr>
        <w:t xml:space="preserve"> </w:t>
      </w:r>
      <w:r w:rsidR="007D6493">
        <w:rPr>
          <w:rFonts w:ascii="Arial" w:hAnsi="Arial" w:cs="Arial"/>
          <w:b/>
          <w:sz w:val="16"/>
          <w:szCs w:val="16"/>
        </w:rPr>
        <w:t xml:space="preserve">       </w:t>
      </w:r>
      <w:r w:rsidR="007D6493">
        <w:rPr>
          <w:rFonts w:ascii="Arial" w:hAnsi="Arial" w:cs="Arial"/>
          <w:b/>
          <w:sz w:val="16"/>
          <w:szCs w:val="16"/>
        </w:rPr>
        <w:tab/>
      </w:r>
      <w:r w:rsidR="007D6493">
        <w:rPr>
          <w:rFonts w:ascii="Arial" w:hAnsi="Arial" w:cs="Arial"/>
          <w:b/>
          <w:sz w:val="16"/>
          <w:szCs w:val="16"/>
        </w:rPr>
        <w:tab/>
      </w:r>
      <w:r w:rsidR="007D6493">
        <w:rPr>
          <w:rFonts w:ascii="Arial" w:hAnsi="Arial" w:cs="Arial"/>
          <w:b/>
          <w:sz w:val="16"/>
          <w:szCs w:val="16"/>
        </w:rPr>
        <w:tab/>
      </w:r>
      <w:r w:rsidR="007D6493">
        <w:rPr>
          <w:rFonts w:ascii="Arial" w:hAnsi="Arial" w:cs="Arial"/>
          <w:b/>
          <w:sz w:val="16"/>
          <w:szCs w:val="16"/>
        </w:rPr>
        <w:tab/>
      </w:r>
      <w:r w:rsidR="007D6493">
        <w:rPr>
          <w:rFonts w:ascii="Arial" w:hAnsi="Arial" w:cs="Arial"/>
          <w:b/>
          <w:sz w:val="16"/>
          <w:szCs w:val="16"/>
        </w:rPr>
        <w:tab/>
        <w:t xml:space="preserve">             </w:t>
      </w:r>
      <w:r w:rsidR="00800990">
        <w:rPr>
          <w:rFonts w:ascii="Arial" w:hAnsi="Arial" w:cs="Arial"/>
          <w:sz w:val="16"/>
          <w:szCs w:val="16"/>
        </w:rPr>
        <w:t>05/10 – Present</w:t>
      </w:r>
    </w:p>
    <w:p w:rsidR="007D6493" w:rsidRDefault="007D6493" w:rsidP="007D6493">
      <w:pPr>
        <w:tabs>
          <w:tab w:val="left" w:pos="1440"/>
        </w:tabs>
        <w:rPr>
          <w:rFonts w:ascii="Arial" w:hAnsi="Arial" w:cs="Arial"/>
          <w:sz w:val="16"/>
          <w:szCs w:val="16"/>
        </w:rPr>
      </w:pPr>
      <w:r>
        <w:rPr>
          <w:rFonts w:ascii="Arial" w:hAnsi="Arial" w:cs="Arial"/>
          <w:sz w:val="16"/>
          <w:szCs w:val="16"/>
        </w:rPr>
        <w:tab/>
      </w:r>
    </w:p>
    <w:p w:rsidR="007D6493" w:rsidRDefault="007D6493" w:rsidP="007D6493">
      <w:pPr>
        <w:numPr>
          <w:ilvl w:val="0"/>
          <w:numId w:val="6"/>
        </w:numPr>
        <w:rPr>
          <w:rFonts w:ascii="Arial" w:hAnsi="Arial" w:cs="Arial"/>
          <w:sz w:val="16"/>
        </w:rPr>
      </w:pPr>
      <w:r>
        <w:rPr>
          <w:rFonts w:ascii="Arial" w:hAnsi="Arial" w:cs="Arial"/>
          <w:sz w:val="16"/>
        </w:rPr>
        <w:t>Implemented guidelines and policies, training accounts receivable staff</w:t>
      </w:r>
    </w:p>
    <w:p w:rsidR="001613EB" w:rsidRDefault="001613EB" w:rsidP="007D6493">
      <w:pPr>
        <w:numPr>
          <w:ilvl w:val="0"/>
          <w:numId w:val="6"/>
        </w:numPr>
        <w:rPr>
          <w:rFonts w:ascii="Arial" w:hAnsi="Arial" w:cs="Arial"/>
          <w:sz w:val="16"/>
        </w:rPr>
      </w:pPr>
      <w:r>
        <w:rPr>
          <w:rFonts w:ascii="Arial" w:hAnsi="Arial" w:cs="Arial"/>
          <w:sz w:val="16"/>
        </w:rPr>
        <w:t>Managed a staff of 8 employees</w:t>
      </w:r>
    </w:p>
    <w:p w:rsidR="001613EB" w:rsidRDefault="001613EB" w:rsidP="007D6493">
      <w:pPr>
        <w:numPr>
          <w:ilvl w:val="0"/>
          <w:numId w:val="6"/>
        </w:numPr>
        <w:rPr>
          <w:rFonts w:ascii="Arial" w:hAnsi="Arial" w:cs="Arial"/>
          <w:sz w:val="16"/>
        </w:rPr>
      </w:pPr>
      <w:r>
        <w:rPr>
          <w:rFonts w:ascii="Arial" w:hAnsi="Arial" w:cs="Arial"/>
          <w:sz w:val="16"/>
        </w:rPr>
        <w:t>Res</w:t>
      </w:r>
      <w:r w:rsidR="000504A0">
        <w:rPr>
          <w:rFonts w:ascii="Arial" w:hAnsi="Arial" w:cs="Arial"/>
          <w:sz w:val="16"/>
        </w:rPr>
        <w:t>ponsible for  portfolio of $325M</w:t>
      </w:r>
    </w:p>
    <w:p w:rsidR="001613EB" w:rsidRDefault="001613EB" w:rsidP="007D6493">
      <w:pPr>
        <w:numPr>
          <w:ilvl w:val="0"/>
          <w:numId w:val="6"/>
        </w:numPr>
        <w:rPr>
          <w:rFonts w:ascii="Arial" w:hAnsi="Arial" w:cs="Arial"/>
          <w:sz w:val="16"/>
        </w:rPr>
      </w:pPr>
      <w:r>
        <w:rPr>
          <w:rFonts w:ascii="Arial" w:hAnsi="Arial" w:cs="Arial"/>
          <w:sz w:val="16"/>
        </w:rPr>
        <w:t>Cash Management, cash application and reporting</w:t>
      </w:r>
    </w:p>
    <w:p w:rsidR="007D6493" w:rsidRDefault="007D6493" w:rsidP="007D6493">
      <w:pPr>
        <w:numPr>
          <w:ilvl w:val="0"/>
          <w:numId w:val="6"/>
        </w:numPr>
        <w:rPr>
          <w:rFonts w:ascii="Arial" w:hAnsi="Arial" w:cs="Arial"/>
          <w:sz w:val="16"/>
        </w:rPr>
      </w:pPr>
      <w:r>
        <w:rPr>
          <w:rFonts w:ascii="Arial" w:hAnsi="Arial" w:cs="Arial"/>
          <w:sz w:val="16"/>
        </w:rPr>
        <w:t>Monitor and worked aging reports, identifying problems and resolving issues</w:t>
      </w:r>
    </w:p>
    <w:p w:rsidR="007D6493" w:rsidRDefault="007D6493" w:rsidP="007D6493">
      <w:pPr>
        <w:numPr>
          <w:ilvl w:val="0"/>
          <w:numId w:val="6"/>
        </w:numPr>
        <w:rPr>
          <w:rFonts w:ascii="Arial" w:hAnsi="Arial" w:cs="Arial"/>
          <w:sz w:val="16"/>
        </w:rPr>
      </w:pPr>
      <w:r>
        <w:rPr>
          <w:rFonts w:ascii="Arial" w:hAnsi="Arial" w:cs="Arial"/>
          <w:sz w:val="16"/>
        </w:rPr>
        <w:t>Fixed Asset Management – Inventory controls, asset tagging; reporting and asset deployment</w:t>
      </w:r>
    </w:p>
    <w:p w:rsidR="00C426AA" w:rsidRDefault="00C426AA" w:rsidP="007D6493">
      <w:pPr>
        <w:numPr>
          <w:ilvl w:val="0"/>
          <w:numId w:val="6"/>
        </w:numPr>
        <w:rPr>
          <w:rFonts w:ascii="Arial" w:hAnsi="Arial" w:cs="Arial"/>
          <w:sz w:val="16"/>
        </w:rPr>
      </w:pPr>
      <w:r>
        <w:rPr>
          <w:rFonts w:ascii="Arial" w:hAnsi="Arial" w:cs="Arial"/>
          <w:sz w:val="16"/>
        </w:rPr>
        <w:t>Responsible for creating fixed assets roll forward</w:t>
      </w:r>
    </w:p>
    <w:p w:rsidR="00C426AA" w:rsidRDefault="00C426AA" w:rsidP="007D6493">
      <w:pPr>
        <w:numPr>
          <w:ilvl w:val="0"/>
          <w:numId w:val="6"/>
        </w:numPr>
        <w:rPr>
          <w:rFonts w:ascii="Arial" w:hAnsi="Arial" w:cs="Arial"/>
          <w:sz w:val="16"/>
        </w:rPr>
      </w:pPr>
      <w:r>
        <w:rPr>
          <w:rFonts w:ascii="Arial" w:hAnsi="Arial" w:cs="Arial"/>
          <w:sz w:val="16"/>
        </w:rPr>
        <w:t>Worked with Purchasing Department in identifying vendors for purchasing equipments</w:t>
      </w:r>
    </w:p>
    <w:p w:rsidR="00C426AA" w:rsidRDefault="00C426AA" w:rsidP="007D6493">
      <w:pPr>
        <w:numPr>
          <w:ilvl w:val="0"/>
          <w:numId w:val="6"/>
        </w:numPr>
        <w:rPr>
          <w:rFonts w:ascii="Arial" w:hAnsi="Arial" w:cs="Arial"/>
          <w:sz w:val="16"/>
        </w:rPr>
      </w:pPr>
      <w:r w:rsidRPr="00C426AA">
        <w:rPr>
          <w:rFonts w:ascii="Arial" w:hAnsi="Arial" w:cs="Arial"/>
          <w:sz w:val="16"/>
        </w:rPr>
        <w:t xml:space="preserve">Working with vendors in asset disposals </w:t>
      </w:r>
    </w:p>
    <w:p w:rsidR="00C426AA" w:rsidRPr="00C426AA" w:rsidRDefault="00C426AA" w:rsidP="007D6493">
      <w:pPr>
        <w:numPr>
          <w:ilvl w:val="0"/>
          <w:numId w:val="6"/>
        </w:numPr>
        <w:rPr>
          <w:rFonts w:ascii="Arial" w:hAnsi="Arial" w:cs="Arial"/>
          <w:sz w:val="16"/>
        </w:rPr>
      </w:pPr>
      <w:r>
        <w:rPr>
          <w:rFonts w:ascii="Arial" w:hAnsi="Arial" w:cs="Arial"/>
          <w:sz w:val="16"/>
        </w:rPr>
        <w:t>Managing asset inventory in Oracle and SAP systems</w:t>
      </w:r>
    </w:p>
    <w:p w:rsidR="007D6493" w:rsidRDefault="007D6493" w:rsidP="007D6493">
      <w:pPr>
        <w:numPr>
          <w:ilvl w:val="0"/>
          <w:numId w:val="6"/>
        </w:numPr>
        <w:rPr>
          <w:rFonts w:ascii="Arial" w:hAnsi="Arial" w:cs="Arial"/>
          <w:sz w:val="16"/>
        </w:rPr>
      </w:pPr>
      <w:r>
        <w:rPr>
          <w:rFonts w:ascii="Arial" w:hAnsi="Arial" w:cs="Arial"/>
          <w:sz w:val="16"/>
        </w:rPr>
        <w:t>Worked with both Internal and External auditors on testing SOX requirements and preparing work papers</w:t>
      </w:r>
    </w:p>
    <w:p w:rsidR="007D6493" w:rsidRDefault="007D6493" w:rsidP="007D6493">
      <w:pPr>
        <w:numPr>
          <w:ilvl w:val="0"/>
          <w:numId w:val="6"/>
        </w:numPr>
        <w:rPr>
          <w:rFonts w:ascii="Arial" w:hAnsi="Arial" w:cs="Arial"/>
          <w:sz w:val="16"/>
        </w:rPr>
      </w:pPr>
      <w:r>
        <w:rPr>
          <w:rFonts w:ascii="Arial" w:hAnsi="Arial" w:cs="Arial"/>
          <w:sz w:val="16"/>
        </w:rPr>
        <w:t>Prepared financial reporting – DSO, cash flows and analysis for management</w:t>
      </w:r>
    </w:p>
    <w:p w:rsidR="007D6493" w:rsidRDefault="007D6493" w:rsidP="007D6493">
      <w:pPr>
        <w:numPr>
          <w:ilvl w:val="0"/>
          <w:numId w:val="6"/>
        </w:numPr>
        <w:rPr>
          <w:rFonts w:ascii="Arial" w:hAnsi="Arial" w:cs="Arial"/>
          <w:sz w:val="16"/>
        </w:rPr>
      </w:pPr>
      <w:r>
        <w:rPr>
          <w:rFonts w:ascii="Arial" w:hAnsi="Arial" w:cs="Arial"/>
          <w:sz w:val="16"/>
        </w:rPr>
        <w:t>Worked with all levels of management and sales force to ensure credit approval and analysis on potential customers</w:t>
      </w:r>
    </w:p>
    <w:p w:rsidR="007D6493" w:rsidRDefault="007D6493" w:rsidP="007D6493">
      <w:pPr>
        <w:numPr>
          <w:ilvl w:val="0"/>
          <w:numId w:val="6"/>
        </w:numPr>
        <w:rPr>
          <w:rFonts w:ascii="Arial" w:hAnsi="Arial" w:cs="Arial"/>
          <w:sz w:val="16"/>
        </w:rPr>
      </w:pPr>
      <w:r>
        <w:rPr>
          <w:rFonts w:ascii="Arial" w:hAnsi="Arial" w:cs="Arial"/>
          <w:sz w:val="16"/>
        </w:rPr>
        <w:t>Credit risk analysis for both domestic and international accounts</w:t>
      </w:r>
    </w:p>
    <w:p w:rsidR="007D6493" w:rsidRDefault="007D6493" w:rsidP="007D6493">
      <w:pPr>
        <w:numPr>
          <w:ilvl w:val="0"/>
          <w:numId w:val="6"/>
        </w:numPr>
        <w:rPr>
          <w:rFonts w:ascii="Arial" w:hAnsi="Arial" w:cs="Arial"/>
          <w:sz w:val="16"/>
        </w:rPr>
      </w:pPr>
      <w:r>
        <w:rPr>
          <w:rFonts w:ascii="Arial" w:hAnsi="Arial" w:cs="Arial"/>
          <w:sz w:val="16"/>
        </w:rPr>
        <w:t>Reviewed and audited statements, created and approved journal entries,</w:t>
      </w:r>
    </w:p>
    <w:p w:rsidR="007D6493" w:rsidRDefault="007D6493" w:rsidP="007D6493">
      <w:pPr>
        <w:numPr>
          <w:ilvl w:val="0"/>
          <w:numId w:val="6"/>
        </w:numPr>
        <w:rPr>
          <w:rFonts w:ascii="Arial" w:hAnsi="Arial" w:cs="Arial"/>
          <w:sz w:val="16"/>
        </w:rPr>
      </w:pPr>
      <w:r>
        <w:rPr>
          <w:rFonts w:ascii="Arial" w:hAnsi="Arial" w:cs="Arial"/>
          <w:sz w:val="16"/>
        </w:rPr>
        <w:t xml:space="preserve">Responsible for computing sales commissions and payouts </w:t>
      </w:r>
    </w:p>
    <w:p w:rsidR="007D6493" w:rsidRDefault="007D6493" w:rsidP="007D6493">
      <w:pPr>
        <w:numPr>
          <w:ilvl w:val="0"/>
          <w:numId w:val="6"/>
        </w:numPr>
        <w:rPr>
          <w:rFonts w:ascii="Arial" w:hAnsi="Arial" w:cs="Arial"/>
          <w:sz w:val="16"/>
        </w:rPr>
      </w:pPr>
      <w:r>
        <w:rPr>
          <w:rFonts w:ascii="Arial" w:hAnsi="Arial" w:cs="Arial"/>
          <w:sz w:val="16"/>
        </w:rPr>
        <w:t>Worked with senior management to implements commission and other incentive plans</w:t>
      </w:r>
    </w:p>
    <w:p w:rsidR="007D6493" w:rsidRDefault="007D6493" w:rsidP="007D6493">
      <w:pPr>
        <w:numPr>
          <w:ilvl w:val="0"/>
          <w:numId w:val="6"/>
        </w:numPr>
        <w:rPr>
          <w:rFonts w:ascii="Arial" w:hAnsi="Arial" w:cs="Arial"/>
          <w:sz w:val="16"/>
        </w:rPr>
      </w:pPr>
      <w:r>
        <w:rPr>
          <w:rFonts w:ascii="Arial" w:hAnsi="Arial" w:cs="Arial"/>
          <w:sz w:val="16"/>
        </w:rPr>
        <w:t>Worked on both month end and year end close procedures</w:t>
      </w:r>
    </w:p>
    <w:p w:rsidR="007D6493" w:rsidRDefault="007D6493">
      <w:pPr>
        <w:rPr>
          <w:rFonts w:ascii="Arial" w:hAnsi="Arial" w:cs="Arial"/>
          <w:sz w:val="16"/>
        </w:rPr>
      </w:pPr>
    </w:p>
    <w:p w:rsidR="006331E3" w:rsidRDefault="006331E3">
      <w:pPr>
        <w:rPr>
          <w:rFonts w:ascii="Arial" w:hAnsi="Arial" w:cs="Arial"/>
          <w:sz w:val="16"/>
        </w:rPr>
      </w:pPr>
    </w:p>
    <w:p w:rsidR="006331E3" w:rsidRDefault="006331E3">
      <w:pPr>
        <w:rPr>
          <w:rFonts w:ascii="Arial" w:hAnsi="Arial" w:cs="Arial"/>
          <w:sz w:val="16"/>
          <w:szCs w:val="16"/>
        </w:rPr>
      </w:pPr>
    </w:p>
    <w:p w:rsidR="006331E3" w:rsidRDefault="00D17038">
      <w:pPr>
        <w:pStyle w:val="BalloonText"/>
        <w:rPr>
          <w:rFonts w:ascii="Arial" w:hAnsi="Arial" w:cs="Arial"/>
          <w:bCs/>
        </w:rPr>
      </w:pPr>
      <w:r>
        <w:rPr>
          <w:rFonts w:ascii="Arial" w:hAnsi="Arial" w:cs="Arial"/>
          <w:bCs/>
        </w:rPr>
        <w:t>TeleTech, Inc.- CO</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05/08 – 02/10</w:t>
      </w:r>
    </w:p>
    <w:p w:rsidR="006331E3" w:rsidRDefault="00D17038">
      <w:pPr>
        <w:rPr>
          <w:rFonts w:ascii="Arial" w:hAnsi="Arial" w:cs="Arial"/>
          <w:b/>
          <w:sz w:val="16"/>
          <w:szCs w:val="16"/>
        </w:rPr>
      </w:pPr>
      <w:r>
        <w:rPr>
          <w:rFonts w:ascii="Arial" w:hAnsi="Arial" w:cs="Arial"/>
          <w:bCs/>
          <w:sz w:val="16"/>
          <w:szCs w:val="16"/>
        </w:rPr>
        <w:t>(BPO Business Process Outsourcing Company)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p>
    <w:p w:rsidR="006331E3" w:rsidRDefault="00D17038">
      <w:pPr>
        <w:pStyle w:val="BalloonText"/>
        <w:rPr>
          <w:rFonts w:ascii="Arial" w:hAnsi="Arial" w:cs="Arial"/>
          <w:b/>
        </w:rPr>
      </w:pPr>
      <w:r>
        <w:rPr>
          <w:rFonts w:ascii="Arial" w:hAnsi="Arial" w:cs="Arial"/>
          <w:b/>
        </w:rPr>
        <w:t xml:space="preserve">Accounting Supervisor – A/R –Cash Management &amp; Fixed Assets </w:t>
      </w:r>
    </w:p>
    <w:p w:rsidR="006331E3" w:rsidRDefault="00D17038">
      <w:pPr>
        <w:rPr>
          <w:rFonts w:ascii="Arial" w:hAnsi="Arial" w:cs="Arial"/>
          <w:sz w:val="16"/>
          <w:szCs w:val="16"/>
        </w:rPr>
      </w:pPr>
      <w:r>
        <w:rPr>
          <w:rFonts w:ascii="Arial" w:hAnsi="Arial" w:cs="Arial"/>
          <w:sz w:val="16"/>
          <w:szCs w:val="16"/>
        </w:rPr>
        <w:tab/>
      </w:r>
    </w:p>
    <w:p w:rsidR="006331E3" w:rsidRDefault="00D17038">
      <w:pPr>
        <w:numPr>
          <w:ilvl w:val="0"/>
          <w:numId w:val="5"/>
        </w:numPr>
        <w:rPr>
          <w:rFonts w:ascii="Arial" w:hAnsi="Arial" w:cs="Arial"/>
          <w:sz w:val="16"/>
          <w:szCs w:val="16"/>
        </w:rPr>
      </w:pPr>
      <w:r>
        <w:rPr>
          <w:rFonts w:ascii="Arial" w:hAnsi="Arial" w:cs="Arial"/>
          <w:sz w:val="16"/>
          <w:szCs w:val="16"/>
        </w:rPr>
        <w:t>Created company</w:t>
      </w:r>
      <w:r w:rsidR="00C426AA">
        <w:rPr>
          <w:rFonts w:ascii="Arial" w:hAnsi="Arial" w:cs="Arial"/>
          <w:sz w:val="16"/>
          <w:szCs w:val="16"/>
        </w:rPr>
        <w:t xml:space="preserve"> </w:t>
      </w:r>
      <w:r>
        <w:rPr>
          <w:rFonts w:ascii="Arial" w:hAnsi="Arial" w:cs="Arial"/>
          <w:sz w:val="16"/>
          <w:szCs w:val="16"/>
        </w:rPr>
        <w:t>wide policy for senior management and established general policy, procedures and practices governing the overall credit operation</w:t>
      </w:r>
    </w:p>
    <w:p w:rsidR="006331E3" w:rsidRDefault="00D17038">
      <w:pPr>
        <w:numPr>
          <w:ilvl w:val="0"/>
          <w:numId w:val="5"/>
        </w:numPr>
        <w:rPr>
          <w:rFonts w:ascii="Arial" w:hAnsi="Arial" w:cs="Arial"/>
          <w:sz w:val="16"/>
          <w:szCs w:val="16"/>
        </w:rPr>
      </w:pPr>
      <w:r>
        <w:rPr>
          <w:rFonts w:ascii="Arial" w:hAnsi="Arial" w:cs="Arial"/>
          <w:sz w:val="16"/>
          <w:szCs w:val="16"/>
        </w:rPr>
        <w:t>Responsible for transferring the A/R- Cash Management portfolio to the Philippines</w:t>
      </w:r>
    </w:p>
    <w:p w:rsidR="006331E3" w:rsidRDefault="00D17038">
      <w:pPr>
        <w:numPr>
          <w:ilvl w:val="0"/>
          <w:numId w:val="5"/>
        </w:numPr>
        <w:rPr>
          <w:rFonts w:ascii="Arial" w:hAnsi="Arial" w:cs="Arial"/>
          <w:sz w:val="16"/>
          <w:szCs w:val="16"/>
        </w:rPr>
      </w:pPr>
      <w:r>
        <w:rPr>
          <w:rFonts w:ascii="Arial" w:hAnsi="Arial" w:cs="Arial"/>
          <w:sz w:val="16"/>
          <w:szCs w:val="16"/>
        </w:rPr>
        <w:t>Implemented guidelines and policies, training the cash application team</w:t>
      </w:r>
    </w:p>
    <w:p w:rsidR="006331E3" w:rsidRDefault="00D17038">
      <w:pPr>
        <w:numPr>
          <w:ilvl w:val="0"/>
          <w:numId w:val="5"/>
        </w:numPr>
        <w:rPr>
          <w:rFonts w:ascii="Arial" w:hAnsi="Arial" w:cs="Arial"/>
          <w:sz w:val="16"/>
          <w:szCs w:val="16"/>
        </w:rPr>
      </w:pPr>
      <w:r>
        <w:rPr>
          <w:rFonts w:ascii="Arial" w:hAnsi="Arial" w:cs="Arial"/>
          <w:sz w:val="16"/>
          <w:szCs w:val="16"/>
        </w:rPr>
        <w:t>Responsible for Fixed Assets (Domestic and International) financials and reporting to management</w:t>
      </w:r>
    </w:p>
    <w:p w:rsidR="006331E3" w:rsidRDefault="00D17038">
      <w:pPr>
        <w:numPr>
          <w:ilvl w:val="0"/>
          <w:numId w:val="5"/>
        </w:numPr>
        <w:rPr>
          <w:rFonts w:ascii="Arial" w:hAnsi="Arial" w:cs="Arial"/>
          <w:sz w:val="16"/>
          <w:szCs w:val="16"/>
        </w:rPr>
      </w:pPr>
      <w:r>
        <w:rPr>
          <w:rFonts w:ascii="Arial" w:hAnsi="Arial" w:cs="Arial"/>
          <w:sz w:val="16"/>
          <w:szCs w:val="16"/>
        </w:rPr>
        <w:t>Creating monthly and annual roll forward report for SEC Filings and management</w:t>
      </w:r>
    </w:p>
    <w:p w:rsidR="006331E3" w:rsidRDefault="00D17038">
      <w:pPr>
        <w:numPr>
          <w:ilvl w:val="0"/>
          <w:numId w:val="5"/>
        </w:numPr>
        <w:rPr>
          <w:rFonts w:ascii="Arial" w:hAnsi="Arial" w:cs="Arial"/>
          <w:sz w:val="16"/>
          <w:szCs w:val="16"/>
        </w:rPr>
      </w:pPr>
      <w:r>
        <w:rPr>
          <w:rFonts w:ascii="Arial" w:hAnsi="Arial" w:cs="Arial"/>
          <w:sz w:val="16"/>
          <w:szCs w:val="16"/>
        </w:rPr>
        <w:t>Responsible for asset inventory, asset tagging, retiring and disposals of assets</w:t>
      </w:r>
    </w:p>
    <w:p w:rsidR="00C426AA" w:rsidRDefault="00C426AA">
      <w:pPr>
        <w:numPr>
          <w:ilvl w:val="0"/>
          <w:numId w:val="5"/>
        </w:numPr>
        <w:rPr>
          <w:rFonts w:ascii="Arial" w:hAnsi="Arial" w:cs="Arial"/>
          <w:sz w:val="16"/>
          <w:szCs w:val="16"/>
        </w:rPr>
      </w:pPr>
      <w:r>
        <w:rPr>
          <w:rFonts w:ascii="Arial" w:hAnsi="Arial" w:cs="Arial"/>
          <w:sz w:val="16"/>
          <w:szCs w:val="16"/>
        </w:rPr>
        <w:t>Responsible for entering new assets as well as retirement of assets in SAP system</w:t>
      </w:r>
    </w:p>
    <w:p w:rsidR="00C426AA" w:rsidRDefault="00C426AA">
      <w:pPr>
        <w:numPr>
          <w:ilvl w:val="0"/>
          <w:numId w:val="5"/>
        </w:numPr>
        <w:rPr>
          <w:rFonts w:ascii="Arial" w:hAnsi="Arial" w:cs="Arial"/>
          <w:sz w:val="16"/>
          <w:szCs w:val="16"/>
        </w:rPr>
      </w:pPr>
      <w:r>
        <w:rPr>
          <w:rFonts w:ascii="Arial" w:hAnsi="Arial" w:cs="Arial"/>
          <w:sz w:val="16"/>
          <w:szCs w:val="16"/>
        </w:rPr>
        <w:t>Responsible for deploying assets to new sits as needed</w:t>
      </w:r>
    </w:p>
    <w:p w:rsidR="00C426AA" w:rsidRDefault="00C426AA">
      <w:pPr>
        <w:numPr>
          <w:ilvl w:val="0"/>
          <w:numId w:val="5"/>
        </w:numPr>
        <w:rPr>
          <w:rFonts w:ascii="Arial" w:hAnsi="Arial" w:cs="Arial"/>
          <w:sz w:val="16"/>
          <w:szCs w:val="16"/>
        </w:rPr>
      </w:pPr>
      <w:r>
        <w:rPr>
          <w:rFonts w:ascii="Arial" w:hAnsi="Arial" w:cs="Arial"/>
          <w:sz w:val="16"/>
          <w:szCs w:val="16"/>
        </w:rPr>
        <w:t>Responsible for site visits and doing physical inventory count</w:t>
      </w:r>
    </w:p>
    <w:p w:rsidR="006331E3" w:rsidRDefault="00D17038">
      <w:pPr>
        <w:numPr>
          <w:ilvl w:val="0"/>
          <w:numId w:val="5"/>
        </w:numPr>
        <w:rPr>
          <w:rFonts w:ascii="Arial" w:hAnsi="Arial" w:cs="Arial"/>
          <w:sz w:val="16"/>
          <w:szCs w:val="16"/>
        </w:rPr>
      </w:pPr>
      <w:r>
        <w:rPr>
          <w:rFonts w:ascii="Arial" w:hAnsi="Arial" w:cs="Arial"/>
          <w:sz w:val="16"/>
          <w:szCs w:val="16"/>
        </w:rPr>
        <w:t>Managed a group of 6 Fixed Assets Accountant in Philippines, Mexico and Argentina</w:t>
      </w:r>
    </w:p>
    <w:p w:rsidR="006331E3" w:rsidRDefault="00D17038">
      <w:pPr>
        <w:numPr>
          <w:ilvl w:val="0"/>
          <w:numId w:val="5"/>
        </w:numPr>
        <w:rPr>
          <w:rFonts w:ascii="Arial" w:hAnsi="Arial" w:cs="Arial"/>
          <w:sz w:val="16"/>
          <w:szCs w:val="16"/>
        </w:rPr>
      </w:pPr>
      <w:r>
        <w:rPr>
          <w:rFonts w:ascii="Arial" w:hAnsi="Arial" w:cs="Arial"/>
          <w:sz w:val="16"/>
          <w:szCs w:val="16"/>
        </w:rPr>
        <w:t>Tested SOX requirements and prepared work papers for internal and external auditors</w:t>
      </w:r>
    </w:p>
    <w:p w:rsidR="006331E3" w:rsidRDefault="006331E3">
      <w:pPr>
        <w:pStyle w:val="BalloonText"/>
        <w:rPr>
          <w:rFonts w:ascii="Arial" w:hAnsi="Arial" w:cs="Arial"/>
          <w:bCs/>
        </w:rPr>
      </w:pP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Graebel Companies, Inc. Aurora, CO</w:t>
      </w:r>
    </w:p>
    <w:p w:rsidR="006331E3" w:rsidRDefault="00D17038">
      <w:pPr>
        <w:rPr>
          <w:rFonts w:ascii="Arial" w:hAnsi="Arial" w:cs="Arial"/>
          <w:sz w:val="16"/>
          <w:szCs w:val="16"/>
        </w:rPr>
      </w:pPr>
      <w:r>
        <w:rPr>
          <w:rFonts w:ascii="Arial" w:hAnsi="Arial" w:cs="Arial"/>
          <w:sz w:val="16"/>
          <w:szCs w:val="16"/>
        </w:rPr>
        <w:t>(Moving &amp; Storage Company)</w:t>
      </w:r>
    </w:p>
    <w:p w:rsidR="006331E3" w:rsidRDefault="00D17038">
      <w:pPr>
        <w:rPr>
          <w:rFonts w:ascii="Arial" w:hAnsi="Arial" w:cs="Arial"/>
          <w:sz w:val="16"/>
          <w:szCs w:val="16"/>
        </w:rPr>
      </w:pPr>
      <w:r>
        <w:rPr>
          <w:rFonts w:ascii="Arial" w:hAnsi="Arial" w:cs="Arial"/>
          <w:b/>
          <w:sz w:val="16"/>
          <w:szCs w:val="16"/>
        </w:rPr>
        <w:t xml:space="preserve">Director - Credit &amp; Collections              </w:t>
      </w: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sz w:val="16"/>
          <w:szCs w:val="16"/>
        </w:rPr>
        <w:tab/>
        <w:t>06/07- 05/08</w:t>
      </w:r>
    </w:p>
    <w:p w:rsidR="006331E3" w:rsidRDefault="006331E3">
      <w:pPr>
        <w:rPr>
          <w:rFonts w:ascii="Arial" w:hAnsi="Arial" w:cs="Arial"/>
          <w:sz w:val="16"/>
          <w:szCs w:val="16"/>
        </w:rPr>
      </w:pPr>
    </w:p>
    <w:p w:rsidR="006331E3" w:rsidRDefault="00D17038">
      <w:pPr>
        <w:numPr>
          <w:ilvl w:val="0"/>
          <w:numId w:val="5"/>
        </w:numPr>
        <w:rPr>
          <w:rFonts w:ascii="Arial" w:hAnsi="Arial" w:cs="Arial"/>
          <w:sz w:val="16"/>
          <w:szCs w:val="16"/>
        </w:rPr>
      </w:pPr>
      <w:r>
        <w:rPr>
          <w:rFonts w:ascii="Arial" w:hAnsi="Arial" w:cs="Arial"/>
          <w:sz w:val="16"/>
          <w:szCs w:val="16"/>
        </w:rPr>
        <w:t>Created company wide policy for senior management and established general policy, procedures and practices governing the overall credit operation</w:t>
      </w:r>
    </w:p>
    <w:p w:rsidR="006331E3" w:rsidRDefault="00D17038">
      <w:pPr>
        <w:numPr>
          <w:ilvl w:val="0"/>
          <w:numId w:val="5"/>
        </w:numPr>
        <w:rPr>
          <w:rFonts w:ascii="Arial" w:hAnsi="Arial" w:cs="Arial"/>
          <w:sz w:val="16"/>
          <w:szCs w:val="16"/>
        </w:rPr>
      </w:pPr>
      <w:r>
        <w:rPr>
          <w:rFonts w:ascii="Arial" w:hAnsi="Arial" w:cs="Arial"/>
          <w:sz w:val="16"/>
          <w:szCs w:val="16"/>
        </w:rPr>
        <w:t>Monitor aging reports for potential problems, manage collections activities, negotiating with past due accounts, and referring accounts to collection agencies</w:t>
      </w:r>
    </w:p>
    <w:p w:rsidR="006331E3" w:rsidRDefault="00D17038">
      <w:pPr>
        <w:numPr>
          <w:ilvl w:val="0"/>
          <w:numId w:val="5"/>
        </w:numPr>
        <w:rPr>
          <w:rFonts w:ascii="Arial" w:hAnsi="Arial" w:cs="Arial"/>
          <w:sz w:val="16"/>
          <w:szCs w:val="16"/>
        </w:rPr>
      </w:pPr>
      <w:r>
        <w:rPr>
          <w:rFonts w:ascii="Arial" w:hAnsi="Arial" w:cs="Arial"/>
          <w:sz w:val="16"/>
          <w:szCs w:val="16"/>
        </w:rPr>
        <w:t>Audits methods and implemented policies and procedures to improve and increase efficiency of operations</w:t>
      </w:r>
    </w:p>
    <w:p w:rsidR="006331E3" w:rsidRDefault="00D17038">
      <w:pPr>
        <w:numPr>
          <w:ilvl w:val="0"/>
          <w:numId w:val="5"/>
        </w:numPr>
        <w:rPr>
          <w:rFonts w:ascii="Arial" w:hAnsi="Arial" w:cs="Arial"/>
          <w:sz w:val="16"/>
          <w:szCs w:val="16"/>
        </w:rPr>
      </w:pPr>
      <w:r>
        <w:rPr>
          <w:rFonts w:ascii="Arial" w:hAnsi="Arial" w:cs="Arial"/>
          <w:sz w:val="16"/>
          <w:szCs w:val="16"/>
        </w:rPr>
        <w:t>Perform financial analysis and reporting to senior level managers and supervisors that reporting methods are developed to optimize decision making across the entire operations</w:t>
      </w:r>
    </w:p>
    <w:p w:rsidR="006331E3" w:rsidRDefault="00D17038">
      <w:pPr>
        <w:numPr>
          <w:ilvl w:val="0"/>
          <w:numId w:val="5"/>
        </w:numPr>
        <w:rPr>
          <w:rFonts w:ascii="Arial" w:hAnsi="Arial" w:cs="Arial"/>
          <w:sz w:val="16"/>
          <w:szCs w:val="16"/>
        </w:rPr>
      </w:pPr>
      <w:r>
        <w:rPr>
          <w:rFonts w:ascii="Arial" w:hAnsi="Arial" w:cs="Arial"/>
          <w:sz w:val="16"/>
          <w:szCs w:val="16"/>
        </w:rPr>
        <w:t>Conducted research on corporations within industry specific making credit decisions on industry trends and growth</w:t>
      </w:r>
    </w:p>
    <w:p w:rsidR="006331E3" w:rsidRDefault="00D17038">
      <w:pPr>
        <w:numPr>
          <w:ilvl w:val="0"/>
          <w:numId w:val="5"/>
        </w:numPr>
        <w:rPr>
          <w:rFonts w:ascii="Arial" w:hAnsi="Arial" w:cs="Arial"/>
          <w:sz w:val="16"/>
          <w:szCs w:val="16"/>
        </w:rPr>
      </w:pPr>
      <w:r>
        <w:rPr>
          <w:rFonts w:ascii="Arial" w:hAnsi="Arial" w:cs="Arial"/>
          <w:sz w:val="16"/>
          <w:szCs w:val="16"/>
        </w:rPr>
        <w:t>Created weekly and month reports to management as to status of DSO, A/R and potential delinquency</w:t>
      </w:r>
    </w:p>
    <w:p w:rsidR="006331E3" w:rsidRDefault="00D17038">
      <w:pPr>
        <w:numPr>
          <w:ilvl w:val="0"/>
          <w:numId w:val="5"/>
        </w:numPr>
        <w:rPr>
          <w:rFonts w:ascii="Arial" w:hAnsi="Arial" w:cs="Arial"/>
          <w:sz w:val="16"/>
          <w:szCs w:val="16"/>
        </w:rPr>
      </w:pPr>
      <w:r>
        <w:rPr>
          <w:rFonts w:ascii="Arial" w:hAnsi="Arial" w:cs="Arial"/>
          <w:sz w:val="16"/>
          <w:szCs w:val="16"/>
        </w:rPr>
        <w:lastRenderedPageBreak/>
        <w:t>Reduced open A/R 61&amp; Over from $16.5M  to $6.9 M</w:t>
      </w:r>
    </w:p>
    <w:p w:rsidR="006331E3" w:rsidRDefault="00D17038">
      <w:pPr>
        <w:numPr>
          <w:ilvl w:val="0"/>
          <w:numId w:val="5"/>
        </w:numPr>
        <w:rPr>
          <w:rFonts w:ascii="Arial" w:hAnsi="Arial" w:cs="Arial"/>
          <w:sz w:val="16"/>
          <w:szCs w:val="16"/>
        </w:rPr>
      </w:pPr>
      <w:r>
        <w:rPr>
          <w:rFonts w:ascii="Arial" w:hAnsi="Arial" w:cs="Arial"/>
          <w:sz w:val="16"/>
          <w:szCs w:val="16"/>
        </w:rPr>
        <w:t>Reduced DSO from 48.3 to 44.0. Managed a portfolio of $86 M</w:t>
      </w:r>
    </w:p>
    <w:p w:rsidR="006331E3" w:rsidRDefault="00D17038">
      <w:pPr>
        <w:numPr>
          <w:ilvl w:val="0"/>
          <w:numId w:val="5"/>
        </w:numPr>
        <w:rPr>
          <w:rFonts w:ascii="Arial" w:hAnsi="Arial" w:cs="Arial"/>
          <w:sz w:val="16"/>
          <w:szCs w:val="16"/>
        </w:rPr>
      </w:pPr>
      <w:r>
        <w:rPr>
          <w:rFonts w:ascii="Arial" w:hAnsi="Arial" w:cs="Arial"/>
          <w:sz w:val="16"/>
          <w:szCs w:val="16"/>
        </w:rPr>
        <w:t>Developed and maintain relationships with various departments as well as acting as a liaison with attorneys, accountants, credit organizations, and sensitive accounts.</w:t>
      </w:r>
    </w:p>
    <w:p w:rsidR="006331E3" w:rsidRDefault="00D17038">
      <w:pPr>
        <w:numPr>
          <w:ilvl w:val="0"/>
          <w:numId w:val="5"/>
        </w:numPr>
        <w:rPr>
          <w:rFonts w:ascii="Arial" w:hAnsi="Arial" w:cs="Arial"/>
          <w:sz w:val="16"/>
          <w:szCs w:val="16"/>
        </w:rPr>
      </w:pPr>
      <w:r>
        <w:rPr>
          <w:rFonts w:ascii="Arial" w:hAnsi="Arial" w:cs="Arial"/>
          <w:sz w:val="16"/>
          <w:szCs w:val="16"/>
        </w:rPr>
        <w:t>Formulated and applied adequate controls as a measure and regulating credit operations in regards to bankruptcies and compliance as it relates to minimizing further exposure and losses</w:t>
      </w:r>
    </w:p>
    <w:p w:rsidR="006331E3" w:rsidRDefault="00D17038">
      <w:pPr>
        <w:numPr>
          <w:ilvl w:val="0"/>
          <w:numId w:val="5"/>
        </w:numPr>
        <w:rPr>
          <w:rFonts w:ascii="Arial" w:hAnsi="Arial" w:cs="Arial"/>
          <w:sz w:val="16"/>
          <w:szCs w:val="16"/>
        </w:rPr>
      </w:pPr>
      <w:r>
        <w:rPr>
          <w:rFonts w:ascii="Arial" w:hAnsi="Arial" w:cs="Arial"/>
          <w:sz w:val="16"/>
          <w:szCs w:val="16"/>
        </w:rPr>
        <w:t>Managed a group of twelve credit analysts and three cash analysts</w:t>
      </w: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Quantum Corporation, Colorado Springs, CO</w:t>
      </w:r>
    </w:p>
    <w:p w:rsidR="006331E3" w:rsidRDefault="00D17038">
      <w:pPr>
        <w:rPr>
          <w:rFonts w:ascii="Arial" w:hAnsi="Arial" w:cs="Arial"/>
          <w:sz w:val="16"/>
          <w:szCs w:val="16"/>
        </w:rPr>
      </w:pPr>
      <w:r>
        <w:rPr>
          <w:rFonts w:ascii="Arial" w:hAnsi="Arial" w:cs="Arial"/>
          <w:sz w:val="16"/>
          <w:szCs w:val="16"/>
        </w:rPr>
        <w:t>(Data Storage Company)</w:t>
      </w:r>
    </w:p>
    <w:p w:rsidR="006331E3" w:rsidRDefault="00D17038">
      <w:pPr>
        <w:rPr>
          <w:rFonts w:ascii="Arial" w:hAnsi="Arial" w:cs="Arial"/>
          <w:sz w:val="16"/>
          <w:szCs w:val="16"/>
        </w:rPr>
      </w:pPr>
      <w:r>
        <w:rPr>
          <w:rFonts w:ascii="Arial" w:hAnsi="Arial" w:cs="Arial"/>
          <w:b/>
          <w:sz w:val="16"/>
          <w:szCs w:val="16"/>
        </w:rPr>
        <w:t xml:space="preserve">Manager, Credit &amp; Collections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sz w:val="16"/>
          <w:szCs w:val="16"/>
        </w:rPr>
        <w:t>08/06 – 05/07</w:t>
      </w:r>
    </w:p>
    <w:p w:rsidR="006331E3" w:rsidRDefault="006331E3">
      <w:pPr>
        <w:rPr>
          <w:rFonts w:ascii="Arial" w:hAnsi="Arial" w:cs="Arial"/>
          <w:sz w:val="16"/>
          <w:szCs w:val="16"/>
        </w:rPr>
      </w:pPr>
    </w:p>
    <w:p w:rsidR="006331E3" w:rsidRDefault="00D17038">
      <w:pPr>
        <w:numPr>
          <w:ilvl w:val="0"/>
          <w:numId w:val="5"/>
        </w:numPr>
        <w:rPr>
          <w:rFonts w:ascii="Arial" w:hAnsi="Arial" w:cs="Arial"/>
          <w:sz w:val="16"/>
          <w:szCs w:val="16"/>
        </w:rPr>
      </w:pPr>
      <w:r>
        <w:rPr>
          <w:rFonts w:ascii="Arial" w:hAnsi="Arial" w:cs="Arial"/>
          <w:sz w:val="16"/>
          <w:szCs w:val="16"/>
        </w:rPr>
        <w:t>Monitor aging reports for potential problems, manage collections activities, negotiating with past due accounts, and referring accounts to collection agencies</w:t>
      </w:r>
    </w:p>
    <w:p w:rsidR="006331E3" w:rsidRDefault="00D17038">
      <w:pPr>
        <w:numPr>
          <w:ilvl w:val="0"/>
          <w:numId w:val="5"/>
        </w:numPr>
        <w:rPr>
          <w:rFonts w:ascii="Arial" w:hAnsi="Arial" w:cs="Arial"/>
          <w:sz w:val="16"/>
          <w:szCs w:val="16"/>
        </w:rPr>
      </w:pPr>
      <w:r>
        <w:rPr>
          <w:rFonts w:ascii="Arial" w:hAnsi="Arial" w:cs="Arial"/>
          <w:sz w:val="16"/>
          <w:szCs w:val="16"/>
        </w:rPr>
        <w:t>Audits methods and implemented policies and procedures to improve and increase efficiency of operations</w:t>
      </w:r>
    </w:p>
    <w:p w:rsidR="006331E3" w:rsidRDefault="00D17038">
      <w:pPr>
        <w:numPr>
          <w:ilvl w:val="0"/>
          <w:numId w:val="5"/>
        </w:numPr>
        <w:rPr>
          <w:rFonts w:ascii="Arial" w:hAnsi="Arial" w:cs="Arial"/>
          <w:sz w:val="16"/>
          <w:szCs w:val="16"/>
        </w:rPr>
      </w:pPr>
      <w:r>
        <w:rPr>
          <w:rFonts w:ascii="Arial" w:hAnsi="Arial" w:cs="Arial"/>
          <w:sz w:val="16"/>
          <w:szCs w:val="16"/>
        </w:rPr>
        <w:t>Analyze credit worthiness of clients and prospects and establish credit lines</w:t>
      </w:r>
    </w:p>
    <w:p w:rsidR="006331E3" w:rsidRDefault="00D17038">
      <w:pPr>
        <w:numPr>
          <w:ilvl w:val="0"/>
          <w:numId w:val="5"/>
        </w:numPr>
        <w:rPr>
          <w:rFonts w:ascii="Arial" w:hAnsi="Arial" w:cs="Arial"/>
          <w:sz w:val="16"/>
          <w:szCs w:val="16"/>
        </w:rPr>
      </w:pPr>
      <w:r>
        <w:rPr>
          <w:rFonts w:ascii="Arial" w:hAnsi="Arial" w:cs="Arial"/>
          <w:sz w:val="16"/>
          <w:szCs w:val="16"/>
        </w:rPr>
        <w:t>Worked with internal audit to prepare work papers for auditors, ensure compliance as per Sarbanes Oxley guidelines</w:t>
      </w:r>
    </w:p>
    <w:p w:rsidR="006331E3" w:rsidRDefault="00D17038">
      <w:pPr>
        <w:numPr>
          <w:ilvl w:val="0"/>
          <w:numId w:val="5"/>
        </w:numPr>
        <w:rPr>
          <w:rFonts w:ascii="Arial" w:hAnsi="Arial" w:cs="Arial"/>
          <w:sz w:val="16"/>
          <w:szCs w:val="16"/>
        </w:rPr>
      </w:pPr>
      <w:r>
        <w:rPr>
          <w:rFonts w:ascii="Arial" w:hAnsi="Arial" w:cs="Arial"/>
          <w:sz w:val="16"/>
          <w:szCs w:val="16"/>
        </w:rPr>
        <w:t>Perform financial analysis and reporting to senior level managers and supervisors that reporting methods are developed to optimize decision making across the entire operations</w:t>
      </w:r>
    </w:p>
    <w:p w:rsidR="006331E3" w:rsidRDefault="00D17038">
      <w:pPr>
        <w:numPr>
          <w:ilvl w:val="0"/>
          <w:numId w:val="5"/>
        </w:numPr>
        <w:rPr>
          <w:rFonts w:ascii="Arial" w:hAnsi="Arial" w:cs="Arial"/>
          <w:sz w:val="16"/>
          <w:szCs w:val="16"/>
        </w:rPr>
      </w:pPr>
      <w:r>
        <w:rPr>
          <w:rFonts w:ascii="Arial" w:hAnsi="Arial" w:cs="Arial"/>
          <w:sz w:val="16"/>
          <w:szCs w:val="16"/>
        </w:rPr>
        <w:t>Reduced DSO from 58 to 52</w:t>
      </w:r>
    </w:p>
    <w:p w:rsidR="006331E3" w:rsidRDefault="00D17038">
      <w:pPr>
        <w:numPr>
          <w:ilvl w:val="0"/>
          <w:numId w:val="5"/>
        </w:numPr>
        <w:rPr>
          <w:rFonts w:ascii="Arial" w:hAnsi="Arial" w:cs="Arial"/>
          <w:sz w:val="16"/>
          <w:szCs w:val="16"/>
        </w:rPr>
      </w:pPr>
      <w:r>
        <w:rPr>
          <w:rFonts w:ascii="Arial" w:hAnsi="Arial" w:cs="Arial"/>
          <w:sz w:val="16"/>
          <w:szCs w:val="16"/>
        </w:rPr>
        <w:t>Reduced open A/R 61 &amp; Over from $13.5M to $6M</w:t>
      </w:r>
    </w:p>
    <w:p w:rsidR="006331E3" w:rsidRDefault="00D17038">
      <w:pPr>
        <w:numPr>
          <w:ilvl w:val="0"/>
          <w:numId w:val="5"/>
        </w:numPr>
        <w:rPr>
          <w:rFonts w:ascii="Arial" w:hAnsi="Arial" w:cs="Arial"/>
          <w:sz w:val="16"/>
          <w:szCs w:val="16"/>
        </w:rPr>
      </w:pPr>
      <w:r>
        <w:rPr>
          <w:rFonts w:ascii="Arial" w:hAnsi="Arial" w:cs="Arial"/>
          <w:sz w:val="16"/>
          <w:szCs w:val="16"/>
        </w:rPr>
        <w:t>Conducted research on corporations within industry specific making credit decisions on industry trends and growth</w:t>
      </w:r>
    </w:p>
    <w:p w:rsidR="006331E3" w:rsidRDefault="00D17038">
      <w:pPr>
        <w:numPr>
          <w:ilvl w:val="0"/>
          <w:numId w:val="5"/>
        </w:numPr>
        <w:rPr>
          <w:rFonts w:ascii="Arial" w:hAnsi="Arial" w:cs="Arial"/>
          <w:sz w:val="16"/>
          <w:szCs w:val="16"/>
        </w:rPr>
      </w:pPr>
      <w:r>
        <w:rPr>
          <w:rFonts w:ascii="Arial" w:hAnsi="Arial" w:cs="Arial"/>
          <w:sz w:val="16"/>
          <w:szCs w:val="16"/>
        </w:rPr>
        <w:t>Created weekly and month reports to management as to status of DSO, A/R and potential delinquency</w:t>
      </w:r>
    </w:p>
    <w:p w:rsidR="006331E3" w:rsidRDefault="00D17038">
      <w:pPr>
        <w:numPr>
          <w:ilvl w:val="0"/>
          <w:numId w:val="5"/>
        </w:numPr>
        <w:rPr>
          <w:rFonts w:ascii="Arial" w:hAnsi="Arial" w:cs="Arial"/>
          <w:sz w:val="16"/>
          <w:szCs w:val="16"/>
        </w:rPr>
      </w:pPr>
      <w:r>
        <w:rPr>
          <w:rFonts w:ascii="Arial" w:hAnsi="Arial" w:cs="Arial"/>
          <w:sz w:val="16"/>
          <w:szCs w:val="16"/>
        </w:rPr>
        <w:t>Managed a group of ten credit analysts</w:t>
      </w:r>
      <w:r>
        <w:rPr>
          <w:rFonts w:ascii="Arial" w:hAnsi="Arial" w:cs="Arial"/>
          <w:sz w:val="16"/>
          <w:szCs w:val="16"/>
        </w:rPr>
        <w:tab/>
      </w: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Spherion Corporation, FL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06/04 – 08/06</w:t>
      </w:r>
    </w:p>
    <w:p w:rsidR="006331E3" w:rsidRDefault="00D17038">
      <w:pPr>
        <w:rPr>
          <w:rFonts w:ascii="Arial" w:hAnsi="Arial" w:cs="Arial"/>
          <w:sz w:val="16"/>
          <w:szCs w:val="16"/>
        </w:rPr>
      </w:pPr>
      <w:r>
        <w:rPr>
          <w:rFonts w:ascii="Arial" w:hAnsi="Arial" w:cs="Arial"/>
          <w:sz w:val="16"/>
          <w:szCs w:val="16"/>
        </w:rPr>
        <w:t>(Staffing Company)</w:t>
      </w:r>
    </w:p>
    <w:p w:rsidR="006331E3" w:rsidRDefault="00D17038">
      <w:pPr>
        <w:pStyle w:val="Heading1"/>
        <w:rPr>
          <w:rFonts w:ascii="Arial" w:hAnsi="Arial" w:cs="Arial"/>
          <w:sz w:val="16"/>
          <w:szCs w:val="16"/>
        </w:rPr>
      </w:pPr>
      <w:r>
        <w:rPr>
          <w:rFonts w:ascii="Arial" w:hAnsi="Arial" w:cs="Arial"/>
          <w:sz w:val="16"/>
          <w:szCs w:val="16"/>
        </w:rPr>
        <w:t xml:space="preserve">Manager, Credit &amp; Collections </w:t>
      </w:r>
    </w:p>
    <w:p w:rsidR="006331E3" w:rsidRDefault="00D17038">
      <w:pPr>
        <w:numPr>
          <w:ilvl w:val="0"/>
          <w:numId w:val="5"/>
        </w:numPr>
        <w:rPr>
          <w:rFonts w:ascii="Arial" w:hAnsi="Arial" w:cs="Arial"/>
          <w:sz w:val="16"/>
          <w:szCs w:val="16"/>
        </w:rPr>
      </w:pPr>
      <w:r>
        <w:rPr>
          <w:rFonts w:ascii="Arial" w:hAnsi="Arial" w:cs="Arial"/>
          <w:sz w:val="16"/>
          <w:szCs w:val="16"/>
        </w:rPr>
        <w:t>Monitor aging reports for potential problems, manage collections activities, negotiating with past due accounts, and referring accounts to collection agencies</w:t>
      </w:r>
    </w:p>
    <w:p w:rsidR="006331E3" w:rsidRDefault="00D17038">
      <w:pPr>
        <w:numPr>
          <w:ilvl w:val="0"/>
          <w:numId w:val="5"/>
        </w:numPr>
        <w:rPr>
          <w:rFonts w:ascii="Arial" w:hAnsi="Arial" w:cs="Arial"/>
          <w:sz w:val="16"/>
          <w:szCs w:val="16"/>
        </w:rPr>
      </w:pPr>
      <w:r>
        <w:rPr>
          <w:rFonts w:ascii="Arial" w:hAnsi="Arial" w:cs="Arial"/>
          <w:sz w:val="16"/>
          <w:szCs w:val="16"/>
        </w:rPr>
        <w:t>Administered and computed sales incentives plans for various divisions within organization</w:t>
      </w:r>
    </w:p>
    <w:p w:rsidR="006331E3" w:rsidRDefault="00D17038">
      <w:pPr>
        <w:numPr>
          <w:ilvl w:val="0"/>
          <w:numId w:val="5"/>
        </w:numPr>
        <w:rPr>
          <w:rFonts w:ascii="Arial" w:hAnsi="Arial" w:cs="Arial"/>
          <w:sz w:val="16"/>
          <w:szCs w:val="16"/>
        </w:rPr>
      </w:pPr>
      <w:r>
        <w:rPr>
          <w:rFonts w:ascii="Arial" w:hAnsi="Arial" w:cs="Arial"/>
          <w:sz w:val="16"/>
          <w:szCs w:val="16"/>
        </w:rPr>
        <w:t>Audits methods and implemented policies and procedures to improve and increase efficiency of operations</w:t>
      </w:r>
    </w:p>
    <w:p w:rsidR="006331E3" w:rsidRDefault="00D17038">
      <w:pPr>
        <w:numPr>
          <w:ilvl w:val="0"/>
          <w:numId w:val="5"/>
        </w:numPr>
        <w:rPr>
          <w:rFonts w:ascii="Arial" w:hAnsi="Arial" w:cs="Arial"/>
          <w:sz w:val="16"/>
          <w:szCs w:val="16"/>
        </w:rPr>
      </w:pPr>
      <w:r>
        <w:rPr>
          <w:rFonts w:ascii="Arial" w:hAnsi="Arial" w:cs="Arial"/>
          <w:sz w:val="16"/>
          <w:szCs w:val="16"/>
        </w:rPr>
        <w:t>Responsible for outside vendor relationships, Dun &amp; Bradstreet</w:t>
      </w:r>
    </w:p>
    <w:p w:rsidR="006331E3" w:rsidRDefault="00D17038">
      <w:pPr>
        <w:numPr>
          <w:ilvl w:val="0"/>
          <w:numId w:val="5"/>
        </w:numPr>
        <w:rPr>
          <w:rFonts w:ascii="Arial" w:hAnsi="Arial" w:cs="Arial"/>
          <w:sz w:val="16"/>
          <w:szCs w:val="16"/>
        </w:rPr>
      </w:pPr>
      <w:r>
        <w:rPr>
          <w:rFonts w:ascii="Arial" w:hAnsi="Arial" w:cs="Arial"/>
          <w:sz w:val="16"/>
          <w:szCs w:val="16"/>
        </w:rPr>
        <w:t>Responsible for outsourcing relationship with 1</w:t>
      </w:r>
      <w:r>
        <w:rPr>
          <w:rFonts w:ascii="Arial" w:hAnsi="Arial" w:cs="Arial"/>
          <w:sz w:val="16"/>
          <w:szCs w:val="16"/>
          <w:vertAlign w:val="superscript"/>
        </w:rPr>
        <w:t>st</w:t>
      </w:r>
      <w:r>
        <w:rPr>
          <w:rFonts w:ascii="Arial" w:hAnsi="Arial" w:cs="Arial"/>
          <w:sz w:val="16"/>
          <w:szCs w:val="16"/>
        </w:rPr>
        <w:t xml:space="preserve"> and 3</w:t>
      </w:r>
      <w:r>
        <w:rPr>
          <w:rFonts w:ascii="Arial" w:hAnsi="Arial" w:cs="Arial"/>
          <w:sz w:val="16"/>
          <w:szCs w:val="16"/>
          <w:vertAlign w:val="superscript"/>
        </w:rPr>
        <w:t>rd</w:t>
      </w:r>
      <w:r>
        <w:rPr>
          <w:rFonts w:ascii="Arial" w:hAnsi="Arial" w:cs="Arial"/>
          <w:sz w:val="16"/>
          <w:szCs w:val="16"/>
        </w:rPr>
        <w:t xml:space="preserve"> Party collections group</w:t>
      </w:r>
    </w:p>
    <w:p w:rsidR="006331E3" w:rsidRDefault="00D17038">
      <w:pPr>
        <w:numPr>
          <w:ilvl w:val="0"/>
          <w:numId w:val="5"/>
        </w:numPr>
        <w:rPr>
          <w:rFonts w:ascii="Arial" w:hAnsi="Arial" w:cs="Arial"/>
          <w:sz w:val="16"/>
          <w:szCs w:val="16"/>
        </w:rPr>
      </w:pPr>
      <w:r>
        <w:rPr>
          <w:rFonts w:ascii="Arial" w:hAnsi="Arial" w:cs="Arial"/>
          <w:sz w:val="16"/>
          <w:szCs w:val="16"/>
        </w:rPr>
        <w:t>Responsible for conducting accounts receivable calls for both the PSG and Staffing groups</w:t>
      </w:r>
    </w:p>
    <w:p w:rsidR="006331E3" w:rsidRDefault="00D17038">
      <w:pPr>
        <w:numPr>
          <w:ilvl w:val="0"/>
          <w:numId w:val="5"/>
        </w:numPr>
        <w:rPr>
          <w:rFonts w:ascii="Arial" w:hAnsi="Arial" w:cs="Arial"/>
          <w:sz w:val="16"/>
          <w:szCs w:val="16"/>
        </w:rPr>
      </w:pPr>
      <w:r>
        <w:rPr>
          <w:rFonts w:ascii="Arial" w:hAnsi="Arial" w:cs="Arial"/>
          <w:sz w:val="16"/>
          <w:szCs w:val="16"/>
        </w:rPr>
        <w:t>Reduction of DSO from 52 to 48</w:t>
      </w:r>
    </w:p>
    <w:p w:rsidR="006331E3" w:rsidRDefault="00D17038">
      <w:pPr>
        <w:numPr>
          <w:ilvl w:val="0"/>
          <w:numId w:val="5"/>
        </w:numPr>
        <w:rPr>
          <w:rFonts w:ascii="Arial" w:hAnsi="Arial" w:cs="Arial"/>
          <w:sz w:val="16"/>
          <w:szCs w:val="16"/>
        </w:rPr>
      </w:pPr>
      <w:r>
        <w:rPr>
          <w:rFonts w:ascii="Arial" w:hAnsi="Arial" w:cs="Arial"/>
          <w:sz w:val="16"/>
          <w:szCs w:val="16"/>
        </w:rPr>
        <w:t>Reduction of Open A/R 60 &amp; Over from $10.5M to $5.5M</w:t>
      </w:r>
    </w:p>
    <w:p w:rsidR="006331E3" w:rsidRDefault="00D17038">
      <w:pPr>
        <w:numPr>
          <w:ilvl w:val="0"/>
          <w:numId w:val="5"/>
        </w:numPr>
        <w:rPr>
          <w:rFonts w:ascii="Arial" w:hAnsi="Arial" w:cs="Arial"/>
          <w:sz w:val="16"/>
          <w:szCs w:val="16"/>
        </w:rPr>
      </w:pPr>
      <w:r>
        <w:rPr>
          <w:rFonts w:ascii="Arial" w:hAnsi="Arial" w:cs="Arial"/>
          <w:sz w:val="16"/>
          <w:szCs w:val="16"/>
        </w:rPr>
        <w:t>Implemented cost cutting measures that saved company $1.8M in one year</w:t>
      </w:r>
    </w:p>
    <w:p w:rsidR="006331E3" w:rsidRDefault="00D17038">
      <w:pPr>
        <w:numPr>
          <w:ilvl w:val="0"/>
          <w:numId w:val="5"/>
        </w:numPr>
        <w:rPr>
          <w:rFonts w:ascii="Arial" w:hAnsi="Arial" w:cs="Arial"/>
          <w:sz w:val="16"/>
          <w:szCs w:val="16"/>
        </w:rPr>
      </w:pPr>
      <w:r>
        <w:rPr>
          <w:rFonts w:ascii="Arial" w:hAnsi="Arial" w:cs="Arial"/>
          <w:sz w:val="16"/>
          <w:szCs w:val="16"/>
        </w:rPr>
        <w:t>Responsible for the calculation and preparation of bonus compensation for sales force</w:t>
      </w:r>
    </w:p>
    <w:p w:rsidR="006331E3" w:rsidRDefault="00D17038">
      <w:pPr>
        <w:numPr>
          <w:ilvl w:val="0"/>
          <w:numId w:val="5"/>
        </w:numPr>
        <w:rPr>
          <w:rFonts w:ascii="Arial" w:hAnsi="Arial" w:cs="Arial"/>
          <w:sz w:val="16"/>
          <w:szCs w:val="16"/>
        </w:rPr>
      </w:pPr>
      <w:r>
        <w:rPr>
          <w:rFonts w:ascii="Arial" w:hAnsi="Arial" w:cs="Arial"/>
          <w:sz w:val="16"/>
          <w:szCs w:val="16"/>
        </w:rPr>
        <w:t>Responsible for preparation of 10-Q,10-K and 8K SEC filings and updates as necessary</w:t>
      </w:r>
    </w:p>
    <w:p w:rsidR="006331E3" w:rsidRDefault="00D17038">
      <w:pPr>
        <w:numPr>
          <w:ilvl w:val="0"/>
          <w:numId w:val="5"/>
        </w:numPr>
        <w:rPr>
          <w:rFonts w:ascii="Arial" w:hAnsi="Arial" w:cs="Arial"/>
          <w:sz w:val="16"/>
          <w:szCs w:val="16"/>
        </w:rPr>
      </w:pPr>
      <w:r>
        <w:rPr>
          <w:rFonts w:ascii="Arial" w:hAnsi="Arial" w:cs="Arial"/>
          <w:sz w:val="16"/>
          <w:szCs w:val="16"/>
        </w:rPr>
        <w:t>Analyze credit worthiness of clients and prospects and establish credit lines</w:t>
      </w:r>
    </w:p>
    <w:p w:rsidR="006331E3" w:rsidRDefault="00D17038">
      <w:pPr>
        <w:numPr>
          <w:ilvl w:val="0"/>
          <w:numId w:val="5"/>
        </w:numPr>
        <w:rPr>
          <w:rFonts w:ascii="Arial" w:hAnsi="Arial" w:cs="Arial"/>
          <w:sz w:val="16"/>
          <w:szCs w:val="16"/>
        </w:rPr>
      </w:pPr>
      <w:r>
        <w:rPr>
          <w:rFonts w:ascii="Arial" w:hAnsi="Arial" w:cs="Arial"/>
          <w:sz w:val="16"/>
          <w:szCs w:val="16"/>
        </w:rPr>
        <w:t>Ensure compliance to the lending covenants in the company’s securitization agreements</w:t>
      </w:r>
    </w:p>
    <w:p w:rsidR="006331E3" w:rsidRDefault="00D17038">
      <w:pPr>
        <w:numPr>
          <w:ilvl w:val="0"/>
          <w:numId w:val="5"/>
        </w:numPr>
        <w:rPr>
          <w:rFonts w:ascii="Arial" w:hAnsi="Arial" w:cs="Arial"/>
          <w:sz w:val="16"/>
          <w:szCs w:val="16"/>
        </w:rPr>
      </w:pPr>
      <w:r>
        <w:rPr>
          <w:rFonts w:ascii="Arial" w:hAnsi="Arial" w:cs="Arial"/>
          <w:sz w:val="16"/>
          <w:szCs w:val="16"/>
        </w:rPr>
        <w:t>Working with internal audit to ensure our compliance as per Sarbanes Oxley guidelines.</w:t>
      </w:r>
    </w:p>
    <w:p w:rsidR="006331E3" w:rsidRDefault="00D17038">
      <w:pPr>
        <w:numPr>
          <w:ilvl w:val="0"/>
          <w:numId w:val="5"/>
        </w:numPr>
        <w:rPr>
          <w:rFonts w:ascii="Arial" w:hAnsi="Arial" w:cs="Arial"/>
          <w:sz w:val="16"/>
          <w:szCs w:val="16"/>
        </w:rPr>
      </w:pPr>
      <w:r>
        <w:rPr>
          <w:rFonts w:ascii="Arial" w:hAnsi="Arial" w:cs="Arial"/>
          <w:sz w:val="16"/>
          <w:szCs w:val="16"/>
        </w:rPr>
        <w:t>Managing a collections group of 20 employees internally and 10 employees on the outsourcing end</w:t>
      </w: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b/>
          <w:sz w:val="16"/>
          <w:szCs w:val="16"/>
        </w:rPr>
        <w:t xml:space="preserve">Consultant (Self-Employed) </w:t>
      </w:r>
      <w:r>
        <w:rPr>
          <w:rFonts w:ascii="Arial" w:hAnsi="Arial" w:cs="Arial"/>
          <w:bCs/>
          <w:sz w:val="16"/>
          <w:szCs w:val="16"/>
        </w:rPr>
        <w:t xml:space="preserve">FL </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sz w:val="16"/>
          <w:szCs w:val="16"/>
        </w:rPr>
        <w:t>07/02-05/04</w:t>
      </w: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During this period I did a couple of short term consulting assignments in the field of finance and accounting, assisted in the preparation and updating 10-Q, 10-K and 8K SEC filing and updates as necessary. Maintain accurate accounting for executive compensation plans and cash flow reporting. Planning timeline for completion of year-end reporting and filings; coordination with 3</w:t>
      </w:r>
      <w:r>
        <w:rPr>
          <w:rFonts w:ascii="Arial" w:hAnsi="Arial" w:cs="Arial"/>
          <w:sz w:val="16"/>
          <w:szCs w:val="16"/>
          <w:vertAlign w:val="superscript"/>
        </w:rPr>
        <w:t>rd</w:t>
      </w:r>
      <w:r>
        <w:rPr>
          <w:rFonts w:ascii="Arial" w:hAnsi="Arial" w:cs="Arial"/>
          <w:sz w:val="16"/>
          <w:szCs w:val="16"/>
        </w:rPr>
        <w:t xml:space="preserve"> parties such as SEC legal firm and benefits actuarial services. </w:t>
      </w: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Fairfield Resorts, Orlando, FL.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03/01- 06/02</w:t>
      </w:r>
    </w:p>
    <w:p w:rsidR="006331E3" w:rsidRDefault="00D17038">
      <w:pPr>
        <w:rPr>
          <w:rFonts w:ascii="Arial" w:hAnsi="Arial" w:cs="Arial"/>
          <w:b/>
          <w:sz w:val="16"/>
          <w:szCs w:val="16"/>
        </w:rPr>
      </w:pPr>
      <w:r>
        <w:rPr>
          <w:rFonts w:ascii="Arial" w:hAnsi="Arial" w:cs="Arial"/>
          <w:b/>
          <w:sz w:val="16"/>
          <w:szCs w:val="16"/>
        </w:rPr>
        <w:t xml:space="preserve"> Financial Manager</w:t>
      </w:r>
    </w:p>
    <w:p w:rsidR="006331E3" w:rsidRDefault="00D17038">
      <w:pPr>
        <w:rPr>
          <w:rFonts w:ascii="Arial" w:hAnsi="Arial" w:cs="Arial"/>
          <w:i/>
          <w:sz w:val="16"/>
          <w:szCs w:val="16"/>
        </w:rPr>
      </w:pPr>
      <w:r>
        <w:rPr>
          <w:rFonts w:ascii="Arial" w:hAnsi="Arial" w:cs="Arial"/>
          <w:i/>
          <w:sz w:val="16"/>
          <w:szCs w:val="16"/>
        </w:rPr>
        <w:t>( Worldwide Vacation Products Company specializing in the marketing and sales of vacation ownership)</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Assist in the building and tracking of budgeted sales and cost performance of the Telesales Marketing group reporting directly to the VP of Telesales. Incentive Management</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Assisted in the preparation of 10-Q, 10-K and 8K SEC filings and updates as necessary</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Worked on planning timeline for completion of year end-reporting and filings, coordination with SEC legal firms and actuarial services</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Train and advise managers on report utility in order to focus leadership on revenue and cost issues on a daily basis</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lastRenderedPageBreak/>
        <w:t xml:space="preserve">Monitor and Validate all Telesales weekly/monthly commissions for accuracy, analyze revenue losses from inefficient sales operations/processes </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 xml:space="preserve">Perform financial analysis and reporting to Telesales managers and supervisors in sales and administration. Ensure that reporting methods are developed to optimize decision making across Telesales operations </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 xml:space="preserve">Develop, track and computed special compensation plans across all Telesales operations.   </w:t>
      </w:r>
    </w:p>
    <w:p w:rsidR="006331E3" w:rsidRDefault="006331E3">
      <w:pPr>
        <w:tabs>
          <w:tab w:val="left" w:pos="360"/>
        </w:tabs>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6331E3">
      <w:pPr>
        <w:rPr>
          <w:rFonts w:ascii="Arial" w:hAnsi="Arial" w:cs="Arial"/>
          <w:sz w:val="16"/>
          <w:szCs w:val="16"/>
        </w:rPr>
      </w:pPr>
    </w:p>
    <w:p w:rsidR="006331E3" w:rsidRDefault="00D17038">
      <w:pPr>
        <w:rPr>
          <w:rFonts w:ascii="Arial" w:hAnsi="Arial" w:cs="Arial"/>
          <w:sz w:val="16"/>
          <w:szCs w:val="16"/>
        </w:rPr>
      </w:pPr>
      <w:r>
        <w:rPr>
          <w:rFonts w:ascii="Arial" w:hAnsi="Arial" w:cs="Arial"/>
          <w:sz w:val="16"/>
          <w:szCs w:val="16"/>
        </w:rPr>
        <w:t>MOTOROLA, Boynton Beach. FL.</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1996-2001</w:t>
      </w:r>
    </w:p>
    <w:p w:rsidR="006331E3" w:rsidRDefault="00D17038">
      <w:pPr>
        <w:rPr>
          <w:rFonts w:ascii="Arial" w:hAnsi="Arial" w:cs="Arial"/>
          <w:b/>
          <w:sz w:val="16"/>
          <w:szCs w:val="16"/>
        </w:rPr>
      </w:pPr>
      <w:r>
        <w:rPr>
          <w:rFonts w:ascii="Arial" w:hAnsi="Arial" w:cs="Arial"/>
          <w:b/>
          <w:sz w:val="16"/>
          <w:szCs w:val="16"/>
        </w:rPr>
        <w:t xml:space="preserve">Senior Credit Analyst              </w:t>
      </w:r>
    </w:p>
    <w:p w:rsidR="006331E3" w:rsidRDefault="00D17038">
      <w:pPr>
        <w:rPr>
          <w:rFonts w:ascii="Arial" w:hAnsi="Arial" w:cs="Arial"/>
          <w:i/>
          <w:sz w:val="16"/>
          <w:szCs w:val="16"/>
        </w:rPr>
      </w:pPr>
      <w:r>
        <w:rPr>
          <w:rFonts w:ascii="Arial" w:hAnsi="Arial" w:cs="Arial"/>
          <w:i/>
          <w:sz w:val="16"/>
          <w:szCs w:val="16"/>
        </w:rPr>
        <w:t>(Global manufacturer and distributor of wireless and technology)</w:t>
      </w:r>
    </w:p>
    <w:p w:rsidR="006331E3" w:rsidRDefault="00D17038">
      <w:pPr>
        <w:rPr>
          <w:rFonts w:ascii="Arial" w:hAnsi="Arial" w:cs="Arial"/>
          <w:sz w:val="16"/>
          <w:szCs w:val="16"/>
        </w:rPr>
      </w:pPr>
      <w:r>
        <w:rPr>
          <w:rFonts w:ascii="Arial" w:hAnsi="Arial" w:cs="Arial"/>
          <w:sz w:val="16"/>
          <w:szCs w:val="16"/>
        </w:rPr>
        <w:t xml:space="preserve">Managed and collected 200+ receivable accounts  which resulted in the collection of over $200 million </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Evaluated and reduced credit risk associated with customers by analyzing financial statements and reduced this risk by maintaining receivable aging</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Assisted the financial reporting group in preparation of 10-K, 10-Q and 8K SEC filing and updates as needed</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Reduced collection time by identifying processes that could be streamlined or improved.</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Analyzed credit risk and worthiness of potential and existing clients</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 xml:space="preserve">Administered and computed the compensation packages for multiple Motorola Sales Divisions. </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Instrumental in the preparation and updating of the Credit Department Policies and Procedures</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Accounted for the preparation of customer profit and loss reports for the Sales force</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Responsible for cash collections and reconciliation of various Motorola Inter/Intra divisional and outsourcing companies</w:t>
      </w:r>
    </w:p>
    <w:p w:rsidR="006331E3" w:rsidRDefault="00D17038">
      <w:pPr>
        <w:numPr>
          <w:ilvl w:val="0"/>
          <w:numId w:val="1"/>
        </w:numPr>
        <w:tabs>
          <w:tab w:val="left" w:pos="360"/>
        </w:tabs>
        <w:ind w:left="360" w:hanging="360"/>
        <w:rPr>
          <w:rFonts w:ascii="Arial" w:hAnsi="Arial" w:cs="Arial"/>
          <w:sz w:val="16"/>
          <w:szCs w:val="16"/>
        </w:rPr>
      </w:pPr>
      <w:r>
        <w:rPr>
          <w:rFonts w:ascii="Arial" w:hAnsi="Arial" w:cs="Arial"/>
          <w:sz w:val="16"/>
          <w:szCs w:val="16"/>
        </w:rPr>
        <w:t>Responsible for physical inventory and doing random internal audit for month end and year end.</w:t>
      </w:r>
    </w:p>
    <w:p w:rsidR="006331E3" w:rsidRDefault="006331E3">
      <w:pPr>
        <w:tabs>
          <w:tab w:val="left" w:pos="360"/>
        </w:tabs>
        <w:rPr>
          <w:rFonts w:ascii="Arial" w:hAnsi="Arial" w:cs="Arial"/>
          <w:sz w:val="16"/>
          <w:szCs w:val="16"/>
        </w:rPr>
      </w:pPr>
    </w:p>
    <w:p w:rsidR="006331E3" w:rsidRDefault="006331E3">
      <w:pPr>
        <w:tabs>
          <w:tab w:val="left" w:pos="360"/>
        </w:tabs>
        <w:rPr>
          <w:rFonts w:ascii="Arial" w:hAnsi="Arial" w:cs="Arial"/>
          <w:sz w:val="16"/>
          <w:szCs w:val="16"/>
        </w:rPr>
      </w:pPr>
    </w:p>
    <w:p w:rsidR="006331E3" w:rsidRDefault="00D17038">
      <w:pPr>
        <w:jc w:val="center"/>
        <w:rPr>
          <w:rFonts w:ascii="Arial" w:hAnsi="Arial" w:cs="Arial"/>
          <w:b/>
          <w:sz w:val="16"/>
          <w:szCs w:val="16"/>
        </w:rPr>
      </w:pPr>
      <w:r>
        <w:rPr>
          <w:rFonts w:ascii="Arial" w:hAnsi="Arial" w:cs="Arial"/>
          <w:b/>
          <w:sz w:val="16"/>
          <w:szCs w:val="16"/>
        </w:rPr>
        <w:t>TECHNICAL SKILLS</w:t>
      </w:r>
    </w:p>
    <w:p w:rsidR="006331E3" w:rsidRDefault="00D17038">
      <w:pPr>
        <w:jc w:val="center"/>
        <w:rPr>
          <w:rFonts w:ascii="Arial" w:hAnsi="Arial" w:cs="Arial"/>
          <w:b/>
          <w:sz w:val="16"/>
          <w:szCs w:val="16"/>
        </w:rPr>
      </w:pPr>
      <w:r>
        <w:rPr>
          <w:rFonts w:ascii="Arial" w:hAnsi="Arial" w:cs="Arial"/>
          <w:b/>
          <w:sz w:val="16"/>
          <w:szCs w:val="16"/>
        </w:rPr>
        <w:t>MS Outlook, MS Excel, MS Word, MS PowerPoint, PeopleSoft, Oracle, JD Edwards, SAP., QuickBooks, NetSuite</w:t>
      </w:r>
    </w:p>
    <w:p w:rsidR="006331E3" w:rsidRDefault="006331E3">
      <w:pPr>
        <w:jc w:val="center"/>
        <w:rPr>
          <w:rFonts w:ascii="Arial" w:hAnsi="Arial" w:cs="Arial"/>
          <w:b/>
          <w:sz w:val="16"/>
          <w:szCs w:val="16"/>
        </w:rPr>
      </w:pPr>
    </w:p>
    <w:p w:rsidR="006331E3" w:rsidRDefault="00D17038">
      <w:pPr>
        <w:jc w:val="center"/>
        <w:rPr>
          <w:rFonts w:ascii="Arial" w:hAnsi="Arial" w:cs="Arial"/>
          <w:b/>
          <w:sz w:val="16"/>
          <w:szCs w:val="16"/>
        </w:rPr>
      </w:pPr>
      <w:r>
        <w:rPr>
          <w:rFonts w:ascii="Arial" w:hAnsi="Arial" w:cs="Arial"/>
          <w:b/>
          <w:sz w:val="16"/>
          <w:szCs w:val="16"/>
        </w:rPr>
        <w:t>PROFESSIONAL/TECHNICAL COURSES:</w:t>
      </w:r>
    </w:p>
    <w:p w:rsidR="006331E3" w:rsidRDefault="00D17038">
      <w:pPr>
        <w:jc w:val="center"/>
        <w:rPr>
          <w:rFonts w:ascii="Arial" w:hAnsi="Arial" w:cs="Arial"/>
          <w:b/>
          <w:sz w:val="16"/>
          <w:szCs w:val="16"/>
        </w:rPr>
      </w:pPr>
      <w:r>
        <w:rPr>
          <w:rFonts w:ascii="Arial" w:hAnsi="Arial" w:cs="Arial"/>
          <w:b/>
          <w:sz w:val="16"/>
          <w:szCs w:val="16"/>
        </w:rPr>
        <w:t>Six Sigma, Dealing with Difficult People, Time Management, Stress Management, Managing People, Effective Communication, Sexual Harassment in the Workplace, Team Building, Business Ethics, Basic Leadership, Group Dynamics, Project Management</w:t>
      </w:r>
    </w:p>
    <w:p w:rsidR="006331E3" w:rsidRDefault="00D17038">
      <w:pPr>
        <w:rPr>
          <w:rFonts w:ascii="Arial" w:hAnsi="Arial" w:cs="Arial"/>
          <w:i/>
          <w:sz w:val="16"/>
          <w:szCs w:val="16"/>
        </w:rPr>
      </w:pPr>
      <w:r>
        <w:rPr>
          <w:rFonts w:ascii="Arial" w:hAnsi="Arial" w:cs="Arial"/>
          <w:i/>
          <w:sz w:val="16"/>
          <w:szCs w:val="16"/>
        </w:rPr>
        <w:t xml:space="preserve"> </w:t>
      </w:r>
    </w:p>
    <w:p w:rsidR="006331E3" w:rsidRDefault="00D17038">
      <w:pPr>
        <w:rPr>
          <w:rFonts w:ascii="Arial" w:hAnsi="Arial" w:cs="Arial"/>
          <w:b/>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b/>
          <w:i/>
          <w:sz w:val="16"/>
          <w:szCs w:val="16"/>
        </w:rPr>
        <w:t xml:space="preserve">           </w:t>
      </w:r>
      <w:r>
        <w:rPr>
          <w:rFonts w:ascii="Arial" w:hAnsi="Arial" w:cs="Arial"/>
          <w:b/>
          <w:sz w:val="16"/>
          <w:szCs w:val="16"/>
        </w:rPr>
        <w:t>ACHIEVEMENT</w:t>
      </w:r>
    </w:p>
    <w:p w:rsidR="006331E3" w:rsidRDefault="006331E3">
      <w:pPr>
        <w:rPr>
          <w:rFonts w:ascii="Arial" w:hAnsi="Arial" w:cs="Arial"/>
          <w:b/>
          <w:sz w:val="16"/>
          <w:szCs w:val="16"/>
        </w:rPr>
      </w:pPr>
    </w:p>
    <w:p w:rsidR="006331E3" w:rsidRDefault="00D17038">
      <w:pPr>
        <w:rPr>
          <w:rFonts w:ascii="Arial" w:hAnsi="Arial" w:cs="Arial"/>
          <w:sz w:val="16"/>
          <w:szCs w:val="16"/>
        </w:rPr>
      </w:pPr>
      <w:r>
        <w:rPr>
          <w:rFonts w:ascii="Arial" w:hAnsi="Arial" w:cs="Arial"/>
          <w:b/>
          <w:sz w:val="16"/>
          <w:szCs w:val="16"/>
        </w:rPr>
        <w:t>President’s Cup Award – Q1 2005 Spherion Corporation</w:t>
      </w:r>
      <w:r>
        <w:rPr>
          <w:rFonts w:ascii="Arial" w:hAnsi="Arial" w:cs="Arial"/>
          <w:sz w:val="16"/>
          <w:szCs w:val="16"/>
        </w:rPr>
        <w:t>. – Implemented Cost Savings to the sum of $1.8 M</w:t>
      </w:r>
    </w:p>
    <w:p w:rsidR="00D17038" w:rsidRDefault="00D17038">
      <w:pPr>
        <w:rPr>
          <w:rFonts w:ascii="Arial" w:hAnsi="Arial" w:cs="Arial"/>
          <w:b/>
          <w:sz w:val="16"/>
          <w:szCs w:val="16"/>
        </w:rPr>
      </w:pPr>
      <w:r>
        <w:rPr>
          <w:rFonts w:ascii="Arial" w:hAnsi="Arial" w:cs="Arial"/>
          <w:b/>
          <w:sz w:val="16"/>
          <w:szCs w:val="16"/>
        </w:rPr>
        <w:t>Member of NACM – Denver Branch</w:t>
      </w:r>
    </w:p>
    <w:sectPr w:rsidR="00D17038" w:rsidSect="006331E3">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C9" w:rsidRDefault="009C6AC9" w:rsidP="0005185A">
      <w:r>
        <w:separator/>
      </w:r>
    </w:p>
  </w:endnote>
  <w:endnote w:type="continuationSeparator" w:id="1">
    <w:p w:rsidR="009C6AC9" w:rsidRDefault="009C6AC9" w:rsidP="000518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C9" w:rsidRDefault="009C6AC9" w:rsidP="0005185A">
      <w:r>
        <w:separator/>
      </w:r>
    </w:p>
  </w:footnote>
  <w:footnote w:type="continuationSeparator" w:id="1">
    <w:p w:rsidR="009C6AC9" w:rsidRDefault="009C6AC9" w:rsidP="000518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BEB4EE"/>
    <w:lvl w:ilvl="0">
      <w:numFmt w:val="decimal"/>
      <w:lvlText w:val="*"/>
      <w:lvlJc w:val="left"/>
    </w:lvl>
  </w:abstractNum>
  <w:abstractNum w:abstractNumId="1">
    <w:nsid w:val="13252F8A"/>
    <w:multiLevelType w:val="hybridMultilevel"/>
    <w:tmpl w:val="0CCC33FA"/>
    <w:lvl w:ilvl="0" w:tplc="3580E3D6">
      <w:numFmt w:val="bullet"/>
      <w:lvlText w:val=""/>
      <w:lvlJc w:val="left"/>
      <w:pPr>
        <w:tabs>
          <w:tab w:val="num" w:pos="405"/>
        </w:tabs>
        <w:ind w:left="405" w:hanging="360"/>
      </w:pPr>
      <w:rPr>
        <w:rFonts w:ascii="Symbol" w:eastAsia="Times New Roman" w:hAnsi="Symbol"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
    <w:nsid w:val="1D3A7C93"/>
    <w:multiLevelType w:val="hybridMultilevel"/>
    <w:tmpl w:val="B8F4E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0B1DA9"/>
    <w:multiLevelType w:val="hybridMultilevel"/>
    <w:tmpl w:val="1298D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4F920D8"/>
    <w:multiLevelType w:val="hybridMultilevel"/>
    <w:tmpl w:val="51E05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9E531C"/>
    <w:multiLevelType w:val="hybridMultilevel"/>
    <w:tmpl w:val="473AD8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0"/>
    <w:footnote w:id="1"/>
  </w:footnotePr>
  <w:endnotePr>
    <w:pos w:val="sectEnd"/>
    <w:numFmt w:val="decimal"/>
    <w:numStart w:val="0"/>
    <w:endnote w:id="0"/>
    <w:endnote w:id="1"/>
  </w:endnotePr>
  <w:compat>
    <w:balanceSingleByteDoubleByteWidth/>
    <w:doNotLeaveBackslashAlone/>
    <w:ulTrailSpace/>
    <w:doNotExpandShiftReturn/>
  </w:compat>
  <w:rsids>
    <w:rsidRoot w:val="00310B04"/>
    <w:rsid w:val="0003305C"/>
    <w:rsid w:val="00033096"/>
    <w:rsid w:val="00036910"/>
    <w:rsid w:val="000504A0"/>
    <w:rsid w:val="0005181D"/>
    <w:rsid w:val="0005185A"/>
    <w:rsid w:val="000607F9"/>
    <w:rsid w:val="000B0E98"/>
    <w:rsid w:val="000E11DF"/>
    <w:rsid w:val="000E4702"/>
    <w:rsid w:val="0015334B"/>
    <w:rsid w:val="00160A3A"/>
    <w:rsid w:val="001613EB"/>
    <w:rsid w:val="001A3D3B"/>
    <w:rsid w:val="001B1029"/>
    <w:rsid w:val="001B2C25"/>
    <w:rsid w:val="001F48E0"/>
    <w:rsid w:val="002722F0"/>
    <w:rsid w:val="002A43EC"/>
    <w:rsid w:val="00310B04"/>
    <w:rsid w:val="00314E14"/>
    <w:rsid w:val="003150FB"/>
    <w:rsid w:val="00320ABA"/>
    <w:rsid w:val="0035494C"/>
    <w:rsid w:val="00357B05"/>
    <w:rsid w:val="003D3505"/>
    <w:rsid w:val="00472FC3"/>
    <w:rsid w:val="00537478"/>
    <w:rsid w:val="00580B11"/>
    <w:rsid w:val="006331E3"/>
    <w:rsid w:val="00751855"/>
    <w:rsid w:val="007D6493"/>
    <w:rsid w:val="00800990"/>
    <w:rsid w:val="008212F8"/>
    <w:rsid w:val="00824E7D"/>
    <w:rsid w:val="009501A1"/>
    <w:rsid w:val="009C02D1"/>
    <w:rsid w:val="009C6AC9"/>
    <w:rsid w:val="00A22E09"/>
    <w:rsid w:val="00A23D10"/>
    <w:rsid w:val="00A979A4"/>
    <w:rsid w:val="00AA48B9"/>
    <w:rsid w:val="00AB4154"/>
    <w:rsid w:val="00AB79D2"/>
    <w:rsid w:val="00AF45E0"/>
    <w:rsid w:val="00B420AF"/>
    <w:rsid w:val="00B62DEB"/>
    <w:rsid w:val="00B75415"/>
    <w:rsid w:val="00B82BC7"/>
    <w:rsid w:val="00C24167"/>
    <w:rsid w:val="00C33FAB"/>
    <w:rsid w:val="00C426AA"/>
    <w:rsid w:val="00C71E6C"/>
    <w:rsid w:val="00C86311"/>
    <w:rsid w:val="00C87CEB"/>
    <w:rsid w:val="00CF72C4"/>
    <w:rsid w:val="00D1377C"/>
    <w:rsid w:val="00D17038"/>
    <w:rsid w:val="00D8405E"/>
    <w:rsid w:val="00DB11EE"/>
    <w:rsid w:val="00DB5FF1"/>
    <w:rsid w:val="00DD55E8"/>
    <w:rsid w:val="00E43497"/>
    <w:rsid w:val="00E5272E"/>
    <w:rsid w:val="00E867F4"/>
    <w:rsid w:val="00EC30F1"/>
    <w:rsid w:val="00EC3A52"/>
    <w:rsid w:val="00EF09F6"/>
    <w:rsid w:val="00F348C9"/>
    <w:rsid w:val="00FE2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E3"/>
    <w:pPr>
      <w:overflowPunct w:val="0"/>
      <w:autoSpaceDE w:val="0"/>
      <w:autoSpaceDN w:val="0"/>
      <w:adjustRightInd w:val="0"/>
      <w:textAlignment w:val="baseline"/>
    </w:pPr>
  </w:style>
  <w:style w:type="paragraph" w:styleId="Heading1">
    <w:name w:val="heading 1"/>
    <w:basedOn w:val="Normal"/>
    <w:next w:val="Normal"/>
    <w:qFormat/>
    <w:rsid w:val="006331E3"/>
    <w:pPr>
      <w:keepNext/>
      <w:outlineLvl w:val="0"/>
    </w:pPr>
    <w:rPr>
      <w:b/>
      <w:bCs/>
    </w:rPr>
  </w:style>
  <w:style w:type="paragraph" w:styleId="Heading2">
    <w:name w:val="heading 2"/>
    <w:basedOn w:val="Normal"/>
    <w:next w:val="Normal"/>
    <w:qFormat/>
    <w:rsid w:val="006331E3"/>
    <w:pPr>
      <w:keepNext/>
      <w:tabs>
        <w:tab w:val="left" w:pos="360"/>
      </w:tabs>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31E3"/>
    <w:rPr>
      <w:rFonts w:ascii="Tahoma" w:hAnsi="Tahoma" w:cs="Tahoma"/>
      <w:sz w:val="16"/>
      <w:szCs w:val="16"/>
    </w:rPr>
  </w:style>
  <w:style w:type="character" w:customStyle="1" w:styleId="email">
    <w:name w:val="email"/>
    <w:basedOn w:val="DefaultParagraphFont"/>
    <w:rsid w:val="006331E3"/>
  </w:style>
  <w:style w:type="paragraph" w:styleId="Header">
    <w:name w:val="header"/>
    <w:basedOn w:val="Normal"/>
    <w:link w:val="HeaderChar"/>
    <w:uiPriority w:val="99"/>
    <w:semiHidden/>
    <w:unhideWhenUsed/>
    <w:rsid w:val="0005185A"/>
    <w:pPr>
      <w:tabs>
        <w:tab w:val="center" w:pos="4680"/>
        <w:tab w:val="right" w:pos="9360"/>
      </w:tabs>
    </w:pPr>
  </w:style>
  <w:style w:type="character" w:customStyle="1" w:styleId="HeaderChar">
    <w:name w:val="Header Char"/>
    <w:basedOn w:val="DefaultParagraphFont"/>
    <w:link w:val="Header"/>
    <w:uiPriority w:val="99"/>
    <w:semiHidden/>
    <w:rsid w:val="0005185A"/>
  </w:style>
  <w:style w:type="paragraph" w:styleId="Footer">
    <w:name w:val="footer"/>
    <w:basedOn w:val="Normal"/>
    <w:link w:val="FooterChar"/>
    <w:uiPriority w:val="99"/>
    <w:semiHidden/>
    <w:unhideWhenUsed/>
    <w:rsid w:val="0005185A"/>
    <w:pPr>
      <w:tabs>
        <w:tab w:val="center" w:pos="4680"/>
        <w:tab w:val="right" w:pos="9360"/>
      </w:tabs>
    </w:pPr>
  </w:style>
  <w:style w:type="character" w:customStyle="1" w:styleId="FooterChar">
    <w:name w:val="Footer Char"/>
    <w:basedOn w:val="DefaultParagraphFont"/>
    <w:link w:val="Footer"/>
    <w:uiPriority w:val="99"/>
    <w:semiHidden/>
    <w:rsid w:val="000518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RICK J</vt:lpstr>
    </vt:vector>
  </TitlesOfParts>
  <Company>Spherion</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RICK J</dc:title>
  <dc:creator>Spherion</dc:creator>
  <cp:lastModifiedBy>Sysops</cp:lastModifiedBy>
  <cp:revision>14</cp:revision>
  <cp:lastPrinted>2009-10-18T22:30:00Z</cp:lastPrinted>
  <dcterms:created xsi:type="dcterms:W3CDTF">2013-07-04T18:28:00Z</dcterms:created>
  <dcterms:modified xsi:type="dcterms:W3CDTF">2013-07-12T19:21:00Z</dcterms:modified>
</cp:coreProperties>
</file>