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ADCE5C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B04DC8">
        <w:rPr>
          <w:rFonts w:ascii="Century Gothic" w:hAnsi="Century Gothic"/>
          <w:u w:val="single"/>
        </w:rPr>
        <w:t>Brock Johnson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6C727F">
        <w:rPr>
          <w:rFonts w:ascii="Century Gothic" w:hAnsi="Century Gothic"/>
          <w:u w:val="single"/>
        </w:rPr>
        <w:t>6/1</w:t>
      </w:r>
      <w:r w:rsidR="00B04DC8">
        <w:rPr>
          <w:rFonts w:ascii="Century Gothic" w:hAnsi="Century Gothic"/>
          <w:u w:val="single"/>
        </w:rPr>
        <w:t>7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5D5F848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B04DC8">
        <w:rPr>
          <w:rFonts w:ascii="Century Gothic" w:hAnsi="Century Gothic"/>
          <w:u w:val="single"/>
        </w:rPr>
        <w:t xml:space="preserve"> Tri-State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B04DC8">
        <w:rPr>
          <w:rFonts w:ascii="Century Gothic" w:hAnsi="Century Gothic"/>
          <w:u w:val="single"/>
        </w:rPr>
        <w:t>5/13/</w:t>
      </w:r>
      <w:r w:rsidR="006C727F">
        <w:rPr>
          <w:rFonts w:ascii="Century Gothic" w:hAnsi="Century Gothic"/>
          <w:u w:val="single"/>
        </w:rPr>
        <w:t>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6B71A787" w:rsidR="003031D4" w:rsidRPr="00214E5B" w:rsidRDefault="007E7B26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04DC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7E7B26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7E7B26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41C55865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6/1</w:t>
      </w:r>
      <w:r w:rsidR="00B04DC8">
        <w:rPr>
          <w:rFonts w:ascii="Century Gothic" w:hAnsi="Century Gothic"/>
          <w:bCs/>
          <w:color w:val="FF0000"/>
          <w:sz w:val="20"/>
          <w:szCs w:val="20"/>
        </w:rPr>
        <w:t>7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04DC8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2026-06-18T14:29:00Z</dcterms:created>
  <dcterms:modified xsi:type="dcterms:W3CDTF">2026-06-18T14:29:00Z</dcterms:modified>
</cp:coreProperties>
</file>