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40"/>
          <w:shd w:fill="auto" w:val="clear"/>
        </w:rPr>
        <w:t xml:space="preserve">                    CRISTHIAN AYALA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50 Shenandoah Way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Brighton, CO 80603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cristhianayala82@gmail.com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(720) 951-9775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OBJECTIVE: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To find a career where I can use my knowledge, skills, ability, and experience to further the organization's vision, mission, and values. While helping the organization promote its mission. I look to forward to the challenge of adding value to the organization through increased productivity and satisfaction to its customers and the employees.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Education: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Metro State College of Denver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May 2001 to 2003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General studies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Work Experience: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 Wells Fargo Business Banker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2009 - Present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Manage customers and business portfolios, services relationship, and cross sell products and services.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Develope and maintain relationships with WF partners to maximize sales opportunities and achieve sales goals.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Provide broad base of financial and credit services with goals of acquiring 100% of the customers business.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Meet and exceed sales and customer service goals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Open deposit accounts, take credit and loan applications, up to a $500,000.00, handle service requests and cash transactions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S.A.F.E registered through NMLS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CLM Owner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2007-2009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Managed projects up to $ 1 million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Involved in all phases of residential construction.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Highly motivated to improve efficiency and profitability of projects through communication and analysis of methods .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Strong leadership skills ensure all contributors remain focused on Critical Success Factors to achieve all objectives 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Managed multiple simultaneous projects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Managed  15 employees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Infinity Mortgage- Loan Officer  </w:t>
      </w: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</w:t>
      </w:r>
      <w:r>
        <w:rPr>
          <w:rFonts w:ascii="Georgia" w:hAnsi="Georgia" w:cs="Georgia" w:eastAsia="Georgia"/>
          <w:b/>
          <w:color w:val="auto"/>
          <w:spacing w:val="0"/>
          <w:position w:val="0"/>
          <w:sz w:val="22"/>
          <w:shd w:fill="auto" w:val="clear"/>
        </w:rPr>
        <w:t xml:space="preserve">2006-2007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Meet with prospective as well as current clients to develop information pertaining to their lending needs.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Helped operations personnel in processing and closing loans. 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Pre-qualified and interviewed potential borrowers</w:t>
      </w:r>
    </w:p>
    <w:p>
      <w:pPr>
        <w:spacing w:before="100" w:after="100" w:line="240"/>
        <w:ind w:right="0" w:left="0" w:firstLine="0"/>
        <w:jc w:val="left"/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color w:val="auto"/>
          <w:spacing w:val="0"/>
          <w:position w:val="0"/>
          <w:sz w:val="22"/>
          <w:shd w:fill="auto" w:val="clear"/>
        </w:rPr>
        <w:t xml:space="preserve">Provide information to borrowers and related parties about loan options, documents, market conditions and other requirements necessary to close the loan.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auto"/>
          <w:spacing w:val="0"/>
          <w:position w:val="0"/>
          <w:sz w:val="28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Skills</w:t>
        <w:br/>
        <w:t xml:space="preserve">• Good organizational skills</w:t>
        <w:br/>
        <w:t xml:space="preserve">• Ability to read, understand, interpret, and comprehend given data</w:t>
        <w:br/>
        <w:t xml:space="preserve">• Strong time management</w:t>
        <w:br/>
        <w:t xml:space="preserve">• Strong customer service skills</w:t>
        <w:br/>
        <w:t xml:space="preserve">• Fluent in Spanish and English languages</w:t>
        <w:br/>
        <w:t xml:space="preserve">• Great oral/written and interpersonal communication skills</w:t>
        <w:br/>
        <w:t xml:space="preserve">• Previous experience in coaching, training, and developing team members</w:t>
        <w:br/>
        <w:t xml:space="preserve">• Ability to follow policies, procedures, and regulations</w:t>
        <w:br/>
        <w:t xml:space="preserve">• High comfort level using computers: Windows, Mac, MS Office, Google Doc, and internet research experience</w:t>
        <w:br/>
        <w:t xml:space="preserve">• Great multi-tasking, analytical, and problem solving abilities</w:t>
        <w:br/>
        <w:t xml:space="preserve">• Excellent attention to details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  <w:t xml:space="preserve">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