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3EF0F" w14:textId="77777777" w:rsidR="00D9210D" w:rsidRPr="00FE5969" w:rsidRDefault="00FE5969">
      <w:pPr>
        <w:spacing w:after="0"/>
        <w:ind w:left="0" w:right="0" w:firstLine="0"/>
        <w:rPr>
          <w:rFonts w:ascii="Arial" w:hAnsi="Arial" w:cs="Arial"/>
        </w:rPr>
      </w:pPr>
      <w:r w:rsidRPr="00FE5969">
        <w:rPr>
          <w:rFonts w:ascii="Arial" w:hAnsi="Arial" w:cs="Arial"/>
          <w:sz w:val="34"/>
        </w:rPr>
        <w:t>Art Ruiz</w:t>
      </w:r>
    </w:p>
    <w:p w14:paraId="5D06C1F4" w14:textId="77777777" w:rsidR="00D9210D" w:rsidRPr="00FE5969" w:rsidRDefault="00FE5969">
      <w:pPr>
        <w:spacing w:after="215"/>
        <w:ind w:left="-5"/>
        <w:rPr>
          <w:rFonts w:ascii="Arial" w:hAnsi="Arial" w:cs="Arial"/>
        </w:rPr>
      </w:pPr>
      <w:r w:rsidRPr="00FE5969">
        <w:rPr>
          <w:rFonts w:ascii="Arial" w:hAnsi="Arial" w:cs="Arial"/>
        </w:rPr>
        <w:t xml:space="preserve">Greeley, CO 80634 </w:t>
      </w:r>
      <w:r w:rsidRPr="00FE5969">
        <w:rPr>
          <w:rFonts w:ascii="Arial" w:hAnsi="Arial" w:cs="Arial"/>
          <w:color w:val="0000CC"/>
        </w:rPr>
        <w:t xml:space="preserve">artruiz1530@gmail.com </w:t>
      </w:r>
      <w:r w:rsidRPr="00FE5969">
        <w:rPr>
          <w:rFonts w:ascii="Arial" w:hAnsi="Arial" w:cs="Arial"/>
        </w:rPr>
        <w:t>9704089172</w:t>
      </w:r>
    </w:p>
    <w:p w14:paraId="674B8D9F" w14:textId="77777777" w:rsidR="00D9210D" w:rsidRPr="00FE5969" w:rsidRDefault="00FE5969">
      <w:pPr>
        <w:spacing w:after="490"/>
        <w:ind w:left="-5" w:right="0"/>
        <w:rPr>
          <w:rFonts w:ascii="Arial" w:hAnsi="Arial" w:cs="Arial"/>
        </w:rPr>
      </w:pPr>
      <w:proofErr w:type="spellStart"/>
      <w:r w:rsidRPr="00FE5969">
        <w:rPr>
          <w:rFonts w:ascii="Arial" w:hAnsi="Arial" w:cs="Arial"/>
        </w:rPr>
        <w:t>Well rounded</w:t>
      </w:r>
      <w:proofErr w:type="spellEnd"/>
      <w:r w:rsidRPr="00FE5969">
        <w:rPr>
          <w:rFonts w:ascii="Arial" w:hAnsi="Arial" w:cs="Arial"/>
        </w:rPr>
        <w:t xml:space="preserve"> employee full of dedication and eagerness to expand field of work. Very creative, resourceful and flexible, able to adapt to changing priorities and maintain a positive attitude and strong work ethic.</w:t>
      </w:r>
    </w:p>
    <w:p w14:paraId="588500C0" w14:textId="77777777" w:rsidR="00D9210D" w:rsidRPr="00FE5969" w:rsidRDefault="00FE5969">
      <w:pPr>
        <w:pStyle w:val="Heading1"/>
        <w:ind w:left="-5"/>
        <w:rPr>
          <w:rFonts w:ascii="Arial" w:hAnsi="Arial" w:cs="Arial"/>
        </w:rPr>
      </w:pPr>
      <w:r w:rsidRPr="00FE5969">
        <w:rPr>
          <w:rFonts w:ascii="Arial" w:hAnsi="Arial" w:cs="Arial"/>
        </w:rPr>
        <w:t>Work Experience</w:t>
      </w:r>
    </w:p>
    <w:p w14:paraId="017AA67D" w14:textId="77777777" w:rsidR="00D9210D" w:rsidRPr="00FE5969" w:rsidRDefault="00FE5969">
      <w:pPr>
        <w:spacing w:after="180"/>
        <w:ind w:left="0" w:right="-185" w:firstLine="0"/>
        <w:rPr>
          <w:rFonts w:ascii="Arial" w:hAnsi="Arial" w:cs="Arial"/>
        </w:rPr>
      </w:pPr>
      <w:r w:rsidRPr="00FE5969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E640B8E" wp14:editId="1F1C2453">
                <wp:extent cx="5943600" cy="12700"/>
                <wp:effectExtent l="0" t="0" r="0" b="0"/>
                <wp:docPr id="820" name="Group 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0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951A9A1" w14:textId="77777777" w:rsidR="00D9210D" w:rsidRPr="00FE5969" w:rsidRDefault="00FE5969">
      <w:pPr>
        <w:pStyle w:val="Heading2"/>
        <w:ind w:left="-5"/>
        <w:rPr>
          <w:rFonts w:ascii="Arial" w:hAnsi="Arial" w:cs="Arial"/>
        </w:rPr>
      </w:pPr>
      <w:r w:rsidRPr="00FE5969">
        <w:rPr>
          <w:rFonts w:ascii="Arial" w:hAnsi="Arial" w:cs="Arial"/>
        </w:rPr>
        <w:t>Yard Hand</w:t>
      </w:r>
    </w:p>
    <w:p w14:paraId="2CE56360" w14:textId="77777777" w:rsidR="00D9210D" w:rsidRPr="00FE5969" w:rsidRDefault="00FE5969">
      <w:pPr>
        <w:spacing w:after="39"/>
        <w:ind w:left="-5" w:right="0"/>
        <w:rPr>
          <w:rFonts w:ascii="Arial" w:hAnsi="Arial" w:cs="Arial"/>
        </w:rPr>
      </w:pPr>
      <w:r w:rsidRPr="00FE5969">
        <w:rPr>
          <w:rFonts w:ascii="Arial" w:hAnsi="Arial" w:cs="Arial"/>
          <w:color w:val="666666"/>
        </w:rPr>
        <w:t>A&amp;W Water Serv</w:t>
      </w:r>
      <w:r w:rsidRPr="00FE5969">
        <w:rPr>
          <w:rFonts w:ascii="Arial" w:hAnsi="Arial" w:cs="Arial"/>
          <w:color w:val="666666"/>
        </w:rPr>
        <w:t>ice</w:t>
      </w:r>
      <w:r w:rsidRPr="00FE5969">
        <w:rPr>
          <w:rFonts w:ascii="Arial" w:hAnsi="Arial" w:cs="Arial"/>
        </w:rPr>
        <w:t xml:space="preserve"> - </w:t>
      </w:r>
      <w:r w:rsidRPr="00FE5969">
        <w:rPr>
          <w:rFonts w:ascii="Arial" w:hAnsi="Arial" w:cs="Arial"/>
          <w:color w:val="666666"/>
        </w:rPr>
        <w:t>Platteville, CO</w:t>
      </w:r>
    </w:p>
    <w:p w14:paraId="77222FAA" w14:textId="77777777" w:rsidR="00D9210D" w:rsidRPr="00FE5969" w:rsidRDefault="00FE5969">
      <w:pPr>
        <w:spacing w:after="129"/>
        <w:ind w:left="-5" w:right="0"/>
        <w:rPr>
          <w:rFonts w:ascii="Arial" w:hAnsi="Arial" w:cs="Arial"/>
        </w:rPr>
      </w:pPr>
      <w:r w:rsidRPr="00FE5969">
        <w:rPr>
          <w:rFonts w:ascii="Arial" w:hAnsi="Arial" w:cs="Arial"/>
          <w:color w:val="666666"/>
        </w:rPr>
        <w:t>August 2017 to Present</w:t>
      </w:r>
    </w:p>
    <w:p w14:paraId="758B8C22" w14:textId="77777777" w:rsidR="00D9210D" w:rsidRPr="00FE5969" w:rsidRDefault="00FE5969">
      <w:pPr>
        <w:spacing w:after="223"/>
        <w:ind w:left="-5" w:right="0"/>
        <w:rPr>
          <w:rFonts w:ascii="Arial" w:hAnsi="Arial" w:cs="Arial"/>
        </w:rPr>
      </w:pPr>
      <w:r w:rsidRPr="00FE5969">
        <w:rPr>
          <w:rFonts w:ascii="Arial" w:hAnsi="Arial" w:cs="Arial"/>
        </w:rPr>
        <w:t xml:space="preserve">Assist Loader with loading trailers sometimes by hand, sometimes guiding the loader, unload trailers that come in with inbound deliveries, </w:t>
      </w:r>
      <w:proofErr w:type="gramStart"/>
      <w:r w:rsidRPr="00FE5969">
        <w:rPr>
          <w:rFonts w:ascii="Arial" w:hAnsi="Arial" w:cs="Arial"/>
        </w:rPr>
        <w:t>Tally</w:t>
      </w:r>
      <w:proofErr w:type="gramEnd"/>
      <w:r w:rsidRPr="00FE5969">
        <w:rPr>
          <w:rFonts w:ascii="Arial" w:hAnsi="Arial" w:cs="Arial"/>
        </w:rPr>
        <w:t xml:space="preserve"> all the pipe and then rack it all out, Throw 2x4s on racks to keep</w:t>
      </w:r>
      <w:r w:rsidRPr="00FE5969">
        <w:rPr>
          <w:rFonts w:ascii="Arial" w:hAnsi="Arial" w:cs="Arial"/>
        </w:rPr>
        <w:t xml:space="preserve"> pipe separated and also do basic “Housekeeping” around the pipe yard</w:t>
      </w:r>
    </w:p>
    <w:p w14:paraId="058BEC77" w14:textId="77777777" w:rsidR="00D9210D" w:rsidRPr="00FE5969" w:rsidRDefault="00FE5969">
      <w:pPr>
        <w:pStyle w:val="Heading2"/>
        <w:ind w:left="-5"/>
        <w:rPr>
          <w:rFonts w:ascii="Arial" w:hAnsi="Arial" w:cs="Arial"/>
        </w:rPr>
      </w:pPr>
      <w:r w:rsidRPr="00FE5969">
        <w:rPr>
          <w:rFonts w:ascii="Arial" w:hAnsi="Arial" w:cs="Arial"/>
        </w:rPr>
        <w:t>Early Morning Stocker</w:t>
      </w:r>
    </w:p>
    <w:p w14:paraId="63FB4B4C" w14:textId="77777777" w:rsidR="00D9210D" w:rsidRPr="00FE5969" w:rsidRDefault="00FE5969">
      <w:pPr>
        <w:spacing w:after="39"/>
        <w:ind w:left="-5" w:right="0"/>
        <w:rPr>
          <w:rFonts w:ascii="Arial" w:hAnsi="Arial" w:cs="Arial"/>
        </w:rPr>
      </w:pPr>
      <w:r w:rsidRPr="00FE5969">
        <w:rPr>
          <w:rFonts w:ascii="Arial" w:hAnsi="Arial" w:cs="Arial"/>
          <w:color w:val="666666"/>
        </w:rPr>
        <w:t>PetSmart</w:t>
      </w:r>
      <w:r w:rsidRPr="00FE5969">
        <w:rPr>
          <w:rFonts w:ascii="Arial" w:hAnsi="Arial" w:cs="Arial"/>
        </w:rPr>
        <w:t xml:space="preserve"> - </w:t>
      </w:r>
      <w:r w:rsidRPr="00FE5969">
        <w:rPr>
          <w:rFonts w:ascii="Arial" w:hAnsi="Arial" w:cs="Arial"/>
          <w:color w:val="666666"/>
        </w:rPr>
        <w:t>Casa Grande, AZ</w:t>
      </w:r>
    </w:p>
    <w:p w14:paraId="3A849A0C" w14:textId="77777777" w:rsidR="00D9210D" w:rsidRPr="00FE5969" w:rsidRDefault="00FE5969">
      <w:pPr>
        <w:spacing w:after="129"/>
        <w:ind w:left="-5" w:right="0"/>
        <w:rPr>
          <w:rFonts w:ascii="Arial" w:hAnsi="Arial" w:cs="Arial"/>
        </w:rPr>
      </w:pPr>
      <w:r w:rsidRPr="00FE5969">
        <w:rPr>
          <w:rFonts w:ascii="Arial" w:hAnsi="Arial" w:cs="Arial"/>
          <w:color w:val="666666"/>
        </w:rPr>
        <w:t>April 2017 to Present</w:t>
      </w:r>
    </w:p>
    <w:p w14:paraId="0C16865E" w14:textId="77777777" w:rsidR="00D9210D" w:rsidRPr="00FE5969" w:rsidRDefault="00FE5969">
      <w:pPr>
        <w:spacing w:after="227"/>
        <w:ind w:left="-5" w:right="0"/>
        <w:rPr>
          <w:rFonts w:ascii="Arial" w:hAnsi="Arial" w:cs="Arial"/>
        </w:rPr>
      </w:pPr>
      <w:r w:rsidRPr="00FE5969">
        <w:rPr>
          <w:rFonts w:ascii="Arial" w:hAnsi="Arial" w:cs="Arial"/>
        </w:rPr>
        <w:t>Unload Trucks, Stock Shelves and make store look presentable to customers</w:t>
      </w:r>
    </w:p>
    <w:p w14:paraId="572D8CFA" w14:textId="77777777" w:rsidR="00D9210D" w:rsidRPr="00FE5969" w:rsidRDefault="00FE5969">
      <w:pPr>
        <w:pStyle w:val="Heading2"/>
        <w:ind w:left="-5"/>
        <w:rPr>
          <w:rFonts w:ascii="Arial" w:hAnsi="Arial" w:cs="Arial"/>
        </w:rPr>
      </w:pPr>
      <w:r w:rsidRPr="00FE5969">
        <w:rPr>
          <w:rFonts w:ascii="Arial" w:hAnsi="Arial" w:cs="Arial"/>
        </w:rPr>
        <w:t>Construction Laborer</w:t>
      </w:r>
    </w:p>
    <w:p w14:paraId="098641F1" w14:textId="77777777" w:rsidR="00D9210D" w:rsidRPr="00FE5969" w:rsidRDefault="00FE5969">
      <w:pPr>
        <w:spacing w:after="39"/>
        <w:ind w:left="-5" w:right="0"/>
        <w:rPr>
          <w:rFonts w:ascii="Arial" w:hAnsi="Arial" w:cs="Arial"/>
        </w:rPr>
      </w:pPr>
      <w:r w:rsidRPr="00FE5969">
        <w:rPr>
          <w:rFonts w:ascii="Arial" w:hAnsi="Arial" w:cs="Arial"/>
          <w:color w:val="666666"/>
        </w:rPr>
        <w:t>Gypsum Floor Masters</w:t>
      </w:r>
      <w:r w:rsidRPr="00FE5969">
        <w:rPr>
          <w:rFonts w:ascii="Arial" w:hAnsi="Arial" w:cs="Arial"/>
        </w:rPr>
        <w:t xml:space="preserve"> - </w:t>
      </w:r>
      <w:r w:rsidRPr="00FE5969">
        <w:rPr>
          <w:rFonts w:ascii="Arial" w:hAnsi="Arial" w:cs="Arial"/>
          <w:color w:val="666666"/>
        </w:rPr>
        <w:t>Mesa, AZ</w:t>
      </w:r>
    </w:p>
    <w:p w14:paraId="7E9C7C56" w14:textId="77777777" w:rsidR="00D9210D" w:rsidRPr="00FE5969" w:rsidRDefault="00FE5969">
      <w:pPr>
        <w:spacing w:after="129"/>
        <w:ind w:left="-5" w:right="0"/>
        <w:rPr>
          <w:rFonts w:ascii="Arial" w:hAnsi="Arial" w:cs="Arial"/>
        </w:rPr>
      </w:pPr>
      <w:r w:rsidRPr="00FE5969">
        <w:rPr>
          <w:rFonts w:ascii="Arial" w:hAnsi="Arial" w:cs="Arial"/>
          <w:color w:val="666666"/>
        </w:rPr>
        <w:t>November 2016 to Present</w:t>
      </w:r>
    </w:p>
    <w:p w14:paraId="545ADB83" w14:textId="77777777" w:rsidR="00D9210D" w:rsidRPr="00FE5969" w:rsidRDefault="00FE5969">
      <w:pPr>
        <w:spacing w:after="223"/>
        <w:ind w:left="-5" w:right="0"/>
        <w:rPr>
          <w:rFonts w:ascii="Arial" w:hAnsi="Arial" w:cs="Arial"/>
        </w:rPr>
      </w:pPr>
      <w:r w:rsidRPr="00FE5969">
        <w:rPr>
          <w:rFonts w:ascii="Arial" w:hAnsi="Arial" w:cs="Arial"/>
        </w:rPr>
        <w:t>Do concrete work in apartment buildings such as pouring concrete, finishing concrete, and patching cracks</w:t>
      </w:r>
    </w:p>
    <w:p w14:paraId="3CA41C90" w14:textId="77777777" w:rsidR="00D9210D" w:rsidRPr="00FE5969" w:rsidRDefault="00FE5969">
      <w:pPr>
        <w:pStyle w:val="Heading2"/>
        <w:ind w:left="-5"/>
        <w:rPr>
          <w:rFonts w:ascii="Arial" w:hAnsi="Arial" w:cs="Arial"/>
        </w:rPr>
      </w:pPr>
      <w:r w:rsidRPr="00FE5969">
        <w:rPr>
          <w:rFonts w:ascii="Arial" w:hAnsi="Arial" w:cs="Arial"/>
        </w:rPr>
        <w:t>Security Officer</w:t>
      </w:r>
    </w:p>
    <w:p w14:paraId="7EE89055" w14:textId="77777777" w:rsidR="00D9210D" w:rsidRPr="00FE5969" w:rsidRDefault="00FE5969">
      <w:pPr>
        <w:spacing w:after="39"/>
        <w:ind w:left="-5" w:right="0"/>
        <w:rPr>
          <w:rFonts w:ascii="Arial" w:hAnsi="Arial" w:cs="Arial"/>
        </w:rPr>
      </w:pPr>
      <w:r w:rsidRPr="00FE5969">
        <w:rPr>
          <w:rFonts w:ascii="Arial" w:hAnsi="Arial" w:cs="Arial"/>
          <w:color w:val="666666"/>
        </w:rPr>
        <w:t>Allied Universal Security Services, Systems and Solutions</w:t>
      </w:r>
      <w:r w:rsidRPr="00FE5969">
        <w:rPr>
          <w:rFonts w:ascii="Arial" w:hAnsi="Arial" w:cs="Arial"/>
        </w:rPr>
        <w:t xml:space="preserve"> - </w:t>
      </w:r>
      <w:r w:rsidRPr="00FE5969">
        <w:rPr>
          <w:rFonts w:ascii="Arial" w:hAnsi="Arial" w:cs="Arial"/>
          <w:color w:val="666666"/>
        </w:rPr>
        <w:t>Phoenix, AZ</w:t>
      </w:r>
    </w:p>
    <w:p w14:paraId="3AF60CC8" w14:textId="77777777" w:rsidR="00D9210D" w:rsidRPr="00FE5969" w:rsidRDefault="00FE5969">
      <w:pPr>
        <w:spacing w:after="129"/>
        <w:ind w:left="-5" w:right="0"/>
        <w:rPr>
          <w:rFonts w:ascii="Arial" w:hAnsi="Arial" w:cs="Arial"/>
        </w:rPr>
      </w:pPr>
      <w:r w:rsidRPr="00FE5969">
        <w:rPr>
          <w:rFonts w:ascii="Arial" w:hAnsi="Arial" w:cs="Arial"/>
          <w:color w:val="666666"/>
        </w:rPr>
        <w:t>August 2016 to November 2016</w:t>
      </w:r>
    </w:p>
    <w:p w14:paraId="0C5530E5" w14:textId="77777777" w:rsidR="00D9210D" w:rsidRPr="00FE5969" w:rsidRDefault="00FE5969">
      <w:pPr>
        <w:spacing w:after="223"/>
        <w:ind w:left="-5" w:right="0"/>
        <w:rPr>
          <w:rFonts w:ascii="Arial" w:hAnsi="Arial" w:cs="Arial"/>
        </w:rPr>
      </w:pPr>
      <w:r w:rsidRPr="00FE5969">
        <w:rPr>
          <w:rFonts w:ascii="Arial" w:hAnsi="Arial" w:cs="Arial"/>
        </w:rPr>
        <w:t xml:space="preserve">Perform perimeter checks, check in factory workers, respond to any and all emergencies and perform trained duties if needed </w:t>
      </w:r>
      <w:proofErr w:type="gramStart"/>
      <w:r w:rsidRPr="00FE5969">
        <w:rPr>
          <w:rFonts w:ascii="Arial" w:hAnsi="Arial" w:cs="Arial"/>
        </w:rPr>
        <w:t>and also</w:t>
      </w:r>
      <w:proofErr w:type="gramEnd"/>
      <w:r w:rsidRPr="00FE5969">
        <w:rPr>
          <w:rFonts w:ascii="Arial" w:hAnsi="Arial" w:cs="Arial"/>
        </w:rPr>
        <w:t xml:space="preserve"> fill out hourly report</w:t>
      </w:r>
      <w:r w:rsidRPr="00FE5969">
        <w:rPr>
          <w:rFonts w:ascii="Arial" w:hAnsi="Arial" w:cs="Arial"/>
        </w:rPr>
        <w:t>s to be turned in to the supervisor</w:t>
      </w:r>
    </w:p>
    <w:p w14:paraId="3B418BAC" w14:textId="77777777" w:rsidR="00D9210D" w:rsidRPr="00FE5969" w:rsidRDefault="00FE5969">
      <w:pPr>
        <w:pStyle w:val="Heading2"/>
        <w:ind w:left="-5"/>
        <w:rPr>
          <w:rFonts w:ascii="Arial" w:hAnsi="Arial" w:cs="Arial"/>
        </w:rPr>
      </w:pPr>
      <w:r w:rsidRPr="00FE5969">
        <w:rPr>
          <w:rFonts w:ascii="Arial" w:hAnsi="Arial" w:cs="Arial"/>
        </w:rPr>
        <w:t>Team Member</w:t>
      </w:r>
    </w:p>
    <w:p w14:paraId="5C980E17" w14:textId="77777777" w:rsidR="00D9210D" w:rsidRPr="00FE5969" w:rsidRDefault="00FE5969">
      <w:pPr>
        <w:spacing w:after="125"/>
        <w:ind w:left="-5" w:right="5268"/>
        <w:rPr>
          <w:rFonts w:ascii="Arial" w:hAnsi="Arial" w:cs="Arial"/>
        </w:rPr>
      </w:pPr>
      <w:r w:rsidRPr="00FE5969">
        <w:rPr>
          <w:rFonts w:ascii="Arial" w:hAnsi="Arial" w:cs="Arial"/>
          <w:color w:val="666666"/>
        </w:rPr>
        <w:t>Harkins Theatres</w:t>
      </w:r>
      <w:r w:rsidRPr="00FE5969">
        <w:rPr>
          <w:rFonts w:ascii="Arial" w:hAnsi="Arial" w:cs="Arial"/>
        </w:rPr>
        <w:t xml:space="preserve"> - </w:t>
      </w:r>
      <w:r w:rsidRPr="00FE5969">
        <w:rPr>
          <w:rFonts w:ascii="Arial" w:hAnsi="Arial" w:cs="Arial"/>
          <w:color w:val="666666"/>
        </w:rPr>
        <w:t>Casa Grande, AZ January 2016 to July 2016</w:t>
      </w:r>
    </w:p>
    <w:p w14:paraId="50616292" w14:textId="77777777" w:rsidR="00D9210D" w:rsidRPr="00FE5969" w:rsidRDefault="00FE5969">
      <w:pPr>
        <w:spacing w:after="223"/>
        <w:ind w:left="-5" w:right="4740"/>
        <w:rPr>
          <w:rFonts w:ascii="Arial" w:hAnsi="Arial" w:cs="Arial"/>
        </w:rPr>
      </w:pPr>
      <w:r w:rsidRPr="00FE5969">
        <w:rPr>
          <w:rFonts w:ascii="Arial" w:hAnsi="Arial" w:cs="Arial"/>
        </w:rPr>
        <w:t>Clean Auditoriums and Restroom Sales/Customer Service</w:t>
      </w:r>
    </w:p>
    <w:p w14:paraId="430F4930" w14:textId="77777777" w:rsidR="00D9210D" w:rsidRPr="00FE5969" w:rsidRDefault="00FE5969">
      <w:pPr>
        <w:pStyle w:val="Heading2"/>
        <w:ind w:left="-5"/>
        <w:rPr>
          <w:rFonts w:ascii="Arial" w:hAnsi="Arial" w:cs="Arial"/>
        </w:rPr>
      </w:pPr>
      <w:r w:rsidRPr="00FE5969">
        <w:rPr>
          <w:rFonts w:ascii="Arial" w:hAnsi="Arial" w:cs="Arial"/>
        </w:rPr>
        <w:t>Construction Worker</w:t>
      </w:r>
    </w:p>
    <w:p w14:paraId="3C77A196" w14:textId="77777777" w:rsidR="00D9210D" w:rsidRPr="00FE5969" w:rsidRDefault="00FE5969">
      <w:pPr>
        <w:spacing w:after="39"/>
        <w:ind w:left="-5" w:right="0"/>
        <w:rPr>
          <w:rFonts w:ascii="Arial" w:hAnsi="Arial" w:cs="Arial"/>
        </w:rPr>
      </w:pPr>
      <w:r w:rsidRPr="00FE5969">
        <w:rPr>
          <w:rFonts w:ascii="Arial" w:hAnsi="Arial" w:cs="Arial"/>
          <w:color w:val="666666"/>
        </w:rPr>
        <w:t>A &amp; R Services</w:t>
      </w:r>
      <w:r w:rsidRPr="00FE5969">
        <w:rPr>
          <w:rFonts w:ascii="Arial" w:hAnsi="Arial" w:cs="Arial"/>
        </w:rPr>
        <w:t xml:space="preserve"> - </w:t>
      </w:r>
      <w:r w:rsidRPr="00FE5969">
        <w:rPr>
          <w:rFonts w:ascii="Arial" w:hAnsi="Arial" w:cs="Arial"/>
          <w:color w:val="666666"/>
        </w:rPr>
        <w:t>Roswell, NM</w:t>
      </w:r>
    </w:p>
    <w:p w14:paraId="547EC797" w14:textId="77777777" w:rsidR="00D9210D" w:rsidRPr="00FE5969" w:rsidRDefault="00FE5969">
      <w:pPr>
        <w:spacing w:after="39"/>
        <w:ind w:left="-5" w:right="0"/>
        <w:rPr>
          <w:rFonts w:ascii="Arial" w:hAnsi="Arial" w:cs="Arial"/>
        </w:rPr>
      </w:pPr>
      <w:r w:rsidRPr="00FE5969">
        <w:rPr>
          <w:rFonts w:ascii="Arial" w:hAnsi="Arial" w:cs="Arial"/>
          <w:color w:val="666666"/>
        </w:rPr>
        <w:t>April 2013 to January 2014</w:t>
      </w:r>
    </w:p>
    <w:p w14:paraId="1EBBCC5E" w14:textId="77777777" w:rsidR="00D9210D" w:rsidRPr="00FE5969" w:rsidRDefault="00FE5969">
      <w:pPr>
        <w:pStyle w:val="Heading1"/>
        <w:ind w:left="-5"/>
        <w:rPr>
          <w:rFonts w:ascii="Arial" w:hAnsi="Arial" w:cs="Arial"/>
        </w:rPr>
      </w:pPr>
      <w:r w:rsidRPr="00FE5969">
        <w:rPr>
          <w:rFonts w:ascii="Arial" w:hAnsi="Arial" w:cs="Arial"/>
        </w:rPr>
        <w:t>Education</w:t>
      </w:r>
    </w:p>
    <w:p w14:paraId="259BE3D4" w14:textId="77777777" w:rsidR="00D9210D" w:rsidRPr="00FE5969" w:rsidRDefault="00FE5969">
      <w:pPr>
        <w:spacing w:after="180"/>
        <w:ind w:left="0" w:right="-185" w:firstLine="0"/>
        <w:rPr>
          <w:rFonts w:ascii="Arial" w:hAnsi="Arial" w:cs="Arial"/>
        </w:rPr>
      </w:pPr>
      <w:r w:rsidRPr="00FE5969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15AA408C" wp14:editId="3F7AFDC5">
                <wp:extent cx="5943600" cy="12700"/>
                <wp:effectExtent l="0" t="0" r="0" b="0"/>
                <wp:docPr id="972" name="Group 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2" style="width:468pt;height:1pt;mso-position-horizontal-relative:char;mso-position-vertical-relative:line" coordsize="59436,127">
                <v:shape id="Shape 5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87FFFE6" w14:textId="77777777" w:rsidR="00D9210D" w:rsidRPr="00FE5969" w:rsidRDefault="00FE5969">
      <w:pPr>
        <w:spacing w:after="445" w:line="265" w:lineRule="auto"/>
        <w:ind w:left="-5" w:right="0"/>
        <w:rPr>
          <w:rFonts w:ascii="Arial" w:hAnsi="Arial" w:cs="Arial"/>
        </w:rPr>
      </w:pPr>
      <w:r w:rsidRPr="00FE5969">
        <w:rPr>
          <w:rFonts w:ascii="Arial" w:hAnsi="Arial" w:cs="Arial"/>
          <w:b/>
          <w:sz w:val="21"/>
        </w:rPr>
        <w:lastRenderedPageBreak/>
        <w:t xml:space="preserve">High </w:t>
      </w:r>
      <w:r w:rsidRPr="00FE5969">
        <w:rPr>
          <w:rFonts w:ascii="Arial" w:hAnsi="Arial" w:cs="Arial"/>
          <w:b/>
          <w:sz w:val="21"/>
        </w:rPr>
        <w:t>school</w:t>
      </w:r>
    </w:p>
    <w:p w14:paraId="11890A20" w14:textId="77777777" w:rsidR="00D9210D" w:rsidRPr="00FE5969" w:rsidRDefault="00FE5969">
      <w:pPr>
        <w:pStyle w:val="Heading1"/>
        <w:ind w:left="-5"/>
        <w:rPr>
          <w:rFonts w:ascii="Arial" w:hAnsi="Arial" w:cs="Arial"/>
        </w:rPr>
      </w:pPr>
      <w:r w:rsidRPr="00FE5969">
        <w:rPr>
          <w:rFonts w:ascii="Arial" w:hAnsi="Arial" w:cs="Arial"/>
        </w:rPr>
        <w:t>Additional Information</w:t>
      </w:r>
    </w:p>
    <w:p w14:paraId="515632DC" w14:textId="77777777" w:rsidR="00D9210D" w:rsidRPr="00FE5969" w:rsidRDefault="00FE5969">
      <w:pPr>
        <w:spacing w:after="200"/>
        <w:ind w:left="0" w:right="-185" w:firstLine="0"/>
        <w:rPr>
          <w:rFonts w:ascii="Arial" w:hAnsi="Arial" w:cs="Arial"/>
        </w:rPr>
      </w:pPr>
      <w:r w:rsidRPr="00FE5969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C665045" wp14:editId="2C2261E0">
                <wp:extent cx="5943600" cy="12700"/>
                <wp:effectExtent l="0" t="0" r="0" b="0"/>
                <wp:docPr id="973" name="Group 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3" style="width:468pt;height:1pt;mso-position-horizontal-relative:char;mso-position-vertical-relative:line" coordsize="59436,127">
                <v:shape id="Shape 6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2E9F577" w14:textId="77777777" w:rsidR="00D9210D" w:rsidRPr="00FE5969" w:rsidRDefault="00FE5969">
      <w:pPr>
        <w:ind w:left="-5" w:right="0"/>
        <w:rPr>
          <w:rFonts w:ascii="Arial" w:hAnsi="Arial" w:cs="Arial"/>
        </w:rPr>
      </w:pPr>
      <w:r w:rsidRPr="00FE5969">
        <w:rPr>
          <w:rFonts w:ascii="Arial" w:hAnsi="Arial" w:cs="Arial"/>
        </w:rPr>
        <w:t xml:space="preserve">Skills </w:t>
      </w:r>
    </w:p>
    <w:p w14:paraId="147AC461" w14:textId="77777777" w:rsidR="00D9210D" w:rsidRPr="00FE5969" w:rsidRDefault="00FE5969">
      <w:pPr>
        <w:numPr>
          <w:ilvl w:val="0"/>
          <w:numId w:val="1"/>
        </w:numPr>
        <w:ind w:right="0" w:hanging="147"/>
        <w:rPr>
          <w:rFonts w:ascii="Arial" w:hAnsi="Arial" w:cs="Arial"/>
        </w:rPr>
      </w:pPr>
      <w:r w:rsidRPr="00FE5969">
        <w:rPr>
          <w:rFonts w:ascii="Arial" w:hAnsi="Arial" w:cs="Arial"/>
        </w:rPr>
        <w:t xml:space="preserve">Customer service </w:t>
      </w:r>
    </w:p>
    <w:p w14:paraId="44CC7150" w14:textId="77777777" w:rsidR="00D9210D" w:rsidRPr="00FE5969" w:rsidRDefault="00FE5969">
      <w:pPr>
        <w:numPr>
          <w:ilvl w:val="0"/>
          <w:numId w:val="1"/>
        </w:numPr>
        <w:ind w:right="0" w:hanging="147"/>
        <w:rPr>
          <w:rFonts w:ascii="Arial" w:hAnsi="Arial" w:cs="Arial"/>
        </w:rPr>
      </w:pPr>
      <w:r w:rsidRPr="00FE5969">
        <w:rPr>
          <w:rFonts w:ascii="Arial" w:hAnsi="Arial" w:cs="Arial"/>
        </w:rPr>
        <w:t xml:space="preserve">Team leader experience </w:t>
      </w:r>
    </w:p>
    <w:p w14:paraId="7223ED1D" w14:textId="77777777" w:rsidR="00D9210D" w:rsidRPr="00FE5969" w:rsidRDefault="00FE5969">
      <w:pPr>
        <w:numPr>
          <w:ilvl w:val="0"/>
          <w:numId w:val="1"/>
        </w:numPr>
        <w:ind w:right="0" w:hanging="147"/>
        <w:rPr>
          <w:rFonts w:ascii="Arial" w:hAnsi="Arial" w:cs="Arial"/>
        </w:rPr>
      </w:pPr>
      <w:r w:rsidRPr="00FE5969">
        <w:rPr>
          <w:rFonts w:ascii="Arial" w:hAnsi="Arial" w:cs="Arial"/>
        </w:rPr>
        <w:t xml:space="preserve">Time management </w:t>
      </w:r>
    </w:p>
    <w:p w14:paraId="674C76AE" w14:textId="77777777" w:rsidR="00D9210D" w:rsidRPr="00FE5969" w:rsidRDefault="00FE5969">
      <w:pPr>
        <w:numPr>
          <w:ilvl w:val="0"/>
          <w:numId w:val="1"/>
        </w:numPr>
        <w:ind w:right="0" w:hanging="147"/>
        <w:rPr>
          <w:rFonts w:ascii="Arial" w:hAnsi="Arial" w:cs="Arial"/>
        </w:rPr>
      </w:pPr>
      <w:r w:rsidRPr="00FE5969">
        <w:rPr>
          <w:rFonts w:ascii="Arial" w:hAnsi="Arial" w:cs="Arial"/>
        </w:rPr>
        <w:t xml:space="preserve">Money handling/ Cashier </w:t>
      </w:r>
    </w:p>
    <w:p w14:paraId="7B71E8DE" w14:textId="77777777" w:rsidR="00D9210D" w:rsidRPr="00FE5969" w:rsidRDefault="00FE5969">
      <w:pPr>
        <w:spacing w:after="39"/>
        <w:ind w:left="0" w:right="0" w:firstLine="0"/>
        <w:rPr>
          <w:rFonts w:ascii="Arial" w:hAnsi="Arial" w:cs="Arial"/>
        </w:rPr>
      </w:pPr>
      <w:r w:rsidRPr="00FE5969">
        <w:rPr>
          <w:rFonts w:ascii="Arial" w:hAnsi="Arial" w:cs="Arial"/>
        </w:rPr>
        <w:t xml:space="preserve"> </w:t>
      </w:r>
    </w:p>
    <w:p w14:paraId="5BFF8FEC" w14:textId="77777777" w:rsidR="00D9210D" w:rsidRPr="00FE5969" w:rsidRDefault="00FE5969">
      <w:pPr>
        <w:ind w:left="-5" w:right="0"/>
        <w:rPr>
          <w:rFonts w:ascii="Arial" w:hAnsi="Arial" w:cs="Arial"/>
        </w:rPr>
      </w:pPr>
      <w:r w:rsidRPr="00FE5969">
        <w:rPr>
          <w:rFonts w:ascii="Arial" w:hAnsi="Arial" w:cs="Arial"/>
        </w:rPr>
        <w:t xml:space="preserve">Additional Information </w:t>
      </w:r>
    </w:p>
    <w:p w14:paraId="76413390" w14:textId="77777777" w:rsidR="00D9210D" w:rsidRPr="00FE5969" w:rsidRDefault="00FE5969">
      <w:pPr>
        <w:ind w:left="-5" w:right="82"/>
        <w:rPr>
          <w:rFonts w:ascii="Arial" w:hAnsi="Arial" w:cs="Arial"/>
        </w:rPr>
      </w:pPr>
      <w:r w:rsidRPr="00FE5969">
        <w:rPr>
          <w:rFonts w:ascii="Arial" w:hAnsi="Arial" w:cs="Arial"/>
        </w:rPr>
        <w:t>Graduated high school in top half of class, football captain three years in a row, volunteered at Oasis Pavilion, feeding homeless, and assistant coach</w:t>
      </w:r>
      <w:bookmarkStart w:id="0" w:name="_GoBack"/>
      <w:bookmarkEnd w:id="0"/>
      <w:r w:rsidRPr="00FE5969">
        <w:rPr>
          <w:rFonts w:ascii="Arial" w:hAnsi="Arial" w:cs="Arial"/>
        </w:rPr>
        <w:t xml:space="preserve"> for Casa Grande Youth Football League.</w:t>
      </w:r>
    </w:p>
    <w:sectPr w:rsidR="00D9210D" w:rsidRPr="00FE5969">
      <w:pgSz w:w="12240" w:h="15840"/>
      <w:pgMar w:top="1510" w:right="1625" w:bottom="23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3901FE"/>
    <w:multiLevelType w:val="hybridMultilevel"/>
    <w:tmpl w:val="52B2F71E"/>
    <w:lvl w:ilvl="0" w:tplc="D98A3848">
      <w:start w:val="1"/>
      <w:numFmt w:val="bullet"/>
      <w:lvlText w:val="*"/>
      <w:lvlJc w:val="left"/>
      <w:pPr>
        <w:ind w:left="1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D210D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66AB77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E1CB76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E604AD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82E84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6A1E9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5CCDB4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06862C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10D"/>
    <w:rsid w:val="00D9210D"/>
    <w:rsid w:val="00FE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5AACB"/>
  <w15:docId w15:val="{77B61710-7A6B-4916-A433-6EB40A9E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0"/>
      <w:ind w:left="10" w:right="5865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2019-02-08T15:38:00Z</dcterms:created>
  <dcterms:modified xsi:type="dcterms:W3CDTF">2019-02-08T15:38:00Z</dcterms:modified>
</cp:coreProperties>
</file>