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65" w:rsidRPr="00903D8A" w:rsidRDefault="00CA1E28" w:rsidP="0029372A">
      <w:pPr>
        <w:pStyle w:val="PlainText"/>
        <w:ind w:right="-335"/>
        <w:jc w:val="both"/>
        <w:rPr>
          <w:rFonts w:ascii="Palatino Linotype" w:hAnsi="Palatino Linotype" w:cs="Courier New"/>
          <w:b/>
          <w:sz w:val="32"/>
        </w:rPr>
      </w:pPr>
      <w:r w:rsidRPr="00903D8A">
        <w:rPr>
          <w:rFonts w:ascii="Palatino Linotype" w:hAnsi="Palatino Linotype" w:cs="Courier New"/>
          <w:b/>
          <w:noProof/>
          <w:sz w:val="32"/>
        </w:rPr>
        <w:t>Jaipal Arora</w:t>
      </w:r>
      <w:r w:rsidR="0029372A" w:rsidRPr="00903D8A">
        <w:rPr>
          <w:rFonts w:ascii="Palatino Linotype" w:hAnsi="Palatino Linotype" w:cs="Courier New"/>
          <w:b/>
          <w:noProof/>
          <w:sz w:val="32"/>
        </w:rPr>
        <w:t xml:space="preserve">                         </w:t>
      </w:r>
      <w:r w:rsidR="00B520F5" w:rsidRPr="00B520F5">
        <w:rPr>
          <w:rFonts w:ascii="Palatino Linotype" w:hAnsi="Palatino Linotype" w:cs="Courier New"/>
          <w:b/>
          <w:noProof/>
          <w:sz w:val="32"/>
        </w:rPr>
        <w:pict>
          <v:shape id="Picture 6" o:spid="_x0000_i1025" type="#_x0000_t75" style="width:98.5pt;height:27.15pt;visibility:visible;mso-wrap-style:square">
            <v:imagedata r:id="rId7" o:title=""/>
          </v:shape>
        </w:pict>
      </w:r>
      <w:r w:rsidR="00896F65" w:rsidRPr="00903D8A">
        <w:rPr>
          <w:rFonts w:ascii="Palatino Linotype" w:hAnsi="Palatino Linotype" w:cs="Courier New"/>
          <w:b/>
          <w:sz w:val="32"/>
        </w:rPr>
        <w:t xml:space="preserve">  </w:t>
      </w:r>
      <w:r w:rsidR="00B520F5" w:rsidRPr="00B520F5">
        <w:rPr>
          <w:rFonts w:ascii="Palatino Linotype" w:hAnsi="Palatino Linotype" w:cs="Courier New"/>
          <w:b/>
          <w:noProof/>
          <w:sz w:val="32"/>
        </w:rPr>
        <w:pict>
          <v:shape id="Picture 1" o:spid="_x0000_i1026" type="#_x0000_t75" alt="ocp_225x37" style="width:165.05pt;height:27.15pt;visibility:visible;mso-wrap-style:square">
            <v:imagedata r:id="rId8" o:title="ocp_225x37"/>
          </v:shape>
        </w:pict>
      </w:r>
      <w:r w:rsidR="00896F65" w:rsidRPr="00903D8A">
        <w:rPr>
          <w:rFonts w:ascii="Palatino Linotype" w:hAnsi="Palatino Linotype" w:cs="Courier New"/>
          <w:b/>
          <w:sz w:val="32"/>
        </w:rPr>
        <w:t xml:space="preserve">                              </w:t>
      </w:r>
    </w:p>
    <w:p w:rsidR="00896F65" w:rsidRPr="00903D8A" w:rsidRDefault="00B520F5" w:rsidP="00CA1E28">
      <w:pPr>
        <w:pStyle w:val="PlainText"/>
        <w:ind w:right="25"/>
        <w:jc w:val="both"/>
        <w:rPr>
          <w:rFonts w:ascii="Palatino Linotype" w:hAnsi="Palatino Linotype" w:cs="Courier New"/>
          <w:b/>
          <w:noProof/>
          <w:color w:val="999999"/>
        </w:rPr>
      </w:pPr>
      <w:r w:rsidRPr="00B520F5">
        <w:rPr>
          <w:rStyle w:val="EquationCaption"/>
          <w:rFonts w:cs="Arial"/>
          <w:sz w:val="24"/>
          <w:szCs w:val="24"/>
        </w:rPr>
        <w:pict>
          <v:line id="_x0000_s1035" style="position:absolute;left:0;text-align:left;z-index:2" from="-1.45pt,.5pt" to="457.55pt,.5pt" strokecolor="gray"/>
        </w:pict>
      </w:r>
      <w:r w:rsidR="00A902C9" w:rsidRPr="00903D8A">
        <w:rPr>
          <w:rFonts w:ascii="Palatino Linotype" w:hAnsi="Palatino Linotype" w:cs="Courier New"/>
          <w:b/>
          <w:noProof/>
          <w:color w:val="999999"/>
        </w:rPr>
        <w:t xml:space="preserve">   </w:t>
      </w:r>
      <w:r w:rsidR="00A902C9" w:rsidRPr="00903D8A">
        <w:rPr>
          <w:rFonts w:ascii="Palatino Linotype" w:hAnsi="Palatino Linotype" w:cs="Courier New"/>
          <w:b/>
          <w:noProof/>
          <w:color w:val="999999"/>
        </w:rPr>
        <w:tab/>
      </w:r>
      <w:r w:rsidR="00A902C9" w:rsidRPr="00903D8A">
        <w:rPr>
          <w:rFonts w:ascii="Palatino Linotype" w:hAnsi="Palatino Linotype" w:cs="Courier New"/>
          <w:b/>
          <w:noProof/>
          <w:color w:val="999999"/>
        </w:rPr>
        <w:tab/>
      </w:r>
      <w:r w:rsidR="00A902C9" w:rsidRPr="00903D8A">
        <w:rPr>
          <w:rFonts w:ascii="Palatino Linotype" w:hAnsi="Palatino Linotype" w:cs="Courier New"/>
          <w:b/>
          <w:noProof/>
          <w:color w:val="999999"/>
        </w:rPr>
        <w:tab/>
      </w:r>
      <w:r w:rsidR="00A902C9" w:rsidRPr="00903D8A">
        <w:rPr>
          <w:rFonts w:ascii="Palatino Linotype" w:hAnsi="Palatino Linotype" w:cs="Courier New"/>
          <w:b/>
          <w:noProof/>
          <w:color w:val="999999"/>
        </w:rPr>
        <w:tab/>
      </w:r>
    </w:p>
    <w:p w:rsidR="00A902C9" w:rsidRPr="00903D8A" w:rsidRDefault="00A902C9" w:rsidP="0029372A">
      <w:pPr>
        <w:pStyle w:val="PlainText"/>
        <w:ind w:right="25"/>
        <w:jc w:val="both"/>
        <w:rPr>
          <w:rFonts w:ascii="Palatino Linotype" w:hAnsi="Palatino Linotype" w:cs="Courier New"/>
          <w:color w:val="999999"/>
          <w:sz w:val="18"/>
        </w:rPr>
      </w:pPr>
      <w:r w:rsidRPr="00903D8A">
        <w:rPr>
          <w:rFonts w:ascii="Palatino Linotype" w:hAnsi="Palatino Linotype" w:cs="Courier New"/>
          <w:color w:val="999999"/>
          <w:sz w:val="18"/>
        </w:rPr>
        <w:t>4311 Norwalk Dr, Apt</w:t>
      </w:r>
      <w:r w:rsidR="00BE45D5" w:rsidRPr="00903D8A">
        <w:rPr>
          <w:rFonts w:ascii="Palatino Linotype" w:hAnsi="Palatino Linotype" w:cs="Courier New"/>
          <w:color w:val="999999"/>
          <w:sz w:val="18"/>
        </w:rPr>
        <w:t xml:space="preserve"> T206, San Jose, California, USA</w:t>
      </w:r>
      <w:r w:rsidRPr="00903D8A">
        <w:rPr>
          <w:rFonts w:ascii="Palatino Linotype" w:hAnsi="Palatino Linotype" w:cs="Courier New"/>
          <w:color w:val="999999"/>
          <w:sz w:val="18"/>
        </w:rPr>
        <w:t xml:space="preserve"> 95129 </w:t>
      </w:r>
    </w:p>
    <w:p w:rsidR="00896F65" w:rsidRPr="00903D8A" w:rsidRDefault="00B520F5" w:rsidP="00544126">
      <w:pPr>
        <w:pStyle w:val="PlainText"/>
        <w:ind w:left="2880" w:right="25" w:hanging="2880"/>
        <w:jc w:val="both"/>
        <w:rPr>
          <w:rFonts w:ascii="Palatino Linotype" w:hAnsi="Palatino Linotype" w:cs="Courier New"/>
          <w:color w:val="C0C0C0"/>
          <w:sz w:val="18"/>
        </w:rPr>
      </w:pPr>
      <w:r w:rsidRPr="00B520F5">
        <w:rPr>
          <w:rFonts w:ascii="Palatino Linotype" w:hAnsi="Palatino Linotype"/>
          <w:noProof/>
        </w:rPr>
        <w:pict>
          <v:shapetype id="_x0000_t202" coordsize="21600,21600" o:spt="202" path="m,l,21600r21600,l21600,xe">
            <v:stroke joinstyle="miter"/>
            <v:path gradientshapeok="t" o:connecttype="rect"/>
          </v:shapetype>
          <v:shape id="_x0000_s1032" type="#_x0000_t202" style="position:absolute;left:0;text-align:left;margin-left:433.85pt;margin-top:129.25pt;width:160.9pt;height:543.8pt;z-index:1;mso-wrap-distance-left:9.35pt;mso-wrap-distance-right:9.35pt;mso-position-horizontal-relative:page;mso-position-vertical-relative:page" stroked="f">
            <v:textbox style="mso-next-textbox:#_x0000_s1032" inset="0,0,0,0">
              <w:txbxContent>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Cs w:val="20"/>
                    </w:rPr>
                  </w:pPr>
                  <w:r w:rsidRPr="00B96685">
                    <w:rPr>
                      <w:rFonts w:ascii="Palatino Linotype" w:hAnsi="Palatino Linotype"/>
                      <w:b/>
                      <w:bCs/>
                      <w:szCs w:val="20"/>
                    </w:rPr>
                    <w:t>Knowledge Areas</w:t>
                  </w: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r w:rsidRPr="00B96685">
                    <w:rPr>
                      <w:rFonts w:ascii="Palatino Linotype" w:hAnsi="Palatino Linotype"/>
                      <w:b/>
                      <w:bCs/>
                      <w:sz w:val="16"/>
                    </w:rPr>
                    <w:t>Domain</w:t>
                  </w: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sidRPr="00B96685">
                    <w:rPr>
                      <w:rFonts w:ascii="Palatino Linotype" w:hAnsi="Palatino Linotype"/>
                      <w:sz w:val="16"/>
                    </w:rPr>
                    <w:t>Banking – Lending</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sidRPr="00B96685">
                    <w:rPr>
                      <w:rFonts w:ascii="Palatino Linotype" w:hAnsi="Palatino Linotype"/>
                      <w:sz w:val="16"/>
                    </w:rPr>
                    <w:t>Telecom – Quote-to-Cash</w:t>
                  </w:r>
                </w:p>
                <w:p w:rsidR="00900922" w:rsidRPr="009D537B"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4"/>
                    </w:rPr>
                  </w:pPr>
                  <w:r w:rsidRPr="009D537B">
                    <w:rPr>
                      <w:rFonts w:ascii="Palatino Linotype" w:hAnsi="Palatino Linotype"/>
                      <w:sz w:val="16"/>
                    </w:rPr>
                    <w:t>• ITES – call center operations</w:t>
                  </w: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r w:rsidRPr="00B96685">
                    <w:rPr>
                      <w:rFonts w:ascii="Palatino Linotype" w:hAnsi="Palatino Linotype"/>
                      <w:b/>
                      <w:bCs/>
                      <w:sz w:val="16"/>
                    </w:rPr>
                    <w:t>Technology</w:t>
                  </w:r>
                </w:p>
                <w:p w:rsidR="00900922" w:rsidRPr="0056315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Cs/>
                      <w:sz w:val="16"/>
                    </w:rPr>
                  </w:pPr>
                  <w:r w:rsidRPr="006B3B5E">
                    <w:rPr>
                      <w:rFonts w:ascii="Palatino Linotype" w:hAnsi="Palatino Linotype"/>
                    </w:rPr>
                    <w:t>•</w:t>
                  </w:r>
                  <w:r>
                    <w:rPr>
                      <w:rFonts w:ascii="Palatino Linotype" w:hAnsi="Palatino Linotype"/>
                    </w:rPr>
                    <w:t xml:space="preserve"> </w:t>
                  </w:r>
                  <w:r w:rsidRPr="00563155">
                    <w:rPr>
                      <w:rFonts w:ascii="Palatino Linotype" w:hAnsi="Palatino Linotype"/>
                      <w:bCs/>
                      <w:sz w:val="16"/>
                    </w:rPr>
                    <w:t>Developer 2000</w:t>
                  </w:r>
                  <w:r>
                    <w:rPr>
                      <w:rFonts w:ascii="Palatino Linotype" w:hAnsi="Palatino Linotype"/>
                      <w:bCs/>
                      <w:sz w:val="16"/>
                    </w:rPr>
                    <w:t>(forms, reports)</w:t>
                  </w:r>
                </w:p>
                <w:p w:rsidR="00900922" w:rsidRPr="0056315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Cs/>
                      <w:sz w:val="16"/>
                    </w:rPr>
                  </w:pPr>
                  <w:r w:rsidRPr="006B3B5E">
                    <w:rPr>
                      <w:rFonts w:ascii="Palatino Linotype" w:hAnsi="Palatino Linotype"/>
                    </w:rPr>
                    <w:t>•</w:t>
                  </w:r>
                  <w:r>
                    <w:rPr>
                      <w:rFonts w:ascii="Palatino Linotype" w:hAnsi="Palatino Linotype"/>
                    </w:rPr>
                    <w:t xml:space="preserve"> </w:t>
                  </w:r>
                  <w:r w:rsidRPr="00563155">
                    <w:rPr>
                      <w:rFonts w:ascii="Palatino Linotype" w:hAnsi="Palatino Linotype"/>
                      <w:bCs/>
                      <w:sz w:val="16"/>
                    </w:rPr>
                    <w:t>Oracle Designer,</w:t>
                  </w:r>
                  <w:r>
                    <w:rPr>
                      <w:rFonts w:ascii="Palatino Linotype" w:hAnsi="Palatino Linotype"/>
                      <w:bCs/>
                      <w:sz w:val="16"/>
                    </w:rPr>
                    <w:t xml:space="preserve"> </w:t>
                  </w:r>
                  <w:r w:rsidRPr="00563155">
                    <w:rPr>
                      <w:rFonts w:ascii="Palatino Linotype" w:hAnsi="Palatino Linotype"/>
                      <w:bCs/>
                      <w:sz w:val="16"/>
                    </w:rPr>
                    <w:t>Oracle Workflow</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sidRPr="00563155">
                    <w:rPr>
                      <w:rFonts w:ascii="Palatino Linotype" w:hAnsi="Palatino Linotype"/>
                      <w:sz w:val="16"/>
                    </w:rPr>
                    <w:t>SQL, PL/SQL</w:t>
                  </w:r>
                  <w:r>
                    <w:rPr>
                      <w:rFonts w:ascii="Palatino Linotype" w:hAnsi="Palatino Linotype"/>
                      <w:sz w:val="16"/>
                    </w:rPr>
                    <w:t>, TOAD,</w:t>
                  </w:r>
                </w:p>
                <w:p w:rsidR="00900922" w:rsidRPr="0056315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Pr>
                      <w:rFonts w:ascii="Palatino Linotype" w:hAnsi="Palatino Linotype"/>
                      <w:sz w:val="16"/>
                    </w:rPr>
                    <w:t>Oracle Enterprise Manager,</w:t>
                  </w:r>
                  <w:r w:rsidRPr="009D537B">
                    <w:rPr>
                      <w:rFonts w:ascii="Palatino Linotype" w:hAnsi="Palatino Linotype"/>
                    </w:rPr>
                    <w:t xml:space="preserve"> </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sidRPr="00563155">
                    <w:rPr>
                      <w:rFonts w:ascii="Palatino Linotype" w:hAnsi="Palatino Linotype"/>
                      <w:sz w:val="16"/>
                    </w:rPr>
                    <w:t>SAP Business Objects</w:t>
                  </w:r>
                  <w:r>
                    <w:rPr>
                      <w:rFonts w:ascii="Palatino Linotype" w:hAnsi="Palatino Linotype"/>
                      <w:sz w:val="16"/>
                    </w:rPr>
                    <w:t>,</w:t>
                  </w:r>
                </w:p>
                <w:p w:rsidR="00900922" w:rsidRPr="0056315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Pr>
                      <w:rFonts w:ascii="Palatino Linotype" w:hAnsi="Palatino Linotype"/>
                      <w:sz w:val="16"/>
                    </w:rPr>
                    <w:t>XML</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p>
                <w:p w:rsidR="00900922" w:rsidRPr="00081086"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sz w:val="16"/>
                    </w:rPr>
                  </w:pPr>
                  <w:r w:rsidRPr="00081086">
                    <w:rPr>
                      <w:rFonts w:ascii="Palatino Linotype" w:hAnsi="Palatino Linotype"/>
                      <w:b/>
                      <w:sz w:val="16"/>
                    </w:rPr>
                    <w:t>ERP &amp; RDBMS</w:t>
                  </w:r>
                </w:p>
                <w:p w:rsidR="00900922" w:rsidRPr="00081086"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sidRPr="00081086">
                    <w:rPr>
                      <w:rFonts w:ascii="Palatino Linotype" w:hAnsi="Palatino Linotype"/>
                      <w:sz w:val="16"/>
                    </w:rPr>
                    <w:t>Oracle 8x,10g,11g</w:t>
                  </w:r>
                </w:p>
                <w:p w:rsidR="00900922" w:rsidRPr="00081086"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4"/>
                    </w:rPr>
                  </w:pPr>
                  <w:r w:rsidRPr="006B3B5E">
                    <w:rPr>
                      <w:rFonts w:ascii="Palatino Linotype" w:hAnsi="Palatino Linotype"/>
                    </w:rPr>
                    <w:t>•</w:t>
                  </w:r>
                  <w:r>
                    <w:rPr>
                      <w:rFonts w:ascii="Palatino Linotype" w:hAnsi="Palatino Linotype"/>
                    </w:rPr>
                    <w:t xml:space="preserve"> </w:t>
                  </w:r>
                  <w:r w:rsidRPr="00081086">
                    <w:rPr>
                      <w:rFonts w:ascii="Palatino Linotype" w:hAnsi="Palatino Linotype"/>
                      <w:sz w:val="16"/>
                    </w:rPr>
                    <w:t xml:space="preserve">Oracle Apps 11.5.10 &amp; R12 </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r w:rsidRPr="00B96685">
                    <w:rPr>
                      <w:rFonts w:ascii="Palatino Linotype" w:hAnsi="Palatino Linotype"/>
                      <w:b/>
                      <w:bCs/>
                      <w:sz w:val="16"/>
                    </w:rPr>
                    <w:t>Operating Systems</w:t>
                  </w: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cs="Courier New"/>
                      <w:sz w:val="16"/>
                    </w:rPr>
                  </w:pPr>
                  <w:r w:rsidRPr="006B3B5E">
                    <w:rPr>
                      <w:rFonts w:ascii="Palatino Linotype" w:hAnsi="Palatino Linotype"/>
                    </w:rPr>
                    <w:t>•</w:t>
                  </w:r>
                  <w:r>
                    <w:rPr>
                      <w:rFonts w:ascii="Palatino Linotype" w:hAnsi="Palatino Linotype"/>
                    </w:rPr>
                    <w:t xml:space="preserve"> </w:t>
                  </w:r>
                  <w:r w:rsidRPr="00B96685">
                    <w:rPr>
                      <w:rFonts w:ascii="Palatino Linotype" w:hAnsi="Palatino Linotype" w:cs="Courier New"/>
                      <w:sz w:val="16"/>
                    </w:rPr>
                    <w:t xml:space="preserve">Windows 2000/ NT/ 98/ 95, </w:t>
                  </w:r>
                  <w:r>
                    <w:rPr>
                      <w:rFonts w:ascii="Palatino Linotype" w:hAnsi="Palatino Linotype" w:cs="Courier New"/>
                      <w:sz w:val="16"/>
                    </w:rPr>
                    <w:t xml:space="preserve">Unix </w:t>
                  </w: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p>
                <w:p w:rsidR="00900922" w:rsidRPr="00B9668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bCs/>
                      <w:sz w:val="16"/>
                    </w:rPr>
                  </w:pPr>
                  <w:r w:rsidRPr="00B96685">
                    <w:rPr>
                      <w:rFonts w:ascii="Palatino Linotype" w:hAnsi="Palatino Linotype"/>
                      <w:b/>
                      <w:bCs/>
                      <w:sz w:val="16"/>
                    </w:rPr>
                    <w:t>Project Management, Configuration, Development &amp; other Productivity Tools</w:t>
                  </w:r>
                </w:p>
                <w:p w:rsidR="00900922" w:rsidRPr="00B073F4"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szCs w:val="16"/>
                    </w:rPr>
                  </w:pPr>
                  <w:r w:rsidRPr="006B3B5E">
                    <w:rPr>
                      <w:rFonts w:ascii="Palatino Linotype" w:hAnsi="Palatino Linotype"/>
                    </w:rPr>
                    <w:t>•</w:t>
                  </w:r>
                  <w:r>
                    <w:rPr>
                      <w:rFonts w:ascii="Palatino Linotype" w:hAnsi="Palatino Linotype"/>
                    </w:rPr>
                    <w:t xml:space="preserve"> </w:t>
                  </w:r>
                  <w:r>
                    <w:rPr>
                      <w:rFonts w:ascii="Palatino Linotype" w:hAnsi="Palatino Linotype"/>
                      <w:sz w:val="16"/>
                      <w:szCs w:val="16"/>
                    </w:rPr>
                    <w:t>MS Project, MS Office, Visio</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cs="Courier New"/>
                      <w:color w:val="000000"/>
                      <w:sz w:val="16"/>
                      <w:szCs w:val="16"/>
                    </w:rPr>
                  </w:pPr>
                  <w:r w:rsidRPr="006B3B5E">
                    <w:rPr>
                      <w:rFonts w:ascii="Palatino Linotype" w:hAnsi="Palatino Linotype"/>
                    </w:rPr>
                    <w:t>•</w:t>
                  </w:r>
                  <w:r>
                    <w:rPr>
                      <w:rFonts w:ascii="Palatino Linotype" w:hAnsi="Palatino Linotype"/>
                    </w:rPr>
                    <w:t xml:space="preserve"> </w:t>
                  </w:r>
                  <w:r w:rsidRPr="00B073F4">
                    <w:rPr>
                      <w:rFonts w:ascii="Palatino Linotype" w:hAnsi="Palatino Linotype"/>
                      <w:sz w:val="16"/>
                      <w:szCs w:val="16"/>
                    </w:rPr>
                    <w:t>PROPEL</w:t>
                  </w:r>
                  <w:r>
                    <w:rPr>
                      <w:rFonts w:ascii="Palatino Linotype" w:hAnsi="Palatino Linotype"/>
                      <w:sz w:val="16"/>
                      <w:szCs w:val="16"/>
                    </w:rPr>
                    <w:t xml:space="preserve">, </w:t>
                  </w:r>
                  <w:r w:rsidRPr="00B073F4">
                    <w:rPr>
                      <w:rFonts w:ascii="Palatino Linotype" w:hAnsi="Palatino Linotype" w:cs="Courier New"/>
                      <w:color w:val="000000"/>
                      <w:sz w:val="16"/>
                      <w:szCs w:val="16"/>
                    </w:rPr>
                    <w:t>HP Quality Centre</w:t>
                  </w:r>
                </w:p>
                <w:p w:rsidR="00900922" w:rsidRPr="00563155"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sidRPr="00563155">
                    <w:rPr>
                      <w:rFonts w:ascii="Palatino Linotype" w:hAnsi="Palatino Linotype"/>
                      <w:sz w:val="16"/>
                    </w:rPr>
                    <w:t>Mercury / Quality Center, Kintana</w:t>
                  </w:r>
                </w:p>
                <w:p w:rsidR="00900922" w:rsidRPr="00B073F4"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cs="Courier New"/>
                      <w:color w:val="000000"/>
                      <w:sz w:val="16"/>
                      <w:szCs w:val="16"/>
                    </w:rPr>
                  </w:pPr>
                </w:p>
                <w:p w:rsidR="00900922" w:rsidRPr="009D537B"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b/>
                      <w:sz w:val="16"/>
                    </w:rPr>
                  </w:pPr>
                  <w:r w:rsidRPr="009D537B">
                    <w:rPr>
                      <w:rFonts w:ascii="Palatino Linotype" w:hAnsi="Palatino Linotype"/>
                      <w:b/>
                      <w:sz w:val="16"/>
                    </w:rPr>
                    <w:t>Project Management</w:t>
                  </w:r>
                </w:p>
                <w:p w:rsidR="00900922" w:rsidRDefault="00544126"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w:t>
                  </w:r>
                  <w:r>
                    <w:rPr>
                      <w:rFonts w:ascii="Palatino Linotype" w:hAnsi="Palatino Linotype"/>
                    </w:rPr>
                    <w:t xml:space="preserve"> Stories prioritization, Product Backlog/ </w:t>
                  </w:r>
                  <w:r w:rsidR="00900922">
                    <w:rPr>
                      <w:rFonts w:ascii="Palatino Linotype" w:hAnsi="Palatino Linotype"/>
                    </w:rPr>
                    <w:t>Scope Management</w:t>
                  </w:r>
                </w:p>
                <w:p w:rsidR="00544126" w:rsidRDefault="00544126" w:rsidP="005A1455">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w:t>
                  </w:r>
                  <w:r>
                    <w:rPr>
                      <w:rFonts w:ascii="Palatino Linotype" w:hAnsi="Palatino Linotype"/>
                    </w:rPr>
                    <w:t xml:space="preserve"> Sprint planning, Daily scrums</w:t>
                  </w:r>
                </w:p>
                <w:p w:rsidR="00544126" w:rsidRDefault="00544126" w:rsidP="005A1455">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w:t>
                  </w:r>
                  <w:r>
                    <w:rPr>
                      <w:rFonts w:ascii="Palatino Linotype" w:hAnsi="Palatino Linotype"/>
                    </w:rPr>
                    <w:t xml:space="preserve"> Spring retrospective</w:t>
                  </w:r>
                </w:p>
                <w:p w:rsidR="00900922" w:rsidRDefault="00900922" w:rsidP="005A1455">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w:t>
                  </w:r>
                  <w:r>
                    <w:rPr>
                      <w:rFonts w:ascii="Palatino Linotype" w:hAnsi="Palatino Linotype"/>
                    </w:rPr>
                    <w:t xml:space="preserve"> Budgeting/</w:t>
                  </w:r>
                  <w:r w:rsidR="009B4C32">
                    <w:rPr>
                      <w:rFonts w:ascii="Palatino Linotype" w:hAnsi="Palatino Linotype"/>
                    </w:rPr>
                    <w:t>forecasting</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w:t>
                  </w:r>
                  <w:r>
                    <w:rPr>
                      <w:rFonts w:ascii="Palatino Linotype" w:hAnsi="Palatino Linotype"/>
                    </w:rPr>
                    <w:t xml:space="preserve"> </w:t>
                  </w:r>
                  <w:r w:rsidRPr="006B3B5E">
                    <w:rPr>
                      <w:rFonts w:ascii="Palatino Linotype" w:hAnsi="Palatino Linotype"/>
                    </w:rPr>
                    <w:t xml:space="preserve">Scheduling </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 xml:space="preserve">• Risk Management </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w:t>
                  </w:r>
                  <w:r>
                    <w:rPr>
                      <w:rFonts w:ascii="Palatino Linotype" w:hAnsi="Palatino Linotype"/>
                    </w:rPr>
                    <w:t xml:space="preserve"> Stakeholders communication </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 xml:space="preserve">• </w:t>
                  </w:r>
                  <w:r>
                    <w:rPr>
                      <w:rFonts w:ascii="Palatino Linotype" w:hAnsi="Palatino Linotype"/>
                    </w:rPr>
                    <w:t>Management reporting</w:t>
                  </w:r>
                  <w:r w:rsidRPr="006B3B5E">
                    <w:rPr>
                      <w:rFonts w:ascii="Palatino Linotype" w:hAnsi="Palatino Linotype"/>
                    </w:rPr>
                    <w:t xml:space="preserve"> </w:t>
                  </w:r>
                </w:p>
                <w:p w:rsidR="00900922" w:rsidRDefault="00900922"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r w:rsidRPr="006B3B5E">
                    <w:rPr>
                      <w:rFonts w:ascii="Palatino Linotype" w:hAnsi="Palatino Linotype"/>
                    </w:rPr>
                    <w:t xml:space="preserve">• </w:t>
                  </w:r>
                  <w:r>
                    <w:rPr>
                      <w:rFonts w:ascii="Palatino Linotype" w:hAnsi="Palatino Linotype"/>
                    </w:rPr>
                    <w:t>Process improvement</w:t>
                  </w:r>
                </w:p>
                <w:p w:rsidR="00BA2330" w:rsidRDefault="00BA2330"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rPr>
                  </w:pPr>
                </w:p>
                <w:p w:rsidR="00BA2330" w:rsidRPr="00C60B75" w:rsidRDefault="00BA2330" w:rsidP="00BA2330">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cs="Courier New"/>
                      <w:b/>
                      <w:color w:val="000000"/>
                    </w:rPr>
                  </w:pPr>
                  <w:r w:rsidRPr="00C60B75">
                    <w:rPr>
                      <w:rFonts w:ascii="Palatino Linotype" w:hAnsi="Palatino Linotype" w:cs="Courier New"/>
                      <w:b/>
                      <w:color w:val="000000"/>
                    </w:rPr>
                    <w:t>Leadership</w:t>
                  </w:r>
                </w:p>
                <w:p w:rsidR="00BA2330" w:rsidRPr="00C60B75" w:rsidRDefault="00BA2330" w:rsidP="00BA2330">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sidRPr="00C60B75">
                    <w:rPr>
                      <w:rFonts w:ascii="Palatino Linotype" w:hAnsi="Palatino Linotype"/>
                      <w:sz w:val="16"/>
                    </w:rPr>
                    <w:t xml:space="preserve">Facilitation and negotiation skills </w:t>
                  </w:r>
                </w:p>
                <w:p w:rsidR="00BA2330" w:rsidRPr="00C60B75" w:rsidRDefault="00BA2330" w:rsidP="00BA2330">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sidRPr="00C60B75">
                    <w:rPr>
                      <w:rFonts w:ascii="Palatino Linotype" w:hAnsi="Palatino Linotype"/>
                      <w:sz w:val="16"/>
                    </w:rPr>
                    <w:t>Conflict Management skills</w:t>
                  </w:r>
                </w:p>
                <w:p w:rsidR="00BA2330" w:rsidRPr="00C60B75" w:rsidRDefault="00BA2330" w:rsidP="00BA2330">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r w:rsidRPr="006B3B5E">
                    <w:rPr>
                      <w:rFonts w:ascii="Palatino Linotype" w:hAnsi="Palatino Linotype"/>
                    </w:rPr>
                    <w:t>•</w:t>
                  </w:r>
                  <w:r>
                    <w:rPr>
                      <w:rFonts w:ascii="Palatino Linotype" w:hAnsi="Palatino Linotype"/>
                    </w:rPr>
                    <w:t xml:space="preserve"> </w:t>
                  </w:r>
                  <w:r w:rsidRPr="00C60B75">
                    <w:rPr>
                      <w:rFonts w:ascii="Palatino Linotype" w:hAnsi="Palatino Linotype"/>
                      <w:sz w:val="16"/>
                    </w:rPr>
                    <w:t xml:space="preserve">Strong closure skills </w:t>
                  </w:r>
                </w:p>
                <w:p w:rsidR="00BA2330" w:rsidRPr="00C60B75" w:rsidRDefault="00BA2330" w:rsidP="00BA2330">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cs="Courier New"/>
                      <w:color w:val="000000"/>
                      <w:sz w:val="14"/>
                    </w:rPr>
                  </w:pPr>
                  <w:r w:rsidRPr="006B3B5E">
                    <w:rPr>
                      <w:rFonts w:ascii="Palatino Linotype" w:hAnsi="Palatino Linotype"/>
                    </w:rPr>
                    <w:t>•</w:t>
                  </w:r>
                  <w:r>
                    <w:rPr>
                      <w:rFonts w:ascii="Palatino Linotype" w:hAnsi="Palatino Linotype"/>
                    </w:rPr>
                    <w:t xml:space="preserve"> </w:t>
                  </w:r>
                  <w:r w:rsidRPr="00C60B75">
                    <w:rPr>
                      <w:rFonts w:ascii="Palatino Linotype" w:hAnsi="Palatino Linotype"/>
                      <w:sz w:val="16"/>
                    </w:rPr>
                    <w:t>Work under minimal direction.</w:t>
                  </w:r>
                </w:p>
                <w:p w:rsidR="00BA2330" w:rsidRPr="00B96685" w:rsidRDefault="00BA2330" w:rsidP="0075424C">
                  <w:pPr>
                    <w:pStyle w:val="ResAreaKnowledge"/>
                    <w:pBdr>
                      <w:top w:val="none" w:sz="0" w:space="0" w:color="auto"/>
                      <w:left w:val="single" w:sz="4" w:space="0" w:color="auto"/>
                      <w:bottom w:val="single" w:sz="4" w:space="1" w:color="auto"/>
                      <w:right w:val="none" w:sz="0" w:space="0" w:color="auto"/>
                    </w:pBdr>
                    <w:ind w:left="0"/>
                    <w:rPr>
                      <w:rFonts w:ascii="Palatino Linotype" w:hAnsi="Palatino Linotype"/>
                      <w:sz w:val="16"/>
                    </w:rPr>
                  </w:pPr>
                </w:p>
              </w:txbxContent>
            </v:textbox>
            <w10:wrap type="square" anchorx="page" anchory="page"/>
          </v:shape>
        </w:pict>
      </w:r>
      <w:r w:rsidR="00E44830">
        <w:rPr>
          <w:rFonts w:ascii="Palatino Linotype" w:hAnsi="Palatino Linotype" w:cs="Courier New"/>
          <w:color w:val="999999"/>
          <w:sz w:val="18"/>
        </w:rPr>
        <w:t>Mobile#</w:t>
      </w:r>
      <w:r w:rsidR="00A902C9" w:rsidRPr="00903D8A">
        <w:rPr>
          <w:rFonts w:ascii="Palatino Linotype" w:hAnsi="Palatino Linotype" w:cs="Courier New"/>
          <w:color w:val="999999"/>
          <w:sz w:val="18"/>
        </w:rPr>
        <w:t xml:space="preserve">408-334-0775, </w:t>
      </w:r>
      <w:r w:rsidR="00E44830">
        <w:rPr>
          <w:rFonts w:ascii="Palatino Linotype" w:hAnsi="Palatino Linotype" w:cs="Courier New"/>
          <w:color w:val="999999"/>
          <w:sz w:val="18"/>
        </w:rPr>
        <w:t>home#</w:t>
      </w:r>
      <w:r w:rsidR="00A902C9" w:rsidRPr="00903D8A">
        <w:rPr>
          <w:rFonts w:ascii="Palatino Linotype" w:hAnsi="Palatino Linotype" w:cs="Courier New"/>
          <w:color w:val="999999"/>
          <w:sz w:val="18"/>
        </w:rPr>
        <w:t>408-982-5151</w:t>
      </w:r>
      <w:r w:rsidR="00544126" w:rsidRPr="00903D8A">
        <w:rPr>
          <w:rFonts w:ascii="Palatino Linotype" w:hAnsi="Palatino Linotype" w:cs="Courier New"/>
          <w:color w:val="999999"/>
          <w:sz w:val="18"/>
        </w:rPr>
        <w:t xml:space="preserve">; email: </w:t>
      </w:r>
      <w:hyperlink r:id="rId9" w:history="1">
        <w:r w:rsidR="00A902C9" w:rsidRPr="00903D8A">
          <w:rPr>
            <w:rFonts w:ascii="Palatino Linotype" w:hAnsi="Palatino Linotype"/>
            <w:color w:val="999999"/>
            <w:sz w:val="18"/>
          </w:rPr>
          <w:t>jaipal.arora@gmail.com</w:t>
        </w:r>
      </w:hyperlink>
      <w:r w:rsidR="00483925" w:rsidRPr="00903D8A">
        <w:rPr>
          <w:rFonts w:ascii="Palatino Linotype" w:hAnsi="Palatino Linotype" w:cs="Courier New"/>
          <w:color w:val="999999"/>
          <w:sz w:val="18"/>
        </w:rPr>
        <w:t>,</w:t>
      </w:r>
    </w:p>
    <w:p w:rsidR="00FE5659" w:rsidRPr="00FE5659" w:rsidRDefault="00FE5659" w:rsidP="00FE5659">
      <w:pPr>
        <w:rPr>
          <w:rFonts w:ascii="Palatino Linotype" w:hAnsi="Palatino Linotype"/>
          <w:b/>
          <w:color w:val="A6A6A6" w:themeColor="background1" w:themeShade="A6"/>
          <w:sz w:val="18"/>
          <w:szCs w:val="22"/>
        </w:rPr>
      </w:pPr>
      <w:r w:rsidRPr="00FE5659">
        <w:rPr>
          <w:rFonts w:ascii="Palatino Linotype" w:hAnsi="Palatino Linotype"/>
          <w:b/>
          <w:color w:val="A6A6A6" w:themeColor="background1" w:themeShade="A6"/>
          <w:sz w:val="18"/>
          <w:szCs w:val="22"/>
        </w:rPr>
        <w:t xml:space="preserve">Linkedin Profile - </w:t>
      </w:r>
      <w:hyperlink r:id="rId10" w:history="1">
        <w:r w:rsidRPr="00FE5659">
          <w:rPr>
            <w:rStyle w:val="Hyperlink"/>
            <w:rFonts w:ascii="Palatino Linotype" w:hAnsi="Palatino Linotype"/>
            <w:b/>
            <w:color w:val="A6A6A6" w:themeColor="background1" w:themeShade="A6"/>
            <w:sz w:val="18"/>
            <w:szCs w:val="22"/>
          </w:rPr>
          <w:t>http://www.linkedin.com/pub/jaipal-arora/0/b2b/340</w:t>
        </w:r>
      </w:hyperlink>
    </w:p>
    <w:p w:rsidR="00A902C9" w:rsidRPr="00903D8A" w:rsidRDefault="00A902C9" w:rsidP="00A902C9">
      <w:pPr>
        <w:rPr>
          <w:rFonts w:ascii="Palatino Linotype" w:hAnsi="Palatino Linotype"/>
        </w:rPr>
      </w:pPr>
    </w:p>
    <w:p w:rsidR="00896F65" w:rsidRPr="00903D8A" w:rsidRDefault="0047128D">
      <w:pPr>
        <w:pStyle w:val="Heading3"/>
        <w:ind w:right="152"/>
        <w:rPr>
          <w:rFonts w:ascii="Palatino Linotype" w:hAnsi="Palatino Linotype" w:cs="Arial Narrow"/>
          <w:szCs w:val="26"/>
          <w:lang w:val="en-GB"/>
        </w:rPr>
      </w:pPr>
      <w:r w:rsidRPr="00903D8A">
        <w:rPr>
          <w:rFonts w:ascii="Palatino Linotype" w:hAnsi="Palatino Linotype" w:cs="Arial Narrow"/>
          <w:lang w:val="en-GB"/>
        </w:rPr>
        <w:t>Designation</w:t>
      </w:r>
      <w:r w:rsidR="00FE773F" w:rsidRPr="00903D8A">
        <w:rPr>
          <w:rFonts w:ascii="Palatino Linotype" w:hAnsi="Palatino Linotype" w:cs="Arial Narrow"/>
          <w:lang w:val="en-GB"/>
        </w:rPr>
        <w:t>:</w:t>
      </w:r>
      <w:r w:rsidR="00FE773F" w:rsidRPr="00903D8A">
        <w:rPr>
          <w:rFonts w:ascii="Palatino Linotype" w:hAnsi="Palatino Linotype" w:cs="Arial Narrow"/>
          <w:lang w:val="en-GB"/>
        </w:rPr>
        <w:tab/>
        <w:t xml:space="preserve">   </w:t>
      </w:r>
      <w:r w:rsidR="00483925" w:rsidRPr="00903D8A">
        <w:rPr>
          <w:rStyle w:val="EquationCaption"/>
          <w:rFonts w:ascii="Palatino Linotype" w:hAnsi="Palatino Linotype" w:cs="Arial"/>
          <w:sz w:val="22"/>
          <w:szCs w:val="22"/>
        </w:rPr>
        <w:t>Project Manager</w:t>
      </w:r>
      <w:r w:rsidR="00A60333" w:rsidRPr="00903D8A">
        <w:rPr>
          <w:rStyle w:val="EquationCaption"/>
          <w:rFonts w:ascii="Palatino Linotype" w:hAnsi="Palatino Linotype" w:cs="Arial"/>
          <w:sz w:val="22"/>
          <w:szCs w:val="22"/>
        </w:rPr>
        <w:t>,</w:t>
      </w:r>
      <w:r w:rsidR="00A60333" w:rsidRPr="00903D8A">
        <w:rPr>
          <w:rStyle w:val="EquationCaption"/>
          <w:rFonts w:ascii="Palatino Linotype" w:hAnsi="Palatino Linotype" w:cs="Arial"/>
          <w:b w:val="0"/>
          <w:sz w:val="22"/>
          <w:szCs w:val="22"/>
        </w:rPr>
        <w:t xml:space="preserve"> </w:t>
      </w:r>
      <w:r w:rsidR="00483925" w:rsidRPr="00903D8A">
        <w:rPr>
          <w:rStyle w:val="EquationCaption"/>
          <w:rFonts w:ascii="Palatino Linotype" w:hAnsi="Palatino Linotype" w:cs="Arial"/>
          <w:b w:val="0"/>
          <w:sz w:val="22"/>
          <w:szCs w:val="22"/>
        </w:rPr>
        <w:t>Wipro Technologies</w:t>
      </w:r>
      <w:r w:rsidRPr="00903D8A">
        <w:rPr>
          <w:rStyle w:val="EquationCaption"/>
          <w:rFonts w:ascii="Palatino Linotype" w:hAnsi="Palatino Linotype" w:cs="Arial"/>
          <w:b w:val="0"/>
          <w:sz w:val="22"/>
          <w:szCs w:val="22"/>
        </w:rPr>
        <w:t xml:space="preserve">, </w:t>
      </w:r>
      <w:r w:rsidR="00483925" w:rsidRPr="00903D8A">
        <w:rPr>
          <w:rStyle w:val="EquationCaption"/>
          <w:rFonts w:ascii="Palatino Linotype" w:hAnsi="Palatino Linotype" w:cs="Arial"/>
          <w:b w:val="0"/>
          <w:sz w:val="22"/>
          <w:szCs w:val="22"/>
        </w:rPr>
        <w:t>USA</w:t>
      </w:r>
    </w:p>
    <w:p w:rsidR="00896F65" w:rsidRPr="00903D8A" w:rsidRDefault="00896F65">
      <w:pPr>
        <w:pStyle w:val="PlainText"/>
        <w:ind w:left="2880" w:right="152" w:hanging="2880"/>
        <w:jc w:val="both"/>
        <w:rPr>
          <w:rFonts w:ascii="Palatino Linotype" w:hAnsi="Palatino Linotype" w:cs="Courier New"/>
        </w:rPr>
      </w:pPr>
    </w:p>
    <w:p w:rsidR="00896F65" w:rsidRPr="00903D8A" w:rsidRDefault="00E375E1">
      <w:pPr>
        <w:pStyle w:val="Heading3"/>
        <w:ind w:right="152"/>
        <w:rPr>
          <w:rFonts w:ascii="Palatino Linotype" w:hAnsi="Palatino Linotype" w:cs="Arial Narrow"/>
          <w:lang w:val="en-GB"/>
        </w:rPr>
      </w:pPr>
      <w:r>
        <w:rPr>
          <w:rFonts w:ascii="Palatino Linotype" w:hAnsi="Palatino Linotype" w:cs="Arial Narrow"/>
          <w:color w:val="0000FF"/>
          <w:lang w:val="en-GB"/>
        </w:rPr>
        <w:t>Professional Summary</w:t>
      </w:r>
    </w:p>
    <w:p w:rsidR="00FE773F" w:rsidRPr="00903D8A" w:rsidRDefault="00FE773F" w:rsidP="005370ED">
      <w:pPr>
        <w:pStyle w:val="ListParagraph"/>
        <w:numPr>
          <w:ilvl w:val="0"/>
          <w:numId w:val="27"/>
        </w:numPr>
        <w:ind w:left="270" w:hanging="270"/>
        <w:contextualSpacing/>
        <w:jc w:val="both"/>
        <w:rPr>
          <w:rFonts w:ascii="Palatino Linotype" w:hAnsi="Palatino Linotype"/>
        </w:rPr>
      </w:pPr>
      <w:r w:rsidRPr="00903D8A">
        <w:rPr>
          <w:rFonts w:ascii="Palatino Linotype" w:hAnsi="Palatino Linotype"/>
          <w:b/>
        </w:rPr>
        <w:t>15 years experience</w:t>
      </w:r>
      <w:r w:rsidRPr="00903D8A">
        <w:rPr>
          <w:rFonts w:ascii="Palatino Linotype" w:hAnsi="Palatino Linotype"/>
        </w:rPr>
        <w:t xml:space="preserve"> </w:t>
      </w:r>
      <w:r w:rsidR="001E425F" w:rsidRPr="00903D8A">
        <w:rPr>
          <w:rFonts w:ascii="Palatino Linotype" w:hAnsi="Palatino Linotype"/>
        </w:rPr>
        <w:t>in Software Development and IT P</w:t>
      </w:r>
      <w:r w:rsidR="00A4671C" w:rsidRPr="00903D8A">
        <w:rPr>
          <w:rFonts w:ascii="Palatino Linotype" w:hAnsi="Palatino Linotype"/>
        </w:rPr>
        <w:t xml:space="preserve">rojects </w:t>
      </w:r>
      <w:r w:rsidR="001E425F" w:rsidRPr="00903D8A">
        <w:rPr>
          <w:rFonts w:ascii="Palatino Linotype" w:hAnsi="Palatino Linotype"/>
        </w:rPr>
        <w:t>management.</w:t>
      </w:r>
    </w:p>
    <w:p w:rsidR="00FE773F" w:rsidRPr="00903D8A" w:rsidRDefault="00A4671C" w:rsidP="005370ED">
      <w:pPr>
        <w:pStyle w:val="ListParagraph"/>
        <w:numPr>
          <w:ilvl w:val="0"/>
          <w:numId w:val="27"/>
        </w:numPr>
        <w:ind w:left="270" w:hanging="270"/>
        <w:contextualSpacing/>
        <w:jc w:val="both"/>
        <w:rPr>
          <w:rFonts w:ascii="Palatino Linotype" w:hAnsi="Palatino Linotype"/>
        </w:rPr>
      </w:pPr>
      <w:r w:rsidRPr="00903D8A">
        <w:rPr>
          <w:rFonts w:ascii="Palatino Linotype" w:hAnsi="Palatino Linotype"/>
        </w:rPr>
        <w:t>Experienced</w:t>
      </w:r>
      <w:r w:rsidR="004C6176" w:rsidRPr="00903D8A">
        <w:rPr>
          <w:rFonts w:ascii="Palatino Linotype" w:hAnsi="Palatino Linotype"/>
        </w:rPr>
        <w:t xml:space="preserve"> in coordinating and managing m</w:t>
      </w:r>
      <w:r w:rsidRPr="00903D8A">
        <w:rPr>
          <w:rFonts w:ascii="Palatino Linotype" w:hAnsi="Palatino Linotype"/>
        </w:rPr>
        <w:t xml:space="preserve">ultiple </w:t>
      </w:r>
      <w:r w:rsidR="004C6176" w:rsidRPr="00903D8A">
        <w:rPr>
          <w:rFonts w:ascii="Palatino Linotype" w:hAnsi="Palatino Linotype"/>
        </w:rPr>
        <w:t>p</w:t>
      </w:r>
      <w:r w:rsidRPr="00903D8A">
        <w:rPr>
          <w:rFonts w:ascii="Palatino Linotype" w:hAnsi="Palatino Linotype"/>
        </w:rPr>
        <w:t>rojects</w:t>
      </w:r>
      <w:r w:rsidRPr="00903D8A">
        <w:rPr>
          <w:rFonts w:ascii="Palatino Linotype" w:hAnsi="Palatino Linotype"/>
          <w:b/>
        </w:rPr>
        <w:t xml:space="preserve"> </w:t>
      </w:r>
      <w:r w:rsidRPr="00903D8A">
        <w:rPr>
          <w:rFonts w:ascii="Palatino Linotype" w:hAnsi="Palatino Linotype"/>
        </w:rPr>
        <w:t>with</w:t>
      </w:r>
      <w:r w:rsidRPr="00903D8A">
        <w:rPr>
          <w:rFonts w:ascii="Palatino Linotype" w:hAnsi="Palatino Linotype"/>
          <w:b/>
        </w:rPr>
        <w:t xml:space="preserve"> Agile and Waterfall </w:t>
      </w:r>
      <w:r w:rsidRPr="00903D8A">
        <w:rPr>
          <w:rFonts w:ascii="Palatino Linotype" w:hAnsi="Palatino Linotype"/>
        </w:rPr>
        <w:t>Software Development Methodologies</w:t>
      </w:r>
      <w:r w:rsidR="00FE773F" w:rsidRPr="00903D8A">
        <w:rPr>
          <w:rFonts w:ascii="Palatino Linotype" w:hAnsi="Palatino Linotype"/>
        </w:rPr>
        <w:t>.</w:t>
      </w:r>
    </w:p>
    <w:p w:rsidR="00A4671C" w:rsidRPr="00903D8A" w:rsidRDefault="00A4671C" w:rsidP="005370ED">
      <w:pPr>
        <w:widowControl w:val="0"/>
        <w:numPr>
          <w:ilvl w:val="0"/>
          <w:numId w:val="27"/>
        </w:numPr>
        <w:ind w:left="270" w:right="-180" w:hanging="270"/>
        <w:jc w:val="both"/>
        <w:rPr>
          <w:rFonts w:ascii="Palatino Linotype" w:hAnsi="Palatino Linotype"/>
        </w:rPr>
      </w:pPr>
      <w:r w:rsidRPr="00903D8A">
        <w:rPr>
          <w:rFonts w:ascii="Palatino Linotype" w:hAnsi="Palatino Linotype"/>
        </w:rPr>
        <w:t>Experienced in managing projects from inception to implementation.</w:t>
      </w:r>
    </w:p>
    <w:p w:rsidR="00A4671C" w:rsidRPr="00903D8A" w:rsidRDefault="00A4671C" w:rsidP="005370ED">
      <w:pPr>
        <w:widowControl w:val="0"/>
        <w:numPr>
          <w:ilvl w:val="0"/>
          <w:numId w:val="27"/>
        </w:numPr>
        <w:overflowPunct w:val="0"/>
        <w:autoSpaceDE w:val="0"/>
        <w:autoSpaceDN w:val="0"/>
        <w:adjustRightInd w:val="0"/>
        <w:ind w:left="270" w:right="-180" w:hanging="270"/>
        <w:jc w:val="both"/>
        <w:textAlignment w:val="baseline"/>
        <w:rPr>
          <w:rFonts w:ascii="Palatino Linotype" w:hAnsi="Palatino Linotype"/>
          <w:b/>
        </w:rPr>
      </w:pPr>
      <w:r w:rsidRPr="00903D8A">
        <w:rPr>
          <w:rFonts w:ascii="Palatino Linotype" w:hAnsi="Palatino Linotype"/>
        </w:rPr>
        <w:t xml:space="preserve">Experienced in Designing, Implementing, Coordinating and Maintaining </w:t>
      </w:r>
      <w:r w:rsidRPr="00903D8A">
        <w:rPr>
          <w:rFonts w:ascii="Palatino Linotype" w:hAnsi="Palatino Linotype"/>
          <w:b/>
        </w:rPr>
        <w:t>Service Management Processes</w:t>
      </w:r>
      <w:r w:rsidRPr="00903D8A">
        <w:rPr>
          <w:rFonts w:ascii="Palatino Linotype" w:hAnsi="Palatino Linotype"/>
        </w:rPr>
        <w:t xml:space="preserve"> like </w:t>
      </w:r>
      <w:r w:rsidRPr="00903D8A">
        <w:rPr>
          <w:rFonts w:ascii="Palatino Linotype" w:hAnsi="Palatino Linotype"/>
          <w:b/>
        </w:rPr>
        <w:t>Procurem</w:t>
      </w:r>
      <w:r w:rsidR="00F05B20">
        <w:rPr>
          <w:rFonts w:ascii="Palatino Linotype" w:hAnsi="Palatino Linotype"/>
          <w:b/>
        </w:rPr>
        <w:t>ent Management, Demand Clearing</w:t>
      </w:r>
      <w:r w:rsidRPr="00903D8A">
        <w:rPr>
          <w:rFonts w:ascii="Palatino Linotype" w:hAnsi="Palatino Linotype"/>
          <w:b/>
        </w:rPr>
        <w:t>, Change and Release Management.</w:t>
      </w:r>
    </w:p>
    <w:p w:rsidR="00FE773F" w:rsidRPr="00903D8A" w:rsidRDefault="00A4671C" w:rsidP="005370ED">
      <w:pPr>
        <w:pStyle w:val="ListParagraph"/>
        <w:numPr>
          <w:ilvl w:val="0"/>
          <w:numId w:val="27"/>
        </w:numPr>
        <w:ind w:left="270" w:hanging="270"/>
        <w:contextualSpacing/>
        <w:jc w:val="both"/>
        <w:rPr>
          <w:rStyle w:val="EquationCaption"/>
          <w:rFonts w:ascii="Palatino Linotype" w:hAnsi="Palatino Linotype"/>
        </w:rPr>
      </w:pPr>
      <w:r w:rsidRPr="00903D8A">
        <w:rPr>
          <w:rFonts w:ascii="Palatino Linotype" w:hAnsi="Palatino Linotype"/>
        </w:rPr>
        <w:t xml:space="preserve">Proficient </w:t>
      </w:r>
      <w:r w:rsidR="00FE773F" w:rsidRPr="00903D8A">
        <w:rPr>
          <w:rFonts w:ascii="Palatino Linotype" w:hAnsi="Palatino Linotype"/>
        </w:rPr>
        <w:t xml:space="preserve">in </w:t>
      </w:r>
      <w:r w:rsidRPr="00903D8A">
        <w:rPr>
          <w:rFonts w:ascii="Palatino Linotype" w:hAnsi="Palatino Linotype"/>
        </w:rPr>
        <w:t>project</w:t>
      </w:r>
      <w:r w:rsidR="00FE773F" w:rsidRPr="00903D8A">
        <w:rPr>
          <w:rFonts w:ascii="Palatino Linotype" w:hAnsi="Palatino Linotype"/>
        </w:rPr>
        <w:t xml:space="preserve"> </w:t>
      </w:r>
      <w:r w:rsidRPr="00903D8A">
        <w:rPr>
          <w:rFonts w:ascii="Palatino Linotype" w:hAnsi="Palatino Linotype"/>
        </w:rPr>
        <w:t xml:space="preserve">management tasks - </w:t>
      </w:r>
      <w:r w:rsidR="00FE773F" w:rsidRPr="00903D8A">
        <w:rPr>
          <w:rFonts w:ascii="Palatino Linotype" w:hAnsi="Palatino Linotype"/>
        </w:rPr>
        <w:t>project planning, forecasting, budgeting, scheduling, risk management, execution tracking, quality</w:t>
      </w:r>
      <w:r w:rsidRPr="00903D8A">
        <w:rPr>
          <w:rFonts w:ascii="Palatino Linotype" w:hAnsi="Palatino Linotype"/>
        </w:rPr>
        <w:t xml:space="preserve"> </w:t>
      </w:r>
      <w:r w:rsidR="00FE773F" w:rsidRPr="00903D8A">
        <w:rPr>
          <w:rFonts w:ascii="Palatino Linotype" w:hAnsi="Palatino Linotype"/>
        </w:rPr>
        <w:t>control.</w:t>
      </w:r>
      <w:r w:rsidR="00FE773F" w:rsidRPr="00903D8A">
        <w:rPr>
          <w:rStyle w:val="EquationCaption"/>
          <w:rFonts w:ascii="Palatino Linotype" w:hAnsi="Palatino Linotype" w:cs="Arial"/>
        </w:rPr>
        <w:t xml:space="preserve"> </w:t>
      </w:r>
    </w:p>
    <w:p w:rsidR="005B4883" w:rsidRPr="00903D8A" w:rsidRDefault="005B4883" w:rsidP="005370ED">
      <w:pPr>
        <w:pStyle w:val="ListParagraph"/>
        <w:numPr>
          <w:ilvl w:val="0"/>
          <w:numId w:val="27"/>
        </w:numPr>
        <w:ind w:left="270" w:hanging="270"/>
        <w:contextualSpacing/>
        <w:jc w:val="both"/>
        <w:rPr>
          <w:rFonts w:ascii="Palatino Linotype" w:hAnsi="Palatino Linotype"/>
        </w:rPr>
      </w:pPr>
      <w:r w:rsidRPr="00903D8A">
        <w:rPr>
          <w:rFonts w:ascii="Palatino Linotype" w:hAnsi="Palatino Linotype"/>
        </w:rPr>
        <w:t xml:space="preserve">Proficient in implementing </w:t>
      </w:r>
      <w:r w:rsidRPr="00903D8A">
        <w:rPr>
          <w:rFonts w:ascii="Palatino Linotype" w:hAnsi="Palatino Linotype"/>
          <w:b/>
        </w:rPr>
        <w:t>SDLC Best Practices</w:t>
      </w:r>
      <w:r w:rsidRPr="00903D8A">
        <w:rPr>
          <w:rFonts w:ascii="Palatino Linotype" w:hAnsi="Palatino Linotype"/>
        </w:rPr>
        <w:t>, C</w:t>
      </w:r>
      <w:r w:rsidRPr="00903D8A">
        <w:rPr>
          <w:rFonts w:ascii="Palatino Linotype" w:hAnsi="Palatino Linotype"/>
          <w:b/>
        </w:rPr>
        <w:t>onfiguration management,</w:t>
      </w:r>
      <w:r w:rsidRPr="00903D8A">
        <w:rPr>
          <w:rFonts w:ascii="Palatino Linotype" w:hAnsi="Palatino Linotype"/>
        </w:rPr>
        <w:t xml:space="preserve"> </w:t>
      </w:r>
      <w:r w:rsidRPr="00903D8A">
        <w:rPr>
          <w:rFonts w:ascii="Palatino Linotype" w:hAnsi="Palatino Linotype"/>
          <w:b/>
        </w:rPr>
        <w:t>IT</w:t>
      </w:r>
      <w:r w:rsidRPr="00903D8A">
        <w:rPr>
          <w:rFonts w:ascii="Palatino Linotype" w:hAnsi="Palatino Linotype"/>
        </w:rPr>
        <w:t xml:space="preserve"> </w:t>
      </w:r>
      <w:r w:rsidRPr="00903D8A">
        <w:rPr>
          <w:rFonts w:ascii="Palatino Linotype" w:hAnsi="Palatino Linotype"/>
          <w:b/>
        </w:rPr>
        <w:t>Compliance Regulations</w:t>
      </w:r>
      <w:r w:rsidRPr="00903D8A">
        <w:rPr>
          <w:rFonts w:ascii="Palatino Linotype" w:hAnsi="Palatino Linotype"/>
        </w:rPr>
        <w:t>.</w:t>
      </w:r>
    </w:p>
    <w:p w:rsidR="00DA1F77" w:rsidRPr="00903D8A" w:rsidRDefault="00DA1F77" w:rsidP="005370ED">
      <w:pPr>
        <w:pStyle w:val="ListParagraph"/>
        <w:numPr>
          <w:ilvl w:val="0"/>
          <w:numId w:val="27"/>
        </w:numPr>
        <w:ind w:left="270" w:hanging="270"/>
        <w:contextualSpacing/>
        <w:jc w:val="both"/>
        <w:rPr>
          <w:rFonts w:ascii="Palatino Linotype" w:hAnsi="Palatino Linotype"/>
        </w:rPr>
      </w:pPr>
      <w:r w:rsidRPr="00903D8A">
        <w:rPr>
          <w:rFonts w:ascii="Palatino Linotype" w:hAnsi="Palatino Linotype"/>
        </w:rPr>
        <w:t xml:space="preserve">Outstanding track record of </w:t>
      </w:r>
      <w:r w:rsidR="004F77ED">
        <w:rPr>
          <w:rFonts w:ascii="Palatino Linotype" w:hAnsi="Palatino Linotype"/>
        </w:rPr>
        <w:t xml:space="preserve">managing </w:t>
      </w:r>
      <w:r w:rsidRPr="00903D8A">
        <w:rPr>
          <w:rFonts w:ascii="Palatino Linotype" w:hAnsi="Palatino Linotype"/>
        </w:rPr>
        <w:t xml:space="preserve">complex multi-million dollars projects in onsite-offshore model with teams </w:t>
      </w:r>
      <w:r w:rsidR="00FA27E4" w:rsidRPr="00903D8A">
        <w:rPr>
          <w:rFonts w:ascii="Palatino Linotype" w:hAnsi="Palatino Linotype"/>
        </w:rPr>
        <w:t xml:space="preserve">spread </w:t>
      </w:r>
      <w:r w:rsidRPr="00903D8A">
        <w:rPr>
          <w:rFonts w:ascii="Palatino Linotype" w:hAnsi="Palatino Linotype"/>
        </w:rPr>
        <w:t xml:space="preserve">across </w:t>
      </w:r>
      <w:r w:rsidR="0048448D" w:rsidRPr="00903D8A">
        <w:rPr>
          <w:rFonts w:ascii="Palatino Linotype" w:hAnsi="Palatino Linotype"/>
        </w:rPr>
        <w:t>India, France, US</w:t>
      </w:r>
      <w:r w:rsidRPr="00903D8A">
        <w:rPr>
          <w:rFonts w:ascii="Palatino Linotype" w:hAnsi="Palatino Linotype"/>
        </w:rPr>
        <w:t xml:space="preserve">.  </w:t>
      </w:r>
    </w:p>
    <w:p w:rsidR="00FE773F" w:rsidRPr="00903D8A" w:rsidRDefault="00CC04D4" w:rsidP="005370ED">
      <w:pPr>
        <w:pStyle w:val="ListParagraph"/>
        <w:numPr>
          <w:ilvl w:val="0"/>
          <w:numId w:val="27"/>
        </w:numPr>
        <w:ind w:left="270" w:hanging="270"/>
        <w:contextualSpacing/>
        <w:jc w:val="both"/>
        <w:rPr>
          <w:rFonts w:ascii="Palatino Linotype" w:hAnsi="Palatino Linotype"/>
        </w:rPr>
      </w:pPr>
      <w:r>
        <w:rPr>
          <w:rFonts w:ascii="Palatino Linotype" w:hAnsi="Palatino Linotype"/>
        </w:rPr>
        <w:t xml:space="preserve">Experience in managing </w:t>
      </w:r>
      <w:r w:rsidR="00FE773F" w:rsidRPr="00903D8A">
        <w:rPr>
          <w:rFonts w:ascii="Palatino Linotype" w:hAnsi="Palatino Linotype"/>
        </w:rPr>
        <w:t>Development, implementation, support &amp; ERP Infra projects within specified budget, scope &amp; time</w:t>
      </w:r>
      <w:r>
        <w:rPr>
          <w:rFonts w:ascii="Palatino Linotype" w:hAnsi="Palatino Linotype"/>
        </w:rPr>
        <w:t xml:space="preserve"> for</w:t>
      </w:r>
      <w:r w:rsidR="00FE773F" w:rsidRPr="00903D8A">
        <w:rPr>
          <w:rFonts w:ascii="Palatino Linotype" w:hAnsi="Palatino Linotype"/>
        </w:rPr>
        <w:t>:</w:t>
      </w:r>
    </w:p>
    <w:p w:rsidR="00FE773F" w:rsidRPr="00903D8A" w:rsidRDefault="00FE773F" w:rsidP="005370ED">
      <w:pPr>
        <w:pStyle w:val="ListParagraph"/>
        <w:numPr>
          <w:ilvl w:val="0"/>
          <w:numId w:val="37"/>
        </w:numPr>
        <w:tabs>
          <w:tab w:val="left" w:pos="450"/>
          <w:tab w:val="left" w:pos="720"/>
        </w:tabs>
        <w:contextualSpacing/>
        <w:jc w:val="both"/>
        <w:rPr>
          <w:rFonts w:ascii="Palatino Linotype" w:hAnsi="Palatino Linotype"/>
        </w:rPr>
      </w:pPr>
      <w:r w:rsidRPr="00903D8A">
        <w:rPr>
          <w:rFonts w:ascii="Palatino Linotype" w:hAnsi="Palatino Linotype"/>
        </w:rPr>
        <w:t>Banking suite implementations &amp; support projects</w:t>
      </w:r>
    </w:p>
    <w:p w:rsidR="00FE773F" w:rsidRPr="00903D8A" w:rsidRDefault="00FE773F" w:rsidP="005370ED">
      <w:pPr>
        <w:pStyle w:val="ListParagraph"/>
        <w:numPr>
          <w:ilvl w:val="0"/>
          <w:numId w:val="37"/>
        </w:numPr>
        <w:tabs>
          <w:tab w:val="left" w:pos="450"/>
          <w:tab w:val="left" w:pos="540"/>
        </w:tabs>
        <w:ind w:left="450" w:hanging="180"/>
        <w:contextualSpacing/>
        <w:jc w:val="both"/>
        <w:rPr>
          <w:rFonts w:ascii="Palatino Linotype" w:hAnsi="Palatino Linotype"/>
        </w:rPr>
      </w:pPr>
      <w:r w:rsidRPr="00903D8A">
        <w:rPr>
          <w:rFonts w:ascii="Palatino Linotype" w:hAnsi="Palatino Linotype"/>
        </w:rPr>
        <w:t xml:space="preserve">ERP(Oracle Apps) implementation, customization, upgrade projects </w:t>
      </w:r>
    </w:p>
    <w:p w:rsidR="00FE773F" w:rsidRPr="00903D8A" w:rsidRDefault="00FE773F" w:rsidP="005370ED">
      <w:pPr>
        <w:pStyle w:val="ListParagraph"/>
        <w:numPr>
          <w:ilvl w:val="0"/>
          <w:numId w:val="37"/>
        </w:numPr>
        <w:tabs>
          <w:tab w:val="left" w:pos="450"/>
          <w:tab w:val="left" w:pos="720"/>
        </w:tabs>
        <w:contextualSpacing/>
        <w:jc w:val="both"/>
        <w:rPr>
          <w:rFonts w:ascii="Palatino Linotype" w:hAnsi="Palatino Linotype"/>
        </w:rPr>
      </w:pPr>
      <w:r w:rsidRPr="00903D8A">
        <w:rPr>
          <w:rFonts w:ascii="Palatino Linotype" w:hAnsi="Palatino Linotype"/>
        </w:rPr>
        <w:t>IT Data Center upgrade and migration projects</w:t>
      </w:r>
    </w:p>
    <w:p w:rsidR="00FE773F" w:rsidRPr="00903D8A" w:rsidRDefault="00FE773F" w:rsidP="005370ED">
      <w:pPr>
        <w:pStyle w:val="ListParagraph"/>
        <w:numPr>
          <w:ilvl w:val="0"/>
          <w:numId w:val="37"/>
        </w:numPr>
        <w:tabs>
          <w:tab w:val="left" w:pos="450"/>
          <w:tab w:val="left" w:pos="720"/>
        </w:tabs>
        <w:contextualSpacing/>
        <w:jc w:val="both"/>
        <w:rPr>
          <w:rFonts w:ascii="Palatino Linotype" w:hAnsi="Palatino Linotype"/>
        </w:rPr>
      </w:pPr>
      <w:r w:rsidRPr="00903D8A">
        <w:rPr>
          <w:rFonts w:ascii="Palatino Linotype" w:hAnsi="Palatino Linotype"/>
        </w:rPr>
        <w:t>IT Infrastructure procurement through Demand Clearance.</w:t>
      </w:r>
    </w:p>
    <w:p w:rsidR="00FE773F" w:rsidRPr="00903D8A" w:rsidRDefault="00FE773F" w:rsidP="005370ED">
      <w:pPr>
        <w:pStyle w:val="ListParagraph"/>
        <w:numPr>
          <w:ilvl w:val="0"/>
          <w:numId w:val="27"/>
        </w:numPr>
        <w:ind w:left="360"/>
        <w:contextualSpacing/>
        <w:jc w:val="both"/>
        <w:rPr>
          <w:rFonts w:ascii="Palatino Linotype" w:hAnsi="Palatino Linotype"/>
        </w:rPr>
      </w:pPr>
      <w:r w:rsidRPr="00903D8A">
        <w:rPr>
          <w:rFonts w:ascii="Palatino Linotype" w:hAnsi="Palatino Linotype"/>
        </w:rPr>
        <w:t xml:space="preserve">Excellent team player with proven leadership, facilitation &amp; conflict </w:t>
      </w:r>
      <w:r w:rsidR="005370ED" w:rsidRPr="00903D8A">
        <w:rPr>
          <w:rFonts w:ascii="Palatino Linotype" w:hAnsi="Palatino Linotype"/>
        </w:rPr>
        <w:t xml:space="preserve">management qualities with effective communication &amp; </w:t>
      </w:r>
      <w:r w:rsidRPr="00903D8A">
        <w:rPr>
          <w:rFonts w:ascii="Palatino Linotype" w:hAnsi="Palatino Linotype"/>
        </w:rPr>
        <w:t xml:space="preserve">interpersonal skills. </w:t>
      </w:r>
    </w:p>
    <w:p w:rsidR="00D14D27" w:rsidRPr="00903D8A" w:rsidRDefault="005202D9" w:rsidP="005370ED">
      <w:pPr>
        <w:pStyle w:val="ListParagraph"/>
        <w:numPr>
          <w:ilvl w:val="0"/>
          <w:numId w:val="27"/>
        </w:numPr>
        <w:ind w:left="360"/>
        <w:contextualSpacing/>
        <w:jc w:val="both"/>
        <w:rPr>
          <w:rFonts w:ascii="Palatino Linotype" w:hAnsi="Palatino Linotype"/>
        </w:rPr>
      </w:pPr>
      <w:r w:rsidRPr="00903D8A">
        <w:rPr>
          <w:rFonts w:ascii="Palatino Linotype" w:hAnsi="Palatino Linotype"/>
        </w:rPr>
        <w:t xml:space="preserve">Proficient in </w:t>
      </w:r>
      <w:r w:rsidR="00FA27E4" w:rsidRPr="00903D8A">
        <w:rPr>
          <w:rFonts w:ascii="Palatino Linotype" w:hAnsi="Palatino Linotype"/>
        </w:rPr>
        <w:t xml:space="preserve">reporting to </w:t>
      </w:r>
      <w:r w:rsidRPr="00903D8A">
        <w:rPr>
          <w:rFonts w:ascii="Palatino Linotype" w:hAnsi="Palatino Linotype"/>
        </w:rPr>
        <w:t xml:space="preserve">top management </w:t>
      </w:r>
      <w:r w:rsidR="00FA27E4" w:rsidRPr="00903D8A">
        <w:rPr>
          <w:rFonts w:ascii="Palatino Linotype" w:hAnsi="Palatino Linotype"/>
        </w:rPr>
        <w:t xml:space="preserve">in </w:t>
      </w:r>
      <w:r w:rsidRPr="00903D8A">
        <w:rPr>
          <w:rFonts w:ascii="Palatino Linotype" w:hAnsi="Palatino Linotype"/>
        </w:rPr>
        <w:t>large matrix organizations–</w:t>
      </w:r>
      <w:r w:rsidR="00FA27E4" w:rsidRPr="00903D8A">
        <w:rPr>
          <w:rFonts w:ascii="Palatino Linotype" w:hAnsi="Palatino Linotype"/>
        </w:rPr>
        <w:t xml:space="preserve">status </w:t>
      </w:r>
      <w:r w:rsidR="00622902" w:rsidRPr="00903D8A">
        <w:rPr>
          <w:rFonts w:ascii="Palatino Linotype" w:hAnsi="Palatino Linotype"/>
        </w:rPr>
        <w:t>dashboards</w:t>
      </w:r>
      <w:r w:rsidRPr="00903D8A">
        <w:rPr>
          <w:rFonts w:ascii="Palatino Linotype" w:hAnsi="Palatino Linotype"/>
        </w:rPr>
        <w:t>, score cards, burndown charts, quarter-by-quarter funds allocation</w:t>
      </w:r>
      <w:r w:rsidR="00FA27E4" w:rsidRPr="00903D8A">
        <w:rPr>
          <w:rFonts w:ascii="Palatino Linotype" w:hAnsi="Palatino Linotype"/>
        </w:rPr>
        <w:t xml:space="preserve"> vs. </w:t>
      </w:r>
      <w:r w:rsidRPr="00903D8A">
        <w:rPr>
          <w:rFonts w:ascii="Palatino Linotype" w:hAnsi="Palatino Linotype"/>
        </w:rPr>
        <w:t>consumption</w:t>
      </w:r>
      <w:r w:rsidR="00FA27E4" w:rsidRPr="00903D8A">
        <w:rPr>
          <w:rFonts w:ascii="Palatino Linotype" w:hAnsi="Palatino Linotype"/>
        </w:rPr>
        <w:t xml:space="preserve"> &amp; deviation, baseline vs.</w:t>
      </w:r>
      <w:r w:rsidR="00CC04F7" w:rsidRPr="00903D8A">
        <w:rPr>
          <w:rFonts w:ascii="Palatino Linotype" w:hAnsi="Palatino Linotype"/>
        </w:rPr>
        <w:t xml:space="preserve"> actuals</w:t>
      </w:r>
      <w:r w:rsidR="00FA27E4" w:rsidRPr="00903D8A">
        <w:rPr>
          <w:rFonts w:ascii="Palatino Linotype" w:hAnsi="Palatino Linotype"/>
        </w:rPr>
        <w:t xml:space="preserve"> etc</w:t>
      </w:r>
      <w:r w:rsidR="00D14D27" w:rsidRPr="00903D8A">
        <w:rPr>
          <w:rFonts w:ascii="Palatino Linotype" w:hAnsi="Palatino Linotype"/>
        </w:rPr>
        <w:t>.</w:t>
      </w:r>
    </w:p>
    <w:p w:rsidR="00FA27E4" w:rsidRPr="00903D8A" w:rsidRDefault="00FA27E4" w:rsidP="00FA27E4">
      <w:pPr>
        <w:pStyle w:val="ListParagraph"/>
        <w:numPr>
          <w:ilvl w:val="0"/>
          <w:numId w:val="27"/>
        </w:numPr>
        <w:ind w:left="360"/>
        <w:contextualSpacing/>
        <w:jc w:val="both"/>
        <w:rPr>
          <w:rFonts w:ascii="Palatino Linotype" w:hAnsi="Palatino Linotype"/>
        </w:rPr>
      </w:pPr>
      <w:r w:rsidRPr="00903D8A">
        <w:rPr>
          <w:rFonts w:ascii="Palatino Linotype" w:hAnsi="Palatino Linotype"/>
        </w:rPr>
        <w:t xml:space="preserve">Proven Expertise in International Standards through world-class management credentials and certifications from subject pioneers. </w:t>
      </w:r>
    </w:p>
    <w:p w:rsidR="00C51497" w:rsidRPr="00903D8A" w:rsidRDefault="00C51497" w:rsidP="00FE773F">
      <w:pPr>
        <w:pStyle w:val="BodyTextIndent"/>
        <w:pBdr>
          <w:between w:val="none" w:sz="0" w:space="0" w:color="auto"/>
        </w:pBdr>
        <w:ind w:right="152"/>
        <w:rPr>
          <w:rStyle w:val="EquationCaption"/>
          <w:rFonts w:ascii="Palatino Linotype" w:hAnsi="Palatino Linotype" w:cs="Arial"/>
          <w:b w:val="0"/>
          <w:sz w:val="22"/>
          <w:szCs w:val="22"/>
        </w:rPr>
      </w:pPr>
    </w:p>
    <w:p w:rsidR="00896F65" w:rsidRPr="00903D8A" w:rsidRDefault="00896F65">
      <w:pPr>
        <w:pStyle w:val="Heading3"/>
        <w:ind w:right="152"/>
        <w:rPr>
          <w:rFonts w:ascii="Palatino Linotype" w:hAnsi="Palatino Linotype" w:cs="Arial"/>
          <w:lang w:val="en-GB"/>
        </w:rPr>
      </w:pPr>
      <w:r w:rsidRPr="00903D8A">
        <w:rPr>
          <w:rFonts w:ascii="Palatino Linotype" w:hAnsi="Palatino Linotype" w:cs="Arial Narrow"/>
          <w:color w:val="0000FF"/>
          <w:lang w:val="en-GB"/>
        </w:rPr>
        <w:t>Professional Certifications</w:t>
      </w:r>
      <w:r w:rsidRPr="00903D8A">
        <w:rPr>
          <w:rFonts w:ascii="Palatino Linotype" w:hAnsi="Palatino Linotype" w:cs="Arial"/>
          <w:lang w:val="en-GB"/>
        </w:rPr>
        <w:tab/>
      </w:r>
    </w:p>
    <w:p w:rsidR="00FE773F" w:rsidRPr="00903D8A" w:rsidRDefault="00FE773F" w:rsidP="00FE773F">
      <w:pPr>
        <w:numPr>
          <w:ilvl w:val="0"/>
          <w:numId w:val="11"/>
        </w:numPr>
        <w:rPr>
          <w:rFonts w:ascii="Palatino Linotype" w:hAnsi="Palatino Linotype"/>
        </w:rPr>
      </w:pPr>
      <w:r w:rsidRPr="00903D8A">
        <w:rPr>
          <w:rFonts w:ascii="Palatino Linotype" w:hAnsi="Palatino Linotype"/>
          <w:b/>
        </w:rPr>
        <w:t>CSM</w:t>
      </w:r>
      <w:r w:rsidR="00CE5337" w:rsidRPr="00903D8A">
        <w:rPr>
          <w:rFonts w:ascii="Palatino Linotype" w:hAnsi="Palatino Linotype"/>
        </w:rPr>
        <w:t xml:space="preserve"> (Agile Certified ScrumMaster)</w:t>
      </w:r>
    </w:p>
    <w:p w:rsidR="00FE773F" w:rsidRPr="00903D8A" w:rsidRDefault="00FE773F" w:rsidP="00FE773F">
      <w:pPr>
        <w:numPr>
          <w:ilvl w:val="0"/>
          <w:numId w:val="11"/>
        </w:numPr>
        <w:rPr>
          <w:rFonts w:ascii="Palatino Linotype" w:hAnsi="Palatino Linotype"/>
        </w:rPr>
      </w:pPr>
      <w:r w:rsidRPr="00903D8A">
        <w:rPr>
          <w:rFonts w:ascii="Palatino Linotype" w:hAnsi="Palatino Linotype"/>
          <w:b/>
        </w:rPr>
        <w:t>OCP</w:t>
      </w:r>
      <w:r w:rsidRPr="00903D8A">
        <w:rPr>
          <w:rFonts w:ascii="Palatino Linotype" w:hAnsi="Palatino Linotype"/>
        </w:rPr>
        <w:t xml:space="preserve"> (Oracle Certified Professional) </w:t>
      </w:r>
      <w:r w:rsidR="00CE5337" w:rsidRPr="00903D8A">
        <w:rPr>
          <w:rFonts w:ascii="Palatino Linotype" w:hAnsi="Palatino Linotype"/>
        </w:rPr>
        <w:t xml:space="preserve"> Application Developer</w:t>
      </w:r>
    </w:p>
    <w:p w:rsidR="00544126" w:rsidRPr="00903D8A" w:rsidRDefault="00544126" w:rsidP="00FE773F">
      <w:pPr>
        <w:numPr>
          <w:ilvl w:val="0"/>
          <w:numId w:val="11"/>
        </w:numPr>
        <w:rPr>
          <w:rFonts w:ascii="Palatino Linotype" w:hAnsi="Palatino Linotype"/>
        </w:rPr>
      </w:pPr>
      <w:r w:rsidRPr="00903D8A">
        <w:rPr>
          <w:rFonts w:ascii="Palatino Linotype" w:hAnsi="Palatino Linotype"/>
          <w:b/>
        </w:rPr>
        <w:t xml:space="preserve">MBA </w:t>
      </w:r>
      <w:r w:rsidRPr="00903D8A">
        <w:rPr>
          <w:rFonts w:ascii="Palatino Linotype" w:hAnsi="Palatino Linotype"/>
        </w:rPr>
        <w:t>Finance</w:t>
      </w:r>
    </w:p>
    <w:p w:rsidR="00896F65" w:rsidRPr="00903D8A" w:rsidRDefault="00D22486" w:rsidP="00F95B08">
      <w:pPr>
        <w:pStyle w:val="Heading3"/>
        <w:ind w:right="152"/>
        <w:rPr>
          <w:rFonts w:ascii="Palatino Linotype" w:hAnsi="Palatino Linotype" w:cs="Arial"/>
        </w:rPr>
      </w:pPr>
      <w:r w:rsidRPr="00903D8A">
        <w:rPr>
          <w:rFonts w:ascii="Palatino Linotype" w:hAnsi="Palatino Linotype" w:cs="Arial Narrow"/>
          <w:lang w:val="en-GB"/>
        </w:rPr>
        <w:br w:type="page"/>
      </w:r>
      <w:r w:rsidR="00896F65" w:rsidRPr="00903D8A">
        <w:rPr>
          <w:rFonts w:ascii="Palatino Linotype" w:hAnsi="Palatino Linotype" w:cs="Arial Narrow"/>
          <w:color w:val="0000FF"/>
          <w:lang w:val="en-GB"/>
        </w:rPr>
        <w:lastRenderedPageBreak/>
        <w:t>R</w:t>
      </w:r>
      <w:r w:rsidR="00FC0513">
        <w:rPr>
          <w:rFonts w:ascii="Palatino Linotype" w:hAnsi="Palatino Linotype" w:cs="Arial Narrow"/>
          <w:color w:val="0000FF"/>
          <w:lang w:val="en-GB"/>
        </w:rPr>
        <w:t>ewards &amp; R</w:t>
      </w:r>
      <w:r w:rsidR="00896F65" w:rsidRPr="00903D8A">
        <w:rPr>
          <w:rFonts w:ascii="Palatino Linotype" w:hAnsi="Palatino Linotype" w:cs="Arial Narrow"/>
          <w:color w:val="0000FF"/>
          <w:lang w:val="en-GB"/>
        </w:rPr>
        <w:t>ecognition:</w:t>
      </w:r>
    </w:p>
    <w:p w:rsidR="00F95B08" w:rsidRPr="00903D8A" w:rsidRDefault="00F95B08" w:rsidP="00135C3B">
      <w:pPr>
        <w:jc w:val="both"/>
        <w:rPr>
          <w:rFonts w:ascii="Palatino Linotype" w:hAnsi="Palatino Linotype"/>
        </w:rPr>
      </w:pPr>
      <w:r w:rsidRPr="00903D8A">
        <w:rPr>
          <w:rFonts w:ascii="Palatino Linotype" w:hAnsi="Palatino Linotype"/>
          <w:b/>
        </w:rPr>
        <w:t xml:space="preserve">2011 - Customer Delight </w:t>
      </w:r>
      <w:r w:rsidRPr="00903D8A">
        <w:rPr>
          <w:rFonts w:ascii="Palatino Linotype" w:hAnsi="Palatino Linotype"/>
        </w:rPr>
        <w:t>category quarterly awards nomination in Wipro for outstanding customer orientation approach in managing the projects.</w:t>
      </w:r>
    </w:p>
    <w:p w:rsidR="00F95B08" w:rsidRPr="00903D8A" w:rsidRDefault="00F95B08" w:rsidP="00135C3B">
      <w:pPr>
        <w:jc w:val="both"/>
        <w:rPr>
          <w:rFonts w:ascii="Palatino Linotype" w:hAnsi="Palatino Linotype"/>
          <w:b/>
        </w:rPr>
      </w:pPr>
      <w:r w:rsidRPr="00903D8A">
        <w:rPr>
          <w:rFonts w:ascii="Palatino Linotype" w:hAnsi="Palatino Linotype"/>
          <w:b/>
        </w:rPr>
        <w:t xml:space="preserve">2007 - Team Achiever </w:t>
      </w:r>
      <w:r w:rsidRPr="00903D8A">
        <w:rPr>
          <w:rFonts w:ascii="Palatino Linotype" w:hAnsi="Palatino Linotype"/>
        </w:rPr>
        <w:t>award from Cisco for demonstrating solution skills beyond assigned role of technical project lead in Synergy project.</w:t>
      </w:r>
    </w:p>
    <w:p w:rsidR="00F95B08" w:rsidRPr="00903D8A" w:rsidRDefault="00F95B08" w:rsidP="00500CFB">
      <w:pPr>
        <w:ind w:right="-65"/>
        <w:jc w:val="both"/>
        <w:rPr>
          <w:rFonts w:ascii="Palatino Linotype" w:hAnsi="Palatino Linotype" w:cs="Courier New"/>
          <w:b/>
          <w:sz w:val="22"/>
        </w:rPr>
      </w:pPr>
      <w:r w:rsidRPr="00903D8A">
        <w:rPr>
          <w:rFonts w:ascii="Palatino Linotype" w:hAnsi="Palatino Linotype"/>
          <w:b/>
        </w:rPr>
        <w:t>2006 - Pat-on-the-back</w:t>
      </w:r>
      <w:r w:rsidRPr="00903D8A">
        <w:rPr>
          <w:rFonts w:ascii="Palatino Linotype" w:hAnsi="Palatino Linotype"/>
        </w:rPr>
        <w:t xml:space="preserve"> award from Satyam Computer for demonstrating excellent Technical and client management skills.</w:t>
      </w:r>
    </w:p>
    <w:p w:rsidR="00F95B08" w:rsidRPr="00903D8A" w:rsidRDefault="00F95B08" w:rsidP="00500CFB">
      <w:pPr>
        <w:ind w:right="25"/>
        <w:jc w:val="both"/>
        <w:rPr>
          <w:rFonts w:ascii="Palatino Linotype" w:hAnsi="Palatino Linotype" w:cs="Courier New"/>
          <w:b/>
          <w:sz w:val="22"/>
        </w:rPr>
      </w:pPr>
      <w:r w:rsidRPr="00903D8A">
        <w:rPr>
          <w:rFonts w:ascii="Palatino Linotype" w:hAnsi="Palatino Linotype"/>
          <w:b/>
        </w:rPr>
        <w:t xml:space="preserve">2002 - Star of the month </w:t>
      </w:r>
      <w:r w:rsidRPr="00903D8A">
        <w:rPr>
          <w:rFonts w:ascii="Palatino Linotype" w:hAnsi="Palatino Linotype"/>
        </w:rPr>
        <w:t>award in Nucleus Software for excellent technical and implementation skills at HDFC &amp; ICICI banks.</w:t>
      </w:r>
    </w:p>
    <w:p w:rsidR="00151F0A" w:rsidRPr="00903D8A" w:rsidRDefault="00151F0A">
      <w:pPr>
        <w:rPr>
          <w:rFonts w:ascii="Palatino Linotype" w:hAnsi="Palatino Linotype" w:cs="Arial"/>
          <w:sz w:val="22"/>
          <w:szCs w:val="22"/>
        </w:rPr>
      </w:pPr>
    </w:p>
    <w:p w:rsidR="00BA2330" w:rsidRPr="00903D8A" w:rsidRDefault="00BA2330" w:rsidP="00BA2330">
      <w:pPr>
        <w:pStyle w:val="Heading3"/>
        <w:ind w:right="152"/>
        <w:rPr>
          <w:rFonts w:ascii="Palatino Linotype" w:hAnsi="Palatino Linotype"/>
          <w:b w:val="0"/>
          <w:i/>
        </w:rPr>
      </w:pPr>
      <w:r w:rsidRPr="00903D8A">
        <w:rPr>
          <w:rFonts w:ascii="Palatino Linotype" w:hAnsi="Palatino Linotype" w:cs="Arial Narrow"/>
          <w:color w:val="0000FF"/>
          <w:lang w:val="en-GB"/>
        </w:rPr>
        <w:t>Key Achievements:</w:t>
      </w:r>
    </w:p>
    <w:p w:rsidR="00BA2330" w:rsidRPr="00903D8A" w:rsidRDefault="00BA2330" w:rsidP="00500CFB">
      <w:pPr>
        <w:widowControl w:val="0"/>
        <w:numPr>
          <w:ilvl w:val="0"/>
          <w:numId w:val="17"/>
        </w:numPr>
        <w:tabs>
          <w:tab w:val="clear" w:pos="720"/>
          <w:tab w:val="num" w:pos="0"/>
          <w:tab w:val="num" w:pos="270"/>
        </w:tabs>
        <w:ind w:left="270" w:right="25" w:hanging="270"/>
        <w:jc w:val="both"/>
        <w:rPr>
          <w:rFonts w:ascii="Palatino Linotype" w:hAnsi="Palatino Linotype" w:cs="Arial"/>
          <w:color w:val="000000"/>
        </w:rPr>
      </w:pPr>
      <w:r w:rsidRPr="00903D8A">
        <w:rPr>
          <w:rFonts w:ascii="Palatino Linotype" w:hAnsi="Palatino Linotype" w:cs="Arial"/>
          <w:color w:val="000000"/>
        </w:rPr>
        <w:t xml:space="preserve">Executed complex </w:t>
      </w:r>
      <w:r w:rsidR="004618F7" w:rsidRPr="00903D8A">
        <w:rPr>
          <w:rFonts w:ascii="Palatino Linotype" w:hAnsi="Palatino Linotype" w:cs="Arial"/>
          <w:color w:val="000000"/>
        </w:rPr>
        <w:t>technology &amp;</w:t>
      </w:r>
      <w:r w:rsidRPr="00903D8A">
        <w:rPr>
          <w:rFonts w:ascii="Palatino Linotype" w:hAnsi="Palatino Linotype" w:cs="Arial"/>
          <w:color w:val="000000"/>
        </w:rPr>
        <w:t xml:space="preserve"> Application upgrade projects with ZERO post </w:t>
      </w:r>
      <w:r w:rsidR="00500CFB" w:rsidRPr="00903D8A">
        <w:rPr>
          <w:rFonts w:ascii="Palatino Linotype" w:hAnsi="Palatino Linotype" w:cs="Arial"/>
          <w:color w:val="000000"/>
        </w:rPr>
        <w:t xml:space="preserve">production </w:t>
      </w:r>
      <w:r w:rsidRPr="00903D8A">
        <w:rPr>
          <w:rFonts w:ascii="Palatino Linotype" w:hAnsi="Palatino Linotype" w:cs="Arial"/>
          <w:color w:val="000000"/>
        </w:rPr>
        <w:t>issues.</w:t>
      </w:r>
    </w:p>
    <w:p w:rsidR="00BA2330" w:rsidRPr="00903D8A" w:rsidRDefault="00BA2330" w:rsidP="00500CFB">
      <w:pPr>
        <w:widowControl w:val="0"/>
        <w:numPr>
          <w:ilvl w:val="0"/>
          <w:numId w:val="17"/>
        </w:numPr>
        <w:tabs>
          <w:tab w:val="clear" w:pos="720"/>
          <w:tab w:val="num" w:pos="0"/>
          <w:tab w:val="num" w:pos="27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Successful rollout &amp; support of FinnOne </w:t>
      </w:r>
      <w:r w:rsidR="00500CFB" w:rsidRPr="00903D8A">
        <w:rPr>
          <w:rFonts w:ascii="Palatino Linotype" w:hAnsi="Palatino Linotype" w:cs="Arial"/>
          <w:color w:val="000000"/>
        </w:rPr>
        <w:t xml:space="preserve">banking </w:t>
      </w:r>
      <w:r w:rsidRPr="00903D8A">
        <w:rPr>
          <w:rFonts w:ascii="Palatino Linotype" w:hAnsi="Palatino Linotype" w:cs="Arial"/>
          <w:color w:val="000000"/>
        </w:rPr>
        <w:t>suite across major banks – HDFC, ICICI.</w:t>
      </w:r>
    </w:p>
    <w:p w:rsidR="00BA2330" w:rsidRPr="00903D8A" w:rsidRDefault="00BA2330" w:rsidP="00500CFB">
      <w:pPr>
        <w:widowControl w:val="0"/>
        <w:numPr>
          <w:ilvl w:val="0"/>
          <w:numId w:val="17"/>
        </w:numPr>
        <w:tabs>
          <w:tab w:val="clear" w:pos="720"/>
          <w:tab w:val="num" w:pos="0"/>
          <w:tab w:val="num" w:pos="27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Executed several </w:t>
      </w:r>
      <w:r w:rsidR="00500CFB" w:rsidRPr="00903D8A">
        <w:rPr>
          <w:rFonts w:ascii="Palatino Linotype" w:hAnsi="Palatino Linotype" w:cs="Arial"/>
          <w:color w:val="000000"/>
        </w:rPr>
        <w:t xml:space="preserve">concurrent </w:t>
      </w:r>
      <w:r w:rsidRPr="00903D8A">
        <w:rPr>
          <w:rFonts w:ascii="Palatino Linotype" w:hAnsi="Palatino Linotype" w:cs="Arial"/>
          <w:color w:val="000000"/>
        </w:rPr>
        <w:t xml:space="preserve">Infra procurement projects </w:t>
      </w:r>
      <w:r w:rsidR="00500CFB" w:rsidRPr="00903D8A">
        <w:rPr>
          <w:rFonts w:ascii="Palatino Linotype" w:hAnsi="Palatino Linotype" w:cs="Arial"/>
          <w:color w:val="000000"/>
        </w:rPr>
        <w:t xml:space="preserve">serving </w:t>
      </w:r>
      <w:r w:rsidRPr="00903D8A">
        <w:rPr>
          <w:rFonts w:ascii="Palatino Linotype" w:hAnsi="Palatino Linotype" w:cs="Arial"/>
          <w:color w:val="000000"/>
        </w:rPr>
        <w:t xml:space="preserve">multiple development project teams. </w:t>
      </w:r>
    </w:p>
    <w:p w:rsidR="00BA2330" w:rsidRPr="00903D8A" w:rsidRDefault="00BA2330" w:rsidP="00500CFB">
      <w:pPr>
        <w:widowControl w:val="0"/>
        <w:numPr>
          <w:ilvl w:val="0"/>
          <w:numId w:val="17"/>
        </w:numPr>
        <w:tabs>
          <w:tab w:val="clear" w:pos="720"/>
          <w:tab w:val="num" w:pos="0"/>
          <w:tab w:val="num" w:pos="270"/>
        </w:tabs>
        <w:ind w:left="270" w:right="152" w:hanging="270"/>
        <w:jc w:val="both"/>
        <w:rPr>
          <w:rFonts w:ascii="Palatino Linotype" w:hAnsi="Palatino Linotype" w:cs="Arial"/>
          <w:color w:val="000000"/>
        </w:rPr>
      </w:pPr>
      <w:r w:rsidRPr="00903D8A">
        <w:rPr>
          <w:rFonts w:ascii="Palatino Linotype" w:hAnsi="Palatino Linotype" w:cs="Arial"/>
          <w:color w:val="000000"/>
        </w:rPr>
        <w:t>Design &amp; Implementat</w:t>
      </w:r>
      <w:r w:rsidR="004618F7" w:rsidRPr="00903D8A">
        <w:rPr>
          <w:rFonts w:ascii="Palatino Linotype" w:hAnsi="Palatino Linotype" w:cs="Arial"/>
          <w:color w:val="000000"/>
        </w:rPr>
        <w:t>ion of Custom Workflow at Bhart</w:t>
      </w:r>
      <w:r w:rsidRPr="00903D8A">
        <w:rPr>
          <w:rFonts w:ascii="Palatino Linotype" w:hAnsi="Palatino Linotype" w:cs="Arial"/>
          <w:color w:val="000000"/>
        </w:rPr>
        <w:t>i Telecom</w:t>
      </w:r>
    </w:p>
    <w:p w:rsidR="00D75400" w:rsidRPr="00903D8A" w:rsidRDefault="00D75400" w:rsidP="00D75400">
      <w:pPr>
        <w:rPr>
          <w:rFonts w:ascii="Palatino Linotype" w:hAnsi="Palatino Linotype"/>
          <w:lang w:val="en-GB"/>
        </w:rPr>
      </w:pPr>
    </w:p>
    <w:p w:rsidR="00500CFB" w:rsidRPr="00903D8A" w:rsidRDefault="00500CFB" w:rsidP="00D75400">
      <w:pPr>
        <w:rPr>
          <w:rFonts w:ascii="Palatino Linotype" w:hAnsi="Palatino Linotype"/>
          <w:lang w:val="en-GB"/>
        </w:rPr>
      </w:pPr>
    </w:p>
    <w:p w:rsidR="00896F65" w:rsidRPr="00903D8A" w:rsidRDefault="00896F65" w:rsidP="0029372A">
      <w:pPr>
        <w:rPr>
          <w:rFonts w:ascii="Palatino Linotype" w:hAnsi="Palatino Linotype" w:cs="Arial Narrow"/>
          <w:b/>
          <w:color w:val="0000FF"/>
          <w:sz w:val="24"/>
          <w:lang w:val="en-GB"/>
        </w:rPr>
      </w:pPr>
      <w:r w:rsidRPr="00903D8A">
        <w:rPr>
          <w:rFonts w:ascii="Palatino Linotype" w:hAnsi="Palatino Linotype" w:cs="Arial Narrow"/>
          <w:b/>
          <w:color w:val="0000FF"/>
          <w:sz w:val="24"/>
          <w:lang w:val="en-GB"/>
        </w:rPr>
        <w:t>Major Assignments (in reverse chronological order)</w:t>
      </w:r>
    </w:p>
    <w:p w:rsidR="00500CFB" w:rsidRPr="00903D8A" w:rsidRDefault="00500CFB" w:rsidP="00E45BB0">
      <w:pPr>
        <w:pBdr>
          <w:bottom w:val="single" w:sz="6" w:space="1" w:color="auto"/>
        </w:pBdr>
        <w:ind w:right="25"/>
        <w:jc w:val="both"/>
        <w:rPr>
          <w:rFonts w:ascii="Palatino Linotype" w:hAnsi="Palatino Linotype" w:cs="Arial"/>
          <w:b/>
          <w:bCs/>
          <w:sz w:val="22"/>
          <w:szCs w:val="22"/>
        </w:rPr>
      </w:pPr>
    </w:p>
    <w:p w:rsidR="00E45BB0" w:rsidRPr="00903D8A" w:rsidRDefault="00E45BB0" w:rsidP="00E45BB0">
      <w:pPr>
        <w:pBdr>
          <w:bottom w:val="single" w:sz="6" w:space="1" w:color="auto"/>
        </w:pBdr>
        <w:ind w:right="25"/>
        <w:jc w:val="both"/>
        <w:rPr>
          <w:rFonts w:ascii="Palatino Linotype" w:hAnsi="Palatino Linotype" w:cs="Arial"/>
          <w:b/>
          <w:sz w:val="22"/>
          <w:szCs w:val="22"/>
        </w:rPr>
      </w:pPr>
      <w:r w:rsidRPr="00903D8A">
        <w:rPr>
          <w:rFonts w:ascii="Palatino Linotype" w:hAnsi="Palatino Linotype" w:cs="Arial"/>
          <w:b/>
          <w:bCs/>
          <w:sz w:val="22"/>
          <w:szCs w:val="22"/>
        </w:rPr>
        <w:t>P</w:t>
      </w:r>
      <w:r w:rsidR="008F4BEF" w:rsidRPr="00903D8A">
        <w:rPr>
          <w:rFonts w:ascii="Palatino Linotype" w:hAnsi="Palatino Linotype" w:cs="Arial"/>
          <w:b/>
          <w:bCs/>
          <w:sz w:val="22"/>
          <w:szCs w:val="22"/>
        </w:rPr>
        <w:t>roject Manager</w:t>
      </w:r>
      <w:r w:rsidRPr="00903D8A">
        <w:rPr>
          <w:rFonts w:ascii="Palatino Linotype" w:hAnsi="Palatino Linotype" w:cs="Arial"/>
          <w:b/>
          <w:bCs/>
          <w:sz w:val="22"/>
          <w:szCs w:val="22"/>
        </w:rPr>
        <w:t xml:space="preserve">, </w:t>
      </w:r>
      <w:r w:rsidR="008F4BEF" w:rsidRPr="00903D8A">
        <w:rPr>
          <w:rFonts w:ascii="Palatino Linotype" w:hAnsi="Palatino Linotype" w:cs="Arial"/>
          <w:bCs/>
          <w:sz w:val="22"/>
          <w:szCs w:val="22"/>
        </w:rPr>
        <w:t>Wipro Technologies Ltd</w:t>
      </w:r>
      <w:r w:rsidRPr="00903D8A">
        <w:rPr>
          <w:rFonts w:ascii="Palatino Linotype" w:hAnsi="Palatino Linotype" w:cs="Arial"/>
          <w:bCs/>
          <w:sz w:val="22"/>
          <w:szCs w:val="22"/>
        </w:rPr>
        <w:t xml:space="preserve">, </w:t>
      </w:r>
      <w:r w:rsidR="008F4BEF" w:rsidRPr="00903D8A">
        <w:rPr>
          <w:rFonts w:ascii="Palatino Linotype" w:hAnsi="Palatino Linotype" w:cs="Arial"/>
          <w:sz w:val="22"/>
          <w:szCs w:val="22"/>
        </w:rPr>
        <w:t>USA</w:t>
      </w:r>
      <w:r w:rsidRPr="00903D8A">
        <w:rPr>
          <w:rFonts w:ascii="Palatino Linotype" w:hAnsi="Palatino Linotype" w:cs="Arial"/>
          <w:sz w:val="22"/>
          <w:szCs w:val="22"/>
        </w:rPr>
        <w:tab/>
      </w:r>
      <w:r w:rsidRPr="00903D8A">
        <w:rPr>
          <w:rFonts w:ascii="Palatino Linotype" w:hAnsi="Palatino Linotype" w:cs="Arial"/>
          <w:sz w:val="22"/>
          <w:szCs w:val="22"/>
        </w:rPr>
        <w:tab/>
      </w:r>
      <w:r w:rsidRPr="00903D8A">
        <w:rPr>
          <w:rFonts w:ascii="Palatino Linotype" w:hAnsi="Palatino Linotype" w:cs="Arial"/>
          <w:sz w:val="22"/>
          <w:szCs w:val="22"/>
        </w:rPr>
        <w:tab/>
      </w:r>
      <w:r w:rsidRPr="00903D8A">
        <w:rPr>
          <w:rFonts w:ascii="Palatino Linotype" w:hAnsi="Palatino Linotype" w:cs="Arial"/>
          <w:b/>
          <w:sz w:val="22"/>
          <w:szCs w:val="22"/>
        </w:rPr>
        <w:t xml:space="preserve">since </w:t>
      </w:r>
      <w:r w:rsidR="008F4BEF" w:rsidRPr="00903D8A">
        <w:rPr>
          <w:rFonts w:ascii="Palatino Linotype" w:hAnsi="Palatino Linotype" w:cs="Arial"/>
          <w:b/>
          <w:sz w:val="22"/>
          <w:szCs w:val="22"/>
        </w:rPr>
        <w:t>Mar</w:t>
      </w:r>
      <w:r w:rsidRPr="00903D8A">
        <w:rPr>
          <w:rFonts w:ascii="Palatino Linotype" w:hAnsi="Palatino Linotype" w:cs="Arial"/>
          <w:b/>
          <w:sz w:val="22"/>
          <w:szCs w:val="22"/>
        </w:rPr>
        <w:t>’ 20</w:t>
      </w:r>
      <w:r w:rsidR="008F4BEF" w:rsidRPr="00903D8A">
        <w:rPr>
          <w:rFonts w:ascii="Palatino Linotype" w:hAnsi="Palatino Linotype" w:cs="Arial"/>
          <w:b/>
          <w:sz w:val="22"/>
          <w:szCs w:val="22"/>
        </w:rPr>
        <w:t>10</w:t>
      </w:r>
      <w:r w:rsidR="006F576C" w:rsidRPr="00903D8A">
        <w:rPr>
          <w:rFonts w:ascii="Palatino Linotype" w:hAnsi="Palatino Linotype" w:cs="Arial"/>
          <w:b/>
          <w:sz w:val="22"/>
          <w:szCs w:val="22"/>
        </w:rPr>
        <w:t xml:space="preserve"> – till date</w:t>
      </w:r>
    </w:p>
    <w:tbl>
      <w:tblPr>
        <w:tblW w:w="0" w:type="auto"/>
        <w:tblLook w:val="0000"/>
      </w:tblPr>
      <w:tblGrid>
        <w:gridCol w:w="2268"/>
        <w:gridCol w:w="450"/>
        <w:gridCol w:w="6883"/>
      </w:tblGrid>
      <w:tr w:rsidR="00E45BB0" w:rsidRPr="00903D8A" w:rsidTr="00684FD6">
        <w:tc>
          <w:tcPr>
            <w:tcW w:w="2268" w:type="dxa"/>
          </w:tcPr>
          <w:p w:rsidR="00E45BB0" w:rsidRPr="00903D8A" w:rsidRDefault="00E45BB0" w:rsidP="00684FD6">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Project</w:t>
            </w:r>
            <w:r w:rsidR="008F4BEF" w:rsidRPr="00903D8A">
              <w:rPr>
                <w:rFonts w:ascii="Palatino Linotype" w:hAnsi="Palatino Linotype" w:cs="Arial"/>
                <w:b/>
                <w:color w:val="000000"/>
                <w:spacing w:val="-3"/>
              </w:rPr>
              <w:t>s</w:t>
            </w:r>
          </w:p>
        </w:tc>
        <w:tc>
          <w:tcPr>
            <w:tcW w:w="450" w:type="dxa"/>
          </w:tcPr>
          <w:p w:rsidR="00E45BB0" w:rsidRPr="00903D8A" w:rsidRDefault="00E45BB0" w:rsidP="00684FD6">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29372A" w:rsidRPr="00903D8A" w:rsidRDefault="004618F7" w:rsidP="008F4BEF">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color w:val="000000"/>
                <w:spacing w:val="-3"/>
              </w:rPr>
              <w:t>OIC Ter</w:t>
            </w:r>
            <w:r w:rsidR="00513EE2" w:rsidRPr="00903D8A">
              <w:rPr>
                <w:rFonts w:ascii="Palatino Linotype" w:hAnsi="Palatino Linotype" w:cs="Arial"/>
                <w:color w:val="000000"/>
                <w:spacing w:val="-3"/>
              </w:rPr>
              <w:t xml:space="preserve">aData integration, </w:t>
            </w:r>
            <w:r w:rsidR="003261C0" w:rsidRPr="00903D8A">
              <w:rPr>
                <w:rFonts w:ascii="Palatino Linotype" w:hAnsi="Palatino Linotype" w:cs="Arial"/>
                <w:color w:val="000000"/>
                <w:spacing w:val="-3"/>
              </w:rPr>
              <w:t xml:space="preserve">Phoenix, </w:t>
            </w:r>
          </w:p>
          <w:p w:rsidR="00E45BB0" w:rsidRPr="00903D8A" w:rsidRDefault="008F4BEF" w:rsidP="0029372A">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color w:val="000000"/>
                <w:spacing w:val="-3"/>
              </w:rPr>
              <w:t>GTMS EclipseBO migration, DLP eQuip migration</w:t>
            </w:r>
            <w:r w:rsidR="00513EE2" w:rsidRPr="00903D8A">
              <w:rPr>
                <w:rFonts w:ascii="Palatino Linotype" w:hAnsi="Palatino Linotype" w:cs="Arial"/>
                <w:color w:val="000000"/>
                <w:spacing w:val="-3"/>
              </w:rPr>
              <w:t>.</w:t>
            </w:r>
          </w:p>
        </w:tc>
      </w:tr>
      <w:tr w:rsidR="00E45BB0" w:rsidRPr="00903D8A" w:rsidTr="00684FD6">
        <w:tc>
          <w:tcPr>
            <w:tcW w:w="2268" w:type="dxa"/>
          </w:tcPr>
          <w:p w:rsidR="00E45BB0" w:rsidRPr="00903D8A" w:rsidRDefault="00E45BB0" w:rsidP="00684FD6">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Client</w:t>
            </w:r>
          </w:p>
        </w:tc>
        <w:tc>
          <w:tcPr>
            <w:tcW w:w="450" w:type="dxa"/>
          </w:tcPr>
          <w:p w:rsidR="00E45BB0" w:rsidRPr="00903D8A" w:rsidRDefault="00E45BB0" w:rsidP="00684FD6">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E45BB0" w:rsidRPr="00903D8A" w:rsidRDefault="008F4BEF" w:rsidP="00684FD6">
            <w:pPr>
              <w:rPr>
                <w:rFonts w:ascii="Palatino Linotype" w:hAnsi="Palatino Linotype" w:cs="Arial"/>
                <w:bCs/>
                <w:color w:val="000000"/>
                <w:spacing w:val="-3"/>
              </w:rPr>
            </w:pPr>
            <w:r w:rsidRPr="00903D8A">
              <w:rPr>
                <w:rFonts w:ascii="Palatino Linotype" w:hAnsi="Palatino Linotype" w:cs="Arial"/>
                <w:color w:val="000000"/>
                <w:spacing w:val="-3"/>
              </w:rPr>
              <w:t>Cisco Systems, USA</w:t>
            </w:r>
          </w:p>
        </w:tc>
      </w:tr>
      <w:tr w:rsidR="00E45BB0" w:rsidRPr="00903D8A" w:rsidTr="00684FD6">
        <w:tc>
          <w:tcPr>
            <w:tcW w:w="2268" w:type="dxa"/>
          </w:tcPr>
          <w:p w:rsidR="00E45BB0" w:rsidRPr="00903D8A" w:rsidRDefault="00E45BB0" w:rsidP="00684FD6">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Technology</w:t>
            </w:r>
          </w:p>
        </w:tc>
        <w:tc>
          <w:tcPr>
            <w:tcW w:w="450" w:type="dxa"/>
          </w:tcPr>
          <w:p w:rsidR="00E45BB0" w:rsidRPr="00903D8A" w:rsidRDefault="00E45BB0" w:rsidP="00684FD6">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E45BB0" w:rsidRPr="00903D8A" w:rsidRDefault="008F4BEF" w:rsidP="00D479DB">
            <w:pPr>
              <w:rPr>
                <w:rFonts w:ascii="Palatino Linotype" w:hAnsi="Palatino Linotype" w:cs="Arial"/>
                <w:color w:val="000000"/>
                <w:spacing w:val="-3"/>
              </w:rPr>
            </w:pPr>
            <w:r w:rsidRPr="00903D8A">
              <w:rPr>
                <w:rFonts w:ascii="Palatino Linotype" w:hAnsi="Palatino Linotype" w:cs="Arial"/>
                <w:color w:val="000000"/>
                <w:spacing w:val="-3"/>
              </w:rPr>
              <w:t>Oracle 10g, R12, Oracle Apps (OIC, OTM), SAP Business Objects</w:t>
            </w:r>
            <w:r w:rsidR="00B82F51" w:rsidRPr="00903D8A">
              <w:rPr>
                <w:rFonts w:ascii="Palatino Linotype" w:hAnsi="Palatino Linotype" w:cs="Arial"/>
                <w:color w:val="000000"/>
                <w:spacing w:val="-3"/>
              </w:rPr>
              <w:t>.</w:t>
            </w:r>
          </w:p>
        </w:tc>
      </w:tr>
    </w:tbl>
    <w:p w:rsidR="00513EE2" w:rsidRPr="00903D8A" w:rsidRDefault="00513EE2" w:rsidP="00513EE2">
      <w:pPr>
        <w:rPr>
          <w:rFonts w:ascii="Palatino Linotype" w:hAnsi="Palatino Linotype"/>
        </w:rPr>
      </w:pPr>
      <w:r w:rsidRPr="00903D8A">
        <w:rPr>
          <w:rFonts w:ascii="Palatino Linotype" w:hAnsi="Palatino Linotype"/>
          <w:b/>
        </w:rPr>
        <w:t>Tools</w:t>
      </w:r>
      <w:r w:rsidRPr="00903D8A">
        <w:rPr>
          <w:rFonts w:ascii="Palatino Linotype" w:hAnsi="Palatino Linotype"/>
        </w:rPr>
        <w:t xml:space="preserve">  </w:t>
      </w:r>
      <w:r w:rsidRPr="00903D8A">
        <w:rPr>
          <w:rFonts w:ascii="Palatino Linotype" w:hAnsi="Palatino Linotype"/>
        </w:rPr>
        <w:tab/>
      </w:r>
      <w:r w:rsidRPr="00903D8A">
        <w:rPr>
          <w:rFonts w:ascii="Palatino Linotype" w:hAnsi="Palatino Linotype"/>
        </w:rPr>
        <w:tab/>
      </w:r>
      <w:r w:rsidRPr="00903D8A">
        <w:rPr>
          <w:rFonts w:ascii="Palatino Linotype" w:hAnsi="Palatino Linotype"/>
        </w:rPr>
        <w:tab/>
        <w:t xml:space="preserve">  :        Microsoft Project, PROPEL, Remedy, TOAD etc. </w:t>
      </w:r>
    </w:p>
    <w:p w:rsidR="00E45BB0" w:rsidRPr="00903D8A" w:rsidRDefault="00E45BB0" w:rsidP="00E45BB0">
      <w:pPr>
        <w:tabs>
          <w:tab w:val="left" w:pos="-720"/>
        </w:tabs>
        <w:suppressAutoHyphens/>
        <w:ind w:left="2880" w:right="152" w:hanging="2160"/>
        <w:jc w:val="both"/>
        <w:rPr>
          <w:rFonts w:ascii="Palatino Linotype" w:hAnsi="Palatino Linotype" w:cs="Arial"/>
          <w:b/>
          <w:spacing w:val="-3"/>
          <w:sz w:val="22"/>
          <w:szCs w:val="22"/>
        </w:rPr>
      </w:pPr>
    </w:p>
    <w:p w:rsidR="00E45BB0" w:rsidRPr="00903D8A" w:rsidRDefault="00E45BB0" w:rsidP="00E45BB0">
      <w:pPr>
        <w:tabs>
          <w:tab w:val="left" w:pos="-720"/>
        </w:tabs>
        <w:suppressAutoHyphens/>
        <w:ind w:right="152"/>
        <w:jc w:val="both"/>
        <w:rPr>
          <w:rFonts w:ascii="Palatino Linotype" w:hAnsi="Palatino Linotype" w:cs="Arial"/>
          <w:color w:val="000000"/>
          <w:spacing w:val="-3"/>
          <w:sz w:val="22"/>
          <w:szCs w:val="22"/>
        </w:rPr>
      </w:pPr>
      <w:r w:rsidRPr="00903D8A">
        <w:rPr>
          <w:rFonts w:ascii="Palatino Linotype" w:hAnsi="Palatino Linotype" w:cs="Arial"/>
          <w:b/>
          <w:color w:val="000000"/>
          <w:spacing w:val="-3"/>
          <w:sz w:val="22"/>
          <w:szCs w:val="22"/>
        </w:rPr>
        <w:t>Roles &amp; Responsibilities</w:t>
      </w:r>
    </w:p>
    <w:p w:rsidR="00CA0D99" w:rsidRPr="00903D8A" w:rsidRDefault="00CA0D99"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Preparing SOWs (managed service &amp; fixed bid projects)</w:t>
      </w:r>
    </w:p>
    <w:p w:rsidR="00CA0D99" w:rsidRPr="00903D8A" w:rsidRDefault="00CA0D99"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Project scoping &amp; scheduling (</w:t>
      </w:r>
      <w:r w:rsidR="00A8441E" w:rsidRPr="00903D8A">
        <w:rPr>
          <w:rFonts w:ascii="Palatino Linotype" w:hAnsi="Palatino Linotype" w:cs="Arial"/>
          <w:color w:val="000000"/>
        </w:rPr>
        <w:t xml:space="preserve">product </w:t>
      </w:r>
      <w:r w:rsidRPr="00903D8A">
        <w:rPr>
          <w:rFonts w:ascii="Palatino Linotype" w:hAnsi="Palatino Linotype" w:cs="Arial"/>
          <w:color w:val="000000"/>
        </w:rPr>
        <w:t>backlog &amp; sprint).</w:t>
      </w:r>
    </w:p>
    <w:p w:rsidR="00CA0D99" w:rsidRPr="00903D8A" w:rsidRDefault="00CA0D99"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Analyzing resource requirement &amp; procurement </w:t>
      </w:r>
      <w:r w:rsidR="00C24D19" w:rsidRPr="00903D8A">
        <w:rPr>
          <w:rFonts w:ascii="Palatino Linotype" w:hAnsi="Palatino Linotype" w:cs="Arial"/>
          <w:color w:val="000000"/>
        </w:rPr>
        <w:t>through</w:t>
      </w:r>
      <w:r w:rsidR="005C4441" w:rsidRPr="00903D8A">
        <w:rPr>
          <w:rFonts w:ascii="Palatino Linotype" w:hAnsi="Palatino Linotype" w:cs="Arial"/>
          <w:color w:val="000000"/>
        </w:rPr>
        <w:t xml:space="preserve"> compe</w:t>
      </w:r>
      <w:r w:rsidR="00C24D19" w:rsidRPr="00903D8A">
        <w:rPr>
          <w:rFonts w:ascii="Palatino Linotype" w:hAnsi="Palatino Linotype" w:cs="Arial"/>
          <w:color w:val="000000"/>
        </w:rPr>
        <w:t>tency pool and/or</w:t>
      </w:r>
      <w:r w:rsidR="005C4441" w:rsidRPr="00903D8A">
        <w:rPr>
          <w:rFonts w:ascii="Palatino Linotype" w:hAnsi="Palatino Linotype" w:cs="Arial"/>
          <w:color w:val="000000"/>
        </w:rPr>
        <w:t xml:space="preserve"> vendors</w:t>
      </w:r>
      <w:r w:rsidRPr="00903D8A">
        <w:rPr>
          <w:rFonts w:ascii="Palatino Linotype" w:hAnsi="Palatino Linotype" w:cs="Arial"/>
          <w:color w:val="000000"/>
        </w:rPr>
        <w:t xml:space="preserve">. </w:t>
      </w:r>
    </w:p>
    <w:p w:rsidR="00CA0D99" w:rsidRPr="00903D8A" w:rsidRDefault="00CA0D99"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Facilitate solution alignment discussions, pee</w:t>
      </w:r>
      <w:r w:rsidR="00A8441E" w:rsidRPr="00903D8A">
        <w:rPr>
          <w:rFonts w:ascii="Palatino Linotype" w:hAnsi="Palatino Linotype" w:cs="Arial"/>
          <w:color w:val="000000"/>
        </w:rPr>
        <w:t>r reviews among x-tracks teams</w:t>
      </w:r>
      <w:r w:rsidRPr="00903D8A">
        <w:rPr>
          <w:rFonts w:ascii="Palatino Linotype" w:hAnsi="Palatino Linotype" w:cs="Arial"/>
          <w:color w:val="000000"/>
        </w:rPr>
        <w:t>.</w:t>
      </w:r>
    </w:p>
    <w:p w:rsidR="00096CAA" w:rsidRPr="00903D8A" w:rsidRDefault="00CA0D99" w:rsidP="00096CAA">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Tracking project deliverables (burn down charts) in onsite-offshore model.</w:t>
      </w:r>
    </w:p>
    <w:p w:rsidR="00096CAA" w:rsidRPr="00903D8A" w:rsidRDefault="00096CAA" w:rsidP="00096CAA">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sz w:val="22"/>
          <w:szCs w:val="22"/>
        </w:rPr>
        <w:t>Create and Publish Deployment Plan and Rollback Plan for the releases.</w:t>
      </w:r>
    </w:p>
    <w:p w:rsidR="00370636" w:rsidRPr="00903D8A" w:rsidRDefault="0037063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Managing the overall </w:t>
      </w:r>
      <w:r w:rsidR="00096CAA" w:rsidRPr="00903D8A">
        <w:rPr>
          <w:rFonts w:ascii="Palatino Linotype" w:hAnsi="Palatino Linotype" w:cs="Arial"/>
          <w:color w:val="000000"/>
        </w:rPr>
        <w:t>release</w:t>
      </w:r>
      <w:r w:rsidRPr="00903D8A">
        <w:rPr>
          <w:rFonts w:ascii="Palatino Linotype" w:hAnsi="Palatino Linotype" w:cs="Arial"/>
          <w:color w:val="000000"/>
        </w:rPr>
        <w:t xml:space="preserve"> plan to ensure </w:t>
      </w:r>
      <w:r w:rsidR="00096CAA" w:rsidRPr="00903D8A">
        <w:rPr>
          <w:rFonts w:ascii="Palatino Linotype" w:hAnsi="Palatino Linotype" w:cs="Arial"/>
          <w:color w:val="000000"/>
        </w:rPr>
        <w:t xml:space="preserve">tasks are </w:t>
      </w:r>
      <w:r w:rsidRPr="00903D8A">
        <w:rPr>
          <w:rFonts w:ascii="Palatino Linotype" w:hAnsi="Palatino Linotype" w:cs="Arial"/>
          <w:color w:val="000000"/>
        </w:rPr>
        <w:t xml:space="preserve">prioritized and completed on time. </w:t>
      </w:r>
    </w:p>
    <w:p w:rsidR="00CA0D99" w:rsidRPr="00903D8A" w:rsidRDefault="00CA0D99"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Ensuring quality delivery (defect count within ERMO exit criteria).</w:t>
      </w:r>
    </w:p>
    <w:p w:rsidR="001858CA" w:rsidRPr="00903D8A" w:rsidRDefault="001858CA" w:rsidP="001858CA">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sz w:val="22"/>
          <w:szCs w:val="22"/>
        </w:rPr>
        <w:t>Effectively Plan, Control and Monitor Release Management Activities.</w:t>
      </w:r>
    </w:p>
    <w:p w:rsidR="001858CA" w:rsidRPr="00903D8A" w:rsidRDefault="001858CA" w:rsidP="001858CA">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RMO (release management) &amp; PMO (program management) </w:t>
      </w:r>
      <w:r w:rsidR="00D61798" w:rsidRPr="00903D8A">
        <w:rPr>
          <w:rFonts w:ascii="Palatino Linotype" w:hAnsi="Palatino Linotype" w:cs="Arial"/>
          <w:color w:val="000000"/>
        </w:rPr>
        <w:t xml:space="preserve">compliance communications - </w:t>
      </w:r>
      <w:r w:rsidR="00D61798" w:rsidRPr="00903D8A">
        <w:rPr>
          <w:rFonts w:ascii="Palatino Linotype" w:hAnsi="Palatino Linotype"/>
          <w:color w:val="000000"/>
          <w:sz w:val="22"/>
          <w:szCs w:val="22"/>
        </w:rPr>
        <w:t>Test Plan, Change Management &amp; Communications Plan, Deployment Plan, Rollback Plan</w:t>
      </w:r>
      <w:r w:rsidRPr="00903D8A">
        <w:rPr>
          <w:rFonts w:ascii="Palatino Linotype" w:hAnsi="Palatino Linotype" w:cs="Arial"/>
          <w:color w:val="000000"/>
        </w:rPr>
        <w:t>.</w:t>
      </w:r>
    </w:p>
    <w:p w:rsidR="007D3A97" w:rsidRPr="00903D8A" w:rsidRDefault="001858CA" w:rsidP="007D3A97">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Project status (health, risk, mitigation) reporting to </w:t>
      </w:r>
      <w:r w:rsidR="00573D11" w:rsidRPr="00903D8A">
        <w:rPr>
          <w:rFonts w:ascii="Palatino Linotype" w:hAnsi="Palatino Linotype" w:cs="Arial"/>
          <w:color w:val="000000"/>
        </w:rPr>
        <w:t xml:space="preserve">sponsors &amp; top </w:t>
      </w:r>
      <w:r w:rsidRPr="00903D8A">
        <w:rPr>
          <w:rFonts w:ascii="Palatino Linotype" w:hAnsi="Palatino Linotype" w:cs="Arial"/>
          <w:color w:val="000000"/>
        </w:rPr>
        <w:t>management.</w:t>
      </w:r>
    </w:p>
    <w:p w:rsidR="002003D0" w:rsidRPr="00903D8A" w:rsidRDefault="00CA0D99" w:rsidP="00A8441E">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Managing Phoenix</w:t>
      </w:r>
      <w:r w:rsidR="00CC61F3" w:rsidRPr="00903D8A">
        <w:rPr>
          <w:rFonts w:ascii="Palatino Linotype" w:hAnsi="Palatino Linotype" w:cs="Arial"/>
          <w:color w:val="000000"/>
        </w:rPr>
        <w:t xml:space="preserve"> infra pipeline planning </w:t>
      </w:r>
      <w:r w:rsidRPr="00903D8A">
        <w:rPr>
          <w:rFonts w:ascii="Palatino Linotype" w:hAnsi="Palatino Linotype" w:cs="Arial"/>
          <w:color w:val="000000"/>
        </w:rPr>
        <w:t xml:space="preserve">(3 year program </w:t>
      </w:r>
      <w:r w:rsidR="00CC61F3" w:rsidRPr="00903D8A">
        <w:rPr>
          <w:rFonts w:ascii="Palatino Linotype" w:hAnsi="Palatino Linotype" w:cs="Arial"/>
          <w:color w:val="000000"/>
        </w:rPr>
        <w:t xml:space="preserve">with impacts </w:t>
      </w:r>
      <w:r w:rsidRPr="00903D8A">
        <w:rPr>
          <w:rFonts w:ascii="Palatino Linotype" w:hAnsi="Palatino Linotype" w:cs="Arial"/>
          <w:color w:val="000000"/>
        </w:rPr>
        <w:t>across 5 applications)</w:t>
      </w:r>
      <w:r w:rsidR="00CC61F3" w:rsidRPr="00903D8A">
        <w:rPr>
          <w:rFonts w:ascii="Palatino Linotype" w:hAnsi="Palatino Linotype" w:cs="Arial"/>
          <w:color w:val="000000"/>
        </w:rPr>
        <w:t xml:space="preserve"> - </w:t>
      </w:r>
      <w:r w:rsidRPr="00903D8A">
        <w:rPr>
          <w:rFonts w:ascii="Palatino Linotype" w:hAnsi="Palatino Linotype" w:cs="Arial"/>
          <w:color w:val="000000"/>
        </w:rPr>
        <w:t>budgeting program infra cost, procurement through demand clearance process, follow-up and follow-through the delivery.</w:t>
      </w:r>
      <w:r w:rsidR="002003D0" w:rsidRPr="00903D8A">
        <w:rPr>
          <w:rFonts w:ascii="Palatino Linotype" w:hAnsi="Palatino Linotype" w:cs="Arial"/>
          <w:color w:val="000000"/>
        </w:rPr>
        <w:t xml:space="preserve"> </w:t>
      </w:r>
    </w:p>
    <w:p w:rsidR="00A8441E" w:rsidRPr="00903D8A" w:rsidRDefault="00CA0D99" w:rsidP="00A8441E">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Funding negotiations &amp; optimization with </w:t>
      </w:r>
      <w:r w:rsidR="002003D0" w:rsidRPr="00903D8A">
        <w:rPr>
          <w:rFonts w:ascii="Palatino Linotype" w:hAnsi="Palatino Linotype" w:cs="Arial"/>
          <w:color w:val="000000"/>
        </w:rPr>
        <w:t>PMO and S</w:t>
      </w:r>
      <w:r w:rsidR="00CC61F3" w:rsidRPr="00903D8A">
        <w:rPr>
          <w:rFonts w:ascii="Palatino Linotype" w:hAnsi="Palatino Linotype" w:cs="Arial"/>
          <w:color w:val="000000"/>
        </w:rPr>
        <w:t>upply entities</w:t>
      </w:r>
      <w:r w:rsidRPr="00903D8A">
        <w:rPr>
          <w:rFonts w:ascii="Palatino Linotype" w:hAnsi="Palatino Linotype" w:cs="Arial"/>
          <w:color w:val="000000"/>
        </w:rPr>
        <w:t>.</w:t>
      </w:r>
    </w:p>
    <w:p w:rsidR="007D3A97" w:rsidRPr="00903D8A" w:rsidRDefault="007D3A97" w:rsidP="007D3A97">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sz w:val="22"/>
          <w:szCs w:val="22"/>
        </w:rPr>
        <w:t>Coordinate &amp; managed Platform Upgrades, App Releases and Patch/Bug Fix Releases.</w:t>
      </w:r>
    </w:p>
    <w:p w:rsidR="00D75400" w:rsidRPr="00903D8A" w:rsidRDefault="00D75400" w:rsidP="00102666">
      <w:pPr>
        <w:widowControl w:val="0"/>
        <w:tabs>
          <w:tab w:val="left" w:pos="360"/>
        </w:tabs>
        <w:ind w:left="720" w:right="152"/>
        <w:jc w:val="both"/>
        <w:rPr>
          <w:rFonts w:ascii="Palatino Linotype" w:hAnsi="Palatino Linotype" w:cs="Arial"/>
          <w:color w:val="000000"/>
          <w:sz w:val="22"/>
          <w:szCs w:val="22"/>
        </w:rPr>
      </w:pPr>
    </w:p>
    <w:p w:rsidR="00D10451" w:rsidRPr="00903D8A" w:rsidRDefault="00702C3F" w:rsidP="00D10451">
      <w:pPr>
        <w:pBdr>
          <w:bottom w:val="single" w:sz="6" w:space="1" w:color="auto"/>
        </w:pBdr>
        <w:ind w:right="25"/>
        <w:jc w:val="both"/>
        <w:rPr>
          <w:rFonts w:ascii="Palatino Linotype" w:hAnsi="Palatino Linotype" w:cs="Arial"/>
          <w:b/>
          <w:sz w:val="22"/>
          <w:szCs w:val="22"/>
        </w:rPr>
      </w:pPr>
      <w:r w:rsidRPr="00903D8A">
        <w:rPr>
          <w:rFonts w:ascii="Palatino Linotype" w:hAnsi="Palatino Linotype" w:cs="Arial"/>
          <w:b/>
          <w:bCs/>
          <w:sz w:val="22"/>
          <w:szCs w:val="22"/>
        </w:rPr>
        <w:t xml:space="preserve">Sr. </w:t>
      </w:r>
      <w:r w:rsidR="003261C0" w:rsidRPr="00903D8A">
        <w:rPr>
          <w:rFonts w:ascii="Palatino Linotype" w:hAnsi="Palatino Linotype" w:cs="Arial"/>
          <w:b/>
          <w:bCs/>
          <w:sz w:val="22"/>
          <w:szCs w:val="22"/>
        </w:rPr>
        <w:t xml:space="preserve">Project Lead, </w:t>
      </w:r>
      <w:r w:rsidR="003261C0" w:rsidRPr="00903D8A">
        <w:rPr>
          <w:rFonts w:ascii="Palatino Linotype" w:hAnsi="Palatino Linotype" w:cs="Arial"/>
          <w:bCs/>
          <w:sz w:val="22"/>
          <w:szCs w:val="22"/>
        </w:rPr>
        <w:t xml:space="preserve">Satyam Computer Services Ltd, </w:t>
      </w:r>
      <w:r w:rsidR="003261C0" w:rsidRPr="00903D8A">
        <w:rPr>
          <w:rFonts w:ascii="Palatino Linotype" w:hAnsi="Palatino Linotype" w:cs="Arial"/>
          <w:sz w:val="22"/>
          <w:szCs w:val="22"/>
        </w:rPr>
        <w:t>USA</w:t>
      </w:r>
      <w:r w:rsidR="003261C0" w:rsidRPr="00903D8A">
        <w:rPr>
          <w:rFonts w:ascii="Palatino Linotype" w:hAnsi="Palatino Linotype" w:cs="Arial"/>
          <w:sz w:val="22"/>
          <w:szCs w:val="22"/>
        </w:rPr>
        <w:tab/>
      </w:r>
      <w:r w:rsidR="003261C0" w:rsidRPr="00903D8A">
        <w:rPr>
          <w:rFonts w:ascii="Palatino Linotype" w:hAnsi="Palatino Linotype" w:cs="Arial"/>
          <w:sz w:val="22"/>
          <w:szCs w:val="22"/>
        </w:rPr>
        <w:tab/>
      </w:r>
      <w:r w:rsidR="006F576C" w:rsidRPr="00903D8A">
        <w:rPr>
          <w:rFonts w:ascii="Palatino Linotype" w:hAnsi="Palatino Linotype" w:cs="Arial"/>
          <w:sz w:val="22"/>
          <w:szCs w:val="22"/>
        </w:rPr>
        <w:tab/>
      </w:r>
      <w:r w:rsidRPr="00903D8A">
        <w:rPr>
          <w:rFonts w:ascii="Palatino Linotype" w:hAnsi="Palatino Linotype" w:cs="Arial"/>
          <w:b/>
          <w:sz w:val="22"/>
          <w:szCs w:val="22"/>
        </w:rPr>
        <w:t>Jun</w:t>
      </w:r>
      <w:r w:rsidR="003261C0" w:rsidRPr="00903D8A">
        <w:rPr>
          <w:rFonts w:ascii="Palatino Linotype" w:hAnsi="Palatino Linotype" w:cs="Arial"/>
          <w:b/>
          <w:sz w:val="22"/>
          <w:szCs w:val="22"/>
        </w:rPr>
        <w:t>’ 200</w:t>
      </w:r>
      <w:r w:rsidRPr="00903D8A">
        <w:rPr>
          <w:rFonts w:ascii="Palatino Linotype" w:hAnsi="Palatino Linotype" w:cs="Arial"/>
          <w:b/>
          <w:sz w:val="22"/>
          <w:szCs w:val="22"/>
        </w:rPr>
        <w:t>7</w:t>
      </w:r>
      <w:r w:rsidR="003261C0" w:rsidRPr="00903D8A">
        <w:rPr>
          <w:rFonts w:ascii="Palatino Linotype" w:hAnsi="Palatino Linotype" w:cs="Arial"/>
          <w:b/>
          <w:sz w:val="22"/>
          <w:szCs w:val="22"/>
        </w:rPr>
        <w:t xml:space="preserve"> - Mar</w:t>
      </w:r>
      <w:r w:rsidR="00E45BB0" w:rsidRPr="00903D8A">
        <w:rPr>
          <w:rFonts w:ascii="Palatino Linotype" w:hAnsi="Palatino Linotype" w:cs="Arial"/>
          <w:b/>
          <w:sz w:val="22"/>
          <w:szCs w:val="22"/>
        </w:rPr>
        <w:t>’20</w:t>
      </w:r>
      <w:r w:rsidR="003261C0" w:rsidRPr="00903D8A">
        <w:rPr>
          <w:rFonts w:ascii="Palatino Linotype" w:hAnsi="Palatino Linotype" w:cs="Arial"/>
          <w:b/>
          <w:sz w:val="22"/>
          <w:szCs w:val="22"/>
        </w:rPr>
        <w:t>10</w:t>
      </w:r>
    </w:p>
    <w:tbl>
      <w:tblPr>
        <w:tblW w:w="0" w:type="auto"/>
        <w:tblLook w:val="0000"/>
      </w:tblPr>
      <w:tblGrid>
        <w:gridCol w:w="2268"/>
        <w:gridCol w:w="450"/>
        <w:gridCol w:w="6883"/>
      </w:tblGrid>
      <w:tr w:rsidR="00A53E31" w:rsidRPr="00903D8A" w:rsidTr="00900922">
        <w:tc>
          <w:tcPr>
            <w:tcW w:w="2268" w:type="dxa"/>
          </w:tcPr>
          <w:p w:rsidR="00A53E31" w:rsidRPr="00903D8A" w:rsidRDefault="00A53E31"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Projects</w:t>
            </w:r>
          </w:p>
        </w:tc>
        <w:tc>
          <w:tcPr>
            <w:tcW w:w="450" w:type="dxa"/>
          </w:tcPr>
          <w:p w:rsidR="00A53E31" w:rsidRPr="00903D8A" w:rsidRDefault="00A53E31"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A53E31" w:rsidRPr="00903D8A" w:rsidRDefault="00A53E31" w:rsidP="00900922">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color w:val="000000"/>
                <w:spacing w:val="-3"/>
              </w:rPr>
              <w:t>Synergy</w:t>
            </w:r>
            <w:r w:rsidR="00702C3F" w:rsidRPr="00903D8A">
              <w:rPr>
                <w:rFonts w:ascii="Palatino Linotype" w:hAnsi="Palatino Linotype" w:cs="Arial"/>
                <w:color w:val="000000"/>
                <w:spacing w:val="-3"/>
              </w:rPr>
              <w:t>, Cisco International</w:t>
            </w:r>
          </w:p>
        </w:tc>
      </w:tr>
      <w:tr w:rsidR="00A53E31" w:rsidRPr="00903D8A" w:rsidTr="00900922">
        <w:tc>
          <w:tcPr>
            <w:tcW w:w="2268" w:type="dxa"/>
          </w:tcPr>
          <w:p w:rsidR="00A53E31" w:rsidRPr="00903D8A" w:rsidRDefault="00A53E31"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Client</w:t>
            </w:r>
          </w:p>
        </w:tc>
        <w:tc>
          <w:tcPr>
            <w:tcW w:w="450" w:type="dxa"/>
          </w:tcPr>
          <w:p w:rsidR="00A53E31" w:rsidRPr="00903D8A" w:rsidRDefault="00A53E31"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A53E31" w:rsidRPr="00903D8A" w:rsidRDefault="00A53E31" w:rsidP="00900922">
            <w:pPr>
              <w:rPr>
                <w:rFonts w:ascii="Palatino Linotype" w:hAnsi="Palatino Linotype" w:cs="Arial"/>
                <w:bCs/>
                <w:color w:val="000000"/>
                <w:spacing w:val="-3"/>
              </w:rPr>
            </w:pPr>
            <w:r w:rsidRPr="00903D8A">
              <w:rPr>
                <w:rFonts w:ascii="Palatino Linotype" w:hAnsi="Palatino Linotype" w:cs="Arial"/>
                <w:color w:val="000000"/>
                <w:spacing w:val="-3"/>
              </w:rPr>
              <w:t>Cisco Systems, USA</w:t>
            </w:r>
          </w:p>
        </w:tc>
      </w:tr>
      <w:tr w:rsidR="00A53E31" w:rsidRPr="00903D8A" w:rsidTr="00900922">
        <w:tc>
          <w:tcPr>
            <w:tcW w:w="2268" w:type="dxa"/>
          </w:tcPr>
          <w:p w:rsidR="00A53E31" w:rsidRPr="00903D8A" w:rsidRDefault="00A53E31"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Technology</w:t>
            </w:r>
          </w:p>
        </w:tc>
        <w:tc>
          <w:tcPr>
            <w:tcW w:w="450" w:type="dxa"/>
          </w:tcPr>
          <w:p w:rsidR="00A53E31" w:rsidRPr="00903D8A" w:rsidRDefault="00A53E31"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A53E31" w:rsidRPr="00903D8A" w:rsidRDefault="00A53E31" w:rsidP="00A53E31">
            <w:pPr>
              <w:rPr>
                <w:rFonts w:ascii="Palatino Linotype" w:hAnsi="Palatino Linotype" w:cs="Arial"/>
                <w:color w:val="000000"/>
                <w:spacing w:val="-3"/>
              </w:rPr>
            </w:pPr>
            <w:r w:rsidRPr="00903D8A">
              <w:rPr>
                <w:rFonts w:ascii="Palatino Linotype" w:hAnsi="Palatino Linotype" w:cs="Arial"/>
                <w:color w:val="000000"/>
                <w:spacing w:val="-3"/>
              </w:rPr>
              <w:t>Oracle 10g, R12, Oracle Apps CRM</w:t>
            </w:r>
          </w:p>
        </w:tc>
      </w:tr>
    </w:tbl>
    <w:p w:rsidR="00A53E31" w:rsidRPr="00903D8A" w:rsidRDefault="00A53E31" w:rsidP="00A53E31">
      <w:pPr>
        <w:rPr>
          <w:rFonts w:ascii="Palatino Linotype" w:hAnsi="Palatino Linotype"/>
        </w:rPr>
      </w:pPr>
      <w:r w:rsidRPr="00903D8A">
        <w:rPr>
          <w:rFonts w:ascii="Palatino Linotype" w:hAnsi="Palatino Linotype"/>
          <w:b/>
        </w:rPr>
        <w:t>Tools</w:t>
      </w:r>
      <w:r w:rsidRPr="00903D8A">
        <w:rPr>
          <w:rFonts w:ascii="Palatino Linotype" w:hAnsi="Palatino Linotype"/>
        </w:rPr>
        <w:t xml:space="preserve">  </w:t>
      </w:r>
      <w:r w:rsidRPr="00903D8A">
        <w:rPr>
          <w:rFonts w:ascii="Palatino Linotype" w:hAnsi="Palatino Linotype"/>
        </w:rPr>
        <w:tab/>
      </w:r>
      <w:r w:rsidRPr="00903D8A">
        <w:rPr>
          <w:rFonts w:ascii="Palatino Linotype" w:hAnsi="Palatino Linotype"/>
        </w:rPr>
        <w:tab/>
      </w:r>
      <w:r w:rsidRPr="00903D8A">
        <w:rPr>
          <w:rFonts w:ascii="Palatino Linotype" w:hAnsi="Palatino Linotype"/>
        </w:rPr>
        <w:tab/>
        <w:t xml:space="preserve">  :        Microsoft Project, Remedy, TOAD </w:t>
      </w:r>
    </w:p>
    <w:p w:rsidR="00A53E31" w:rsidRPr="00903D8A" w:rsidRDefault="00A53E31" w:rsidP="00D10451">
      <w:pPr>
        <w:tabs>
          <w:tab w:val="left" w:pos="-720"/>
        </w:tabs>
        <w:suppressAutoHyphens/>
        <w:ind w:right="152"/>
        <w:jc w:val="both"/>
        <w:rPr>
          <w:rFonts w:ascii="Palatino Linotype" w:hAnsi="Palatino Linotype" w:cs="Arial"/>
          <w:b/>
          <w:color w:val="000000"/>
          <w:spacing w:val="-3"/>
        </w:rPr>
      </w:pPr>
    </w:p>
    <w:p w:rsidR="00D10451" w:rsidRPr="00903D8A" w:rsidRDefault="00D22486" w:rsidP="00D10451">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b/>
          <w:color w:val="000000"/>
          <w:spacing w:val="-3"/>
        </w:rPr>
        <w:t xml:space="preserve">Roles &amp; </w:t>
      </w:r>
      <w:r w:rsidR="00D10451" w:rsidRPr="00903D8A">
        <w:rPr>
          <w:rFonts w:ascii="Palatino Linotype" w:hAnsi="Palatino Linotype" w:cs="Arial"/>
          <w:b/>
          <w:color w:val="000000"/>
          <w:spacing w:val="-3"/>
        </w:rPr>
        <w:t>Responsibilities</w:t>
      </w:r>
    </w:p>
    <w:p w:rsidR="00D22486" w:rsidRPr="00903D8A" w:rsidRDefault="003D247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For Synergy project, m</w:t>
      </w:r>
      <w:r w:rsidR="00260C3B" w:rsidRPr="00903D8A">
        <w:rPr>
          <w:rFonts w:ascii="Palatino Linotype" w:hAnsi="Palatino Linotype" w:cs="Arial"/>
          <w:color w:val="000000"/>
        </w:rPr>
        <w:t>anage o</w:t>
      </w:r>
      <w:r w:rsidR="00762014" w:rsidRPr="00903D8A">
        <w:rPr>
          <w:rFonts w:ascii="Palatino Linotype" w:hAnsi="Palatino Linotype" w:cs="Arial"/>
          <w:color w:val="000000"/>
        </w:rPr>
        <w:t>nsite-o</w:t>
      </w:r>
      <w:r w:rsidR="00D22486" w:rsidRPr="00903D8A">
        <w:rPr>
          <w:rFonts w:ascii="Palatino Linotype" w:hAnsi="Palatino Linotype" w:cs="Arial"/>
          <w:color w:val="000000"/>
        </w:rPr>
        <w:t xml:space="preserve">ffshore </w:t>
      </w:r>
      <w:r w:rsidR="005B1619" w:rsidRPr="00903D8A">
        <w:rPr>
          <w:rFonts w:ascii="Palatino Linotype" w:hAnsi="Palatino Linotype" w:cs="Arial"/>
          <w:color w:val="000000"/>
        </w:rPr>
        <w:t xml:space="preserve">development </w:t>
      </w:r>
      <w:r w:rsidR="00D22486" w:rsidRPr="00903D8A">
        <w:rPr>
          <w:rFonts w:ascii="Palatino Linotype" w:hAnsi="Palatino Linotype" w:cs="Arial"/>
          <w:color w:val="000000"/>
        </w:rPr>
        <w:t xml:space="preserve">team of </w:t>
      </w:r>
      <w:r w:rsidR="005B1619" w:rsidRPr="00903D8A">
        <w:rPr>
          <w:rFonts w:ascii="Palatino Linotype" w:hAnsi="Palatino Linotype" w:cs="Arial"/>
          <w:color w:val="000000"/>
        </w:rPr>
        <w:t>15</w:t>
      </w:r>
      <w:r w:rsidR="00FA17CD" w:rsidRPr="00903D8A">
        <w:rPr>
          <w:rFonts w:ascii="Palatino Linotype" w:hAnsi="Palatino Linotype" w:cs="Arial"/>
          <w:color w:val="000000"/>
        </w:rPr>
        <w:t xml:space="preserve">+ </w:t>
      </w:r>
      <w:r w:rsidR="005B1619" w:rsidRPr="00903D8A">
        <w:rPr>
          <w:rFonts w:ascii="Palatino Linotype" w:hAnsi="Palatino Linotype" w:cs="Arial"/>
          <w:color w:val="000000"/>
        </w:rPr>
        <w:t>resources</w:t>
      </w:r>
      <w:r w:rsidR="00D531AD" w:rsidRPr="00903D8A">
        <w:rPr>
          <w:rFonts w:ascii="Palatino Linotype" w:hAnsi="Palatino Linotype" w:cs="Arial"/>
          <w:color w:val="000000"/>
        </w:rPr>
        <w:t xml:space="preserve">. </w:t>
      </w:r>
    </w:p>
    <w:p w:rsidR="00D22486" w:rsidRPr="00903D8A" w:rsidRDefault="00D2248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Manage project workplan </w:t>
      </w:r>
      <w:r w:rsidR="00B63FB3" w:rsidRPr="00903D8A">
        <w:rPr>
          <w:rFonts w:ascii="Palatino Linotype" w:hAnsi="Palatino Linotype" w:cs="Arial"/>
          <w:color w:val="000000"/>
        </w:rPr>
        <w:t xml:space="preserve">&amp; </w:t>
      </w:r>
      <w:r w:rsidR="00D479DB" w:rsidRPr="00903D8A">
        <w:rPr>
          <w:rFonts w:ascii="Palatino Linotype" w:hAnsi="Palatino Linotype" w:cs="Arial"/>
          <w:color w:val="000000"/>
        </w:rPr>
        <w:t>retrofitting</w:t>
      </w:r>
      <w:r w:rsidR="005B1619" w:rsidRPr="00903D8A">
        <w:rPr>
          <w:rFonts w:ascii="Palatino Linotype" w:hAnsi="Palatino Linotype" w:cs="Arial"/>
          <w:color w:val="000000"/>
        </w:rPr>
        <w:t xml:space="preserve"> any </w:t>
      </w:r>
      <w:r w:rsidR="00260C3B" w:rsidRPr="00903D8A">
        <w:rPr>
          <w:rFonts w:ascii="Palatino Linotype" w:hAnsi="Palatino Linotype" w:cs="Arial"/>
          <w:color w:val="000000"/>
        </w:rPr>
        <w:t xml:space="preserve">approved </w:t>
      </w:r>
      <w:r w:rsidR="005B1619" w:rsidRPr="00903D8A">
        <w:rPr>
          <w:rFonts w:ascii="Palatino Linotype" w:hAnsi="Palatino Linotype" w:cs="Arial"/>
          <w:color w:val="000000"/>
        </w:rPr>
        <w:t xml:space="preserve">scope </w:t>
      </w:r>
      <w:r w:rsidR="00260C3B" w:rsidRPr="00903D8A">
        <w:rPr>
          <w:rFonts w:ascii="Palatino Linotype" w:hAnsi="Palatino Linotype" w:cs="Arial"/>
          <w:color w:val="000000"/>
        </w:rPr>
        <w:t xml:space="preserve">change </w:t>
      </w:r>
      <w:r w:rsidR="00B63FB3" w:rsidRPr="00903D8A">
        <w:rPr>
          <w:rFonts w:ascii="Palatino Linotype" w:hAnsi="Palatino Linotype" w:cs="Arial"/>
          <w:color w:val="000000"/>
        </w:rPr>
        <w:t>during project lifecycle.</w:t>
      </w:r>
    </w:p>
    <w:p w:rsidR="00EC612D" w:rsidRPr="00903D8A" w:rsidRDefault="00260C3B"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Ensure team followed all coding standards, code reviews processes, code quality checks and match the agreed business expectations &amp; SLAs.</w:t>
      </w:r>
    </w:p>
    <w:p w:rsidR="00B63FB3" w:rsidRPr="00903D8A" w:rsidRDefault="00B63FB3"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Defect management </w:t>
      </w:r>
      <w:r w:rsidR="005B1619" w:rsidRPr="00903D8A">
        <w:rPr>
          <w:rFonts w:ascii="Palatino Linotype" w:hAnsi="Palatino Linotype" w:cs="Arial"/>
          <w:color w:val="000000"/>
        </w:rPr>
        <w:t xml:space="preserve">throughout UT, </w:t>
      </w:r>
      <w:r w:rsidR="00500CFB" w:rsidRPr="00903D8A">
        <w:rPr>
          <w:rFonts w:ascii="Palatino Linotype" w:hAnsi="Palatino Linotype" w:cs="Arial"/>
          <w:color w:val="000000"/>
        </w:rPr>
        <w:t xml:space="preserve">SIT, </w:t>
      </w:r>
      <w:r w:rsidR="005B1619" w:rsidRPr="00903D8A">
        <w:rPr>
          <w:rFonts w:ascii="Palatino Linotype" w:hAnsi="Palatino Linotype" w:cs="Arial"/>
          <w:color w:val="000000"/>
        </w:rPr>
        <w:t>BAT/UAT phases to ensure meeting ERMO exit criteria.</w:t>
      </w:r>
    </w:p>
    <w:p w:rsidR="00260C3B" w:rsidRPr="00903D8A" w:rsidRDefault="00260C3B"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Assist business with implementation requirements and priorities. </w:t>
      </w:r>
    </w:p>
    <w:p w:rsidR="007778B9" w:rsidRPr="00903D8A" w:rsidRDefault="00260C3B"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Management reporting &amp; p</w:t>
      </w:r>
      <w:r w:rsidR="00EC612D" w:rsidRPr="00903D8A">
        <w:rPr>
          <w:rFonts w:ascii="Palatino Linotype" w:hAnsi="Palatino Linotype" w:cs="Arial"/>
          <w:color w:val="000000"/>
        </w:rPr>
        <w:t>rovide content leadership including ensuring full coverage and traceability of deliverables.</w:t>
      </w:r>
    </w:p>
    <w:p w:rsidR="002612BC" w:rsidRPr="00903D8A" w:rsidRDefault="003D247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For Cisco International project, d</w:t>
      </w:r>
      <w:r w:rsidR="00702C3F" w:rsidRPr="00903D8A">
        <w:rPr>
          <w:rFonts w:ascii="Palatino Linotype" w:hAnsi="Palatino Linotype" w:cs="Arial"/>
          <w:color w:val="000000"/>
        </w:rPr>
        <w:t>evelop robust, scalable and extensi</w:t>
      </w:r>
      <w:r w:rsidRPr="00903D8A">
        <w:rPr>
          <w:rFonts w:ascii="Palatino Linotype" w:hAnsi="Palatino Linotype" w:cs="Arial"/>
          <w:color w:val="000000"/>
        </w:rPr>
        <w:t>ve</w:t>
      </w:r>
      <w:r w:rsidR="00702C3F" w:rsidRPr="00903D8A">
        <w:rPr>
          <w:rFonts w:ascii="Palatino Linotype" w:hAnsi="Palatino Linotype" w:cs="Arial"/>
          <w:color w:val="000000"/>
        </w:rPr>
        <w:t xml:space="preserve"> solution designs that support the requirements, in both short and long term.</w:t>
      </w:r>
    </w:p>
    <w:p w:rsidR="0029372A" w:rsidRPr="00903D8A" w:rsidRDefault="003D247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Assist technical teams throughout the development </w:t>
      </w:r>
      <w:r w:rsidR="00E23B17" w:rsidRPr="00903D8A">
        <w:rPr>
          <w:rFonts w:ascii="Palatino Linotype" w:hAnsi="Palatino Linotype" w:cs="Arial"/>
          <w:color w:val="000000"/>
        </w:rPr>
        <w:t xml:space="preserve">period &amp; testing cycles </w:t>
      </w:r>
      <w:r w:rsidRPr="00903D8A">
        <w:rPr>
          <w:rFonts w:ascii="Palatino Linotype" w:hAnsi="Palatino Linotype" w:cs="Arial"/>
          <w:color w:val="000000"/>
        </w:rPr>
        <w:t>to align and verify the code against proposed solution.</w:t>
      </w:r>
    </w:p>
    <w:p w:rsidR="0029372A" w:rsidRPr="00903D8A" w:rsidRDefault="0029372A" w:rsidP="007862E6">
      <w:pPr>
        <w:pBdr>
          <w:bottom w:val="single" w:sz="6" w:space="1" w:color="auto"/>
        </w:pBdr>
        <w:ind w:right="25"/>
        <w:jc w:val="both"/>
        <w:rPr>
          <w:rFonts w:ascii="Palatino Linotype" w:hAnsi="Palatino Linotype" w:cs="Arial"/>
          <w:b/>
          <w:bCs/>
          <w:sz w:val="22"/>
          <w:szCs w:val="22"/>
        </w:rPr>
      </w:pPr>
    </w:p>
    <w:p w:rsidR="007862E6" w:rsidRPr="00903D8A" w:rsidRDefault="007862E6" w:rsidP="007862E6">
      <w:pPr>
        <w:pBdr>
          <w:bottom w:val="single" w:sz="6" w:space="1" w:color="auto"/>
        </w:pBdr>
        <w:ind w:right="25"/>
        <w:jc w:val="both"/>
        <w:rPr>
          <w:rFonts w:ascii="Palatino Linotype" w:hAnsi="Palatino Linotype" w:cs="Arial"/>
          <w:b/>
          <w:sz w:val="22"/>
          <w:szCs w:val="22"/>
        </w:rPr>
      </w:pPr>
      <w:r w:rsidRPr="00903D8A">
        <w:rPr>
          <w:rFonts w:ascii="Palatino Linotype" w:hAnsi="Palatino Linotype" w:cs="Arial"/>
          <w:b/>
          <w:bCs/>
          <w:sz w:val="22"/>
          <w:szCs w:val="22"/>
        </w:rPr>
        <w:t xml:space="preserve">Sr. Tech Lead, </w:t>
      </w:r>
      <w:r w:rsidRPr="00903D8A">
        <w:rPr>
          <w:rFonts w:ascii="Palatino Linotype" w:hAnsi="Palatino Linotype" w:cs="Arial"/>
          <w:bCs/>
          <w:sz w:val="22"/>
          <w:szCs w:val="22"/>
        </w:rPr>
        <w:t xml:space="preserve">Satyam Computer Services Ltd, </w:t>
      </w:r>
      <w:r w:rsidR="00A81B1F" w:rsidRPr="00903D8A">
        <w:rPr>
          <w:rFonts w:ascii="Palatino Linotype" w:hAnsi="Palatino Linotype" w:cs="Arial"/>
          <w:sz w:val="22"/>
          <w:szCs w:val="22"/>
        </w:rPr>
        <w:t>India</w:t>
      </w:r>
      <w:r w:rsidRPr="00903D8A">
        <w:rPr>
          <w:rFonts w:ascii="Palatino Linotype" w:hAnsi="Palatino Linotype" w:cs="Arial"/>
          <w:sz w:val="22"/>
          <w:szCs w:val="22"/>
        </w:rPr>
        <w:tab/>
      </w:r>
      <w:r w:rsidRPr="00903D8A">
        <w:rPr>
          <w:rFonts w:ascii="Palatino Linotype" w:hAnsi="Palatino Linotype" w:cs="Arial"/>
          <w:sz w:val="22"/>
          <w:szCs w:val="22"/>
        </w:rPr>
        <w:tab/>
      </w:r>
      <w:r w:rsidR="00AD47D9" w:rsidRPr="00903D8A">
        <w:rPr>
          <w:rFonts w:ascii="Palatino Linotype" w:hAnsi="Palatino Linotype" w:cs="Arial"/>
          <w:b/>
          <w:sz w:val="22"/>
          <w:szCs w:val="22"/>
        </w:rPr>
        <w:t>Jul</w:t>
      </w:r>
      <w:r w:rsidRPr="00903D8A">
        <w:rPr>
          <w:rFonts w:ascii="Palatino Linotype" w:hAnsi="Palatino Linotype" w:cs="Arial"/>
          <w:b/>
          <w:sz w:val="22"/>
          <w:szCs w:val="22"/>
        </w:rPr>
        <w:t>’ 2006 - May’2007</w:t>
      </w:r>
    </w:p>
    <w:tbl>
      <w:tblPr>
        <w:tblW w:w="0" w:type="auto"/>
        <w:tblLook w:val="0000"/>
      </w:tblPr>
      <w:tblGrid>
        <w:gridCol w:w="2268"/>
        <w:gridCol w:w="450"/>
        <w:gridCol w:w="6883"/>
      </w:tblGrid>
      <w:tr w:rsidR="007862E6" w:rsidRPr="00903D8A" w:rsidTr="00900922">
        <w:tc>
          <w:tcPr>
            <w:tcW w:w="2268" w:type="dxa"/>
          </w:tcPr>
          <w:p w:rsidR="007862E6" w:rsidRPr="00903D8A" w:rsidRDefault="007862E6"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Projects</w:t>
            </w:r>
          </w:p>
        </w:tc>
        <w:tc>
          <w:tcPr>
            <w:tcW w:w="450" w:type="dxa"/>
          </w:tcPr>
          <w:p w:rsidR="007862E6" w:rsidRPr="00903D8A" w:rsidRDefault="007862E6"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7862E6" w:rsidRPr="00903D8A" w:rsidRDefault="007862E6" w:rsidP="007862E6">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color w:val="000000"/>
                <w:spacing w:val="-3"/>
              </w:rPr>
              <w:t xml:space="preserve">Oracle CRM implementation </w:t>
            </w:r>
          </w:p>
        </w:tc>
      </w:tr>
      <w:tr w:rsidR="007862E6" w:rsidRPr="00903D8A" w:rsidTr="00900922">
        <w:tc>
          <w:tcPr>
            <w:tcW w:w="2268" w:type="dxa"/>
          </w:tcPr>
          <w:p w:rsidR="007862E6" w:rsidRPr="00903D8A" w:rsidRDefault="007862E6"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Client</w:t>
            </w:r>
          </w:p>
        </w:tc>
        <w:tc>
          <w:tcPr>
            <w:tcW w:w="450" w:type="dxa"/>
          </w:tcPr>
          <w:p w:rsidR="007862E6" w:rsidRPr="00903D8A" w:rsidRDefault="007862E6"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7862E6" w:rsidRPr="00903D8A" w:rsidRDefault="007862E6" w:rsidP="00900922">
            <w:pPr>
              <w:rPr>
                <w:rFonts w:ascii="Palatino Linotype" w:hAnsi="Palatino Linotype" w:cs="Arial"/>
                <w:bCs/>
                <w:color w:val="000000"/>
                <w:spacing w:val="-3"/>
              </w:rPr>
            </w:pPr>
            <w:r w:rsidRPr="00903D8A">
              <w:rPr>
                <w:rFonts w:ascii="Palatino Linotype" w:hAnsi="Palatino Linotype" w:cs="Arial"/>
                <w:color w:val="000000"/>
                <w:spacing w:val="-3"/>
              </w:rPr>
              <w:t>Bharti Telecom, Delhi, India</w:t>
            </w:r>
          </w:p>
        </w:tc>
      </w:tr>
      <w:tr w:rsidR="007862E6" w:rsidRPr="00903D8A" w:rsidTr="00900922">
        <w:tc>
          <w:tcPr>
            <w:tcW w:w="2268" w:type="dxa"/>
          </w:tcPr>
          <w:p w:rsidR="007862E6" w:rsidRPr="00903D8A" w:rsidRDefault="007862E6"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Technology</w:t>
            </w:r>
          </w:p>
        </w:tc>
        <w:tc>
          <w:tcPr>
            <w:tcW w:w="450" w:type="dxa"/>
          </w:tcPr>
          <w:p w:rsidR="007862E6" w:rsidRPr="00903D8A" w:rsidRDefault="007862E6"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7862E6" w:rsidRPr="00903D8A" w:rsidRDefault="007862E6" w:rsidP="007862E6">
            <w:pPr>
              <w:rPr>
                <w:rFonts w:ascii="Palatino Linotype" w:hAnsi="Palatino Linotype" w:cs="Arial"/>
                <w:color w:val="000000"/>
                <w:spacing w:val="-3"/>
              </w:rPr>
            </w:pPr>
            <w:r w:rsidRPr="00903D8A">
              <w:rPr>
                <w:rFonts w:ascii="Palatino Linotype" w:hAnsi="Palatino Linotype" w:cs="Arial"/>
                <w:color w:val="000000"/>
                <w:spacing w:val="-3"/>
              </w:rPr>
              <w:t xml:space="preserve">Oracle 10g, </w:t>
            </w:r>
            <w:r w:rsidR="00B22AE4" w:rsidRPr="00903D8A">
              <w:rPr>
                <w:rFonts w:ascii="Palatino Linotype" w:hAnsi="Palatino Linotype"/>
              </w:rPr>
              <w:t xml:space="preserve">PLSQL, Oracle Workflow, </w:t>
            </w:r>
            <w:r w:rsidRPr="00903D8A">
              <w:rPr>
                <w:rFonts w:ascii="Palatino Linotype" w:hAnsi="Palatino Linotype" w:cs="Arial"/>
                <w:color w:val="000000"/>
                <w:spacing w:val="-3"/>
              </w:rPr>
              <w:t>Oracle Apps CRM</w:t>
            </w:r>
          </w:p>
        </w:tc>
      </w:tr>
    </w:tbl>
    <w:p w:rsidR="007862E6" w:rsidRPr="00903D8A" w:rsidRDefault="007862E6" w:rsidP="007862E6">
      <w:pPr>
        <w:rPr>
          <w:rFonts w:ascii="Palatino Linotype" w:hAnsi="Palatino Linotype"/>
        </w:rPr>
      </w:pPr>
      <w:r w:rsidRPr="00903D8A">
        <w:rPr>
          <w:rFonts w:ascii="Palatino Linotype" w:hAnsi="Palatino Linotype"/>
          <w:b/>
        </w:rPr>
        <w:t>Tools</w:t>
      </w:r>
      <w:r w:rsidRPr="00903D8A">
        <w:rPr>
          <w:rFonts w:ascii="Palatino Linotype" w:hAnsi="Palatino Linotype"/>
        </w:rPr>
        <w:t xml:space="preserve">  </w:t>
      </w:r>
      <w:r w:rsidRPr="00903D8A">
        <w:rPr>
          <w:rFonts w:ascii="Palatino Linotype" w:hAnsi="Palatino Linotype"/>
        </w:rPr>
        <w:tab/>
      </w:r>
      <w:r w:rsidRPr="00903D8A">
        <w:rPr>
          <w:rFonts w:ascii="Palatino Linotype" w:hAnsi="Palatino Linotype"/>
        </w:rPr>
        <w:tab/>
      </w:r>
      <w:r w:rsidRPr="00903D8A">
        <w:rPr>
          <w:rFonts w:ascii="Palatino Linotype" w:hAnsi="Palatino Linotype"/>
        </w:rPr>
        <w:tab/>
        <w:t xml:space="preserve">  :       TOAD. </w:t>
      </w:r>
    </w:p>
    <w:p w:rsidR="007862E6" w:rsidRPr="00903D8A" w:rsidRDefault="007862E6" w:rsidP="007862E6">
      <w:pPr>
        <w:tabs>
          <w:tab w:val="left" w:pos="-720"/>
        </w:tabs>
        <w:suppressAutoHyphens/>
        <w:ind w:right="152"/>
        <w:jc w:val="both"/>
        <w:rPr>
          <w:rFonts w:ascii="Palatino Linotype" w:hAnsi="Palatino Linotype" w:cs="Arial"/>
          <w:b/>
          <w:color w:val="000000"/>
          <w:spacing w:val="-3"/>
        </w:rPr>
      </w:pPr>
    </w:p>
    <w:p w:rsidR="007862E6" w:rsidRPr="00903D8A" w:rsidRDefault="007862E6" w:rsidP="007862E6">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b/>
          <w:color w:val="000000"/>
          <w:spacing w:val="-3"/>
        </w:rPr>
        <w:t>Roles &amp; Responsibilities</w:t>
      </w:r>
    </w:p>
    <w:p w:rsidR="007862E6" w:rsidRPr="00903D8A" w:rsidRDefault="007862E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Lead </w:t>
      </w:r>
      <w:r w:rsidR="00370636" w:rsidRPr="00903D8A">
        <w:rPr>
          <w:rFonts w:ascii="Palatino Linotype" w:hAnsi="Palatino Linotype" w:cs="Arial"/>
          <w:color w:val="000000"/>
        </w:rPr>
        <w:t>onsite</w:t>
      </w:r>
      <w:r w:rsidR="00BA2330" w:rsidRPr="00903D8A">
        <w:rPr>
          <w:rFonts w:ascii="Palatino Linotype" w:hAnsi="Palatino Linotype" w:cs="Arial"/>
          <w:color w:val="000000"/>
        </w:rPr>
        <w:t xml:space="preserve"> development team</w:t>
      </w:r>
      <w:r w:rsidRPr="00903D8A">
        <w:rPr>
          <w:rFonts w:ascii="Palatino Linotype" w:hAnsi="Palatino Linotype" w:cs="Arial"/>
          <w:color w:val="000000"/>
        </w:rPr>
        <w:t xml:space="preserve"> to develop custom workflow for Bharti and integrate with Oracle Apps CRM</w:t>
      </w:r>
      <w:r w:rsidR="00370636" w:rsidRPr="00903D8A">
        <w:rPr>
          <w:rFonts w:ascii="Palatino Linotype" w:hAnsi="Palatino Linotype" w:cs="Arial"/>
          <w:color w:val="000000"/>
        </w:rPr>
        <w:t xml:space="preserve"> suite</w:t>
      </w:r>
      <w:r w:rsidRPr="00903D8A">
        <w:rPr>
          <w:rFonts w:ascii="Palatino Linotype" w:hAnsi="Palatino Linotype" w:cs="Arial"/>
          <w:color w:val="000000"/>
        </w:rPr>
        <w:t>.</w:t>
      </w:r>
    </w:p>
    <w:p w:rsidR="00370636" w:rsidRPr="00903D8A" w:rsidRDefault="0037063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Extensive reviews of Functional Specification document and Design Document to highlight any gaps/issues &amp; provide solution to critical business requirements.</w:t>
      </w:r>
    </w:p>
    <w:p w:rsidR="00A81B1F" w:rsidRPr="00903D8A" w:rsidRDefault="00A81B1F"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Extensive code review to ensure higher code quality matching agreed SLAs.</w:t>
      </w:r>
    </w:p>
    <w:p w:rsidR="007862E6" w:rsidRPr="00903D8A" w:rsidRDefault="007862E6"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Ensuring </w:t>
      </w:r>
      <w:r w:rsidR="00A81B1F" w:rsidRPr="00903D8A">
        <w:rPr>
          <w:rFonts w:ascii="Palatino Linotype" w:hAnsi="Palatino Linotype" w:cs="Arial"/>
          <w:color w:val="000000"/>
        </w:rPr>
        <w:t xml:space="preserve">timely </w:t>
      </w:r>
      <w:r w:rsidRPr="00903D8A">
        <w:rPr>
          <w:rFonts w:ascii="Palatino Linotype" w:hAnsi="Palatino Linotype" w:cs="Arial"/>
          <w:color w:val="000000"/>
        </w:rPr>
        <w:t xml:space="preserve">delivery </w:t>
      </w:r>
      <w:r w:rsidR="00A81B1F" w:rsidRPr="00903D8A">
        <w:rPr>
          <w:rFonts w:ascii="Palatino Linotype" w:hAnsi="Palatino Linotype" w:cs="Arial"/>
          <w:color w:val="000000"/>
        </w:rPr>
        <w:t xml:space="preserve">as per schedule. </w:t>
      </w:r>
    </w:p>
    <w:p w:rsidR="00370636" w:rsidRPr="00903D8A" w:rsidRDefault="00A81B1F"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Management &amp; stakeholders reporting.</w:t>
      </w:r>
    </w:p>
    <w:p w:rsidR="007862E6" w:rsidRPr="00903D8A" w:rsidRDefault="007862E6" w:rsidP="00C63B4E">
      <w:pPr>
        <w:ind w:right="25"/>
        <w:jc w:val="both"/>
        <w:rPr>
          <w:rFonts w:ascii="Palatino Linotype" w:hAnsi="Palatino Linotype" w:cs="Arial"/>
          <w:b/>
          <w:bCs/>
          <w:sz w:val="22"/>
          <w:szCs w:val="22"/>
        </w:rPr>
      </w:pPr>
    </w:p>
    <w:p w:rsidR="003942C3" w:rsidRPr="00903D8A" w:rsidRDefault="003942C3" w:rsidP="003942C3">
      <w:pPr>
        <w:pBdr>
          <w:bottom w:val="single" w:sz="6" w:space="1" w:color="auto"/>
        </w:pBdr>
        <w:ind w:right="25"/>
        <w:jc w:val="both"/>
        <w:rPr>
          <w:rFonts w:ascii="Palatino Linotype" w:hAnsi="Palatino Linotype" w:cs="Arial"/>
          <w:b/>
          <w:sz w:val="22"/>
          <w:szCs w:val="22"/>
        </w:rPr>
      </w:pPr>
      <w:r w:rsidRPr="00903D8A">
        <w:rPr>
          <w:rFonts w:ascii="Palatino Linotype" w:hAnsi="Palatino Linotype" w:cs="Arial"/>
          <w:b/>
          <w:bCs/>
          <w:sz w:val="22"/>
          <w:szCs w:val="22"/>
        </w:rPr>
        <w:t xml:space="preserve">Sr.Tech Lead &amp; Onsite Coordinator, </w:t>
      </w:r>
      <w:r w:rsidRPr="00903D8A">
        <w:rPr>
          <w:rFonts w:ascii="Palatino Linotype" w:hAnsi="Palatino Linotype" w:cs="Arial"/>
          <w:bCs/>
          <w:sz w:val="22"/>
          <w:szCs w:val="22"/>
        </w:rPr>
        <w:t xml:space="preserve">Oracle SSI, </w:t>
      </w:r>
      <w:r w:rsidRPr="00903D8A">
        <w:rPr>
          <w:rFonts w:ascii="Palatino Linotype" w:hAnsi="Palatino Linotype" w:cs="Arial"/>
          <w:sz w:val="22"/>
          <w:szCs w:val="22"/>
        </w:rPr>
        <w:t>India</w:t>
      </w:r>
      <w:r w:rsidRPr="00903D8A">
        <w:rPr>
          <w:rFonts w:ascii="Palatino Linotype" w:hAnsi="Palatino Linotype" w:cs="Arial"/>
          <w:sz w:val="22"/>
          <w:szCs w:val="22"/>
        </w:rPr>
        <w:tab/>
      </w:r>
      <w:r w:rsidRPr="00903D8A">
        <w:rPr>
          <w:rFonts w:ascii="Palatino Linotype" w:hAnsi="Palatino Linotype" w:cs="Arial"/>
          <w:sz w:val="22"/>
          <w:szCs w:val="22"/>
        </w:rPr>
        <w:tab/>
      </w:r>
      <w:r w:rsidRPr="00903D8A">
        <w:rPr>
          <w:rFonts w:ascii="Palatino Linotype" w:hAnsi="Palatino Linotype" w:cs="Arial"/>
          <w:b/>
          <w:sz w:val="22"/>
          <w:szCs w:val="22"/>
        </w:rPr>
        <w:t xml:space="preserve">Oct’ 2005 - </w:t>
      </w:r>
      <w:r w:rsidR="00AD47D9" w:rsidRPr="00903D8A">
        <w:rPr>
          <w:rFonts w:ascii="Palatino Linotype" w:hAnsi="Palatino Linotype" w:cs="Arial"/>
          <w:b/>
          <w:sz w:val="22"/>
          <w:szCs w:val="22"/>
        </w:rPr>
        <w:t>Ju</w:t>
      </w:r>
      <w:r w:rsidRPr="00903D8A">
        <w:rPr>
          <w:rFonts w:ascii="Palatino Linotype" w:hAnsi="Palatino Linotype" w:cs="Arial"/>
          <w:b/>
          <w:sz w:val="22"/>
          <w:szCs w:val="22"/>
        </w:rPr>
        <w:t>n’2006</w:t>
      </w:r>
    </w:p>
    <w:tbl>
      <w:tblPr>
        <w:tblW w:w="0" w:type="auto"/>
        <w:tblLook w:val="0000"/>
      </w:tblPr>
      <w:tblGrid>
        <w:gridCol w:w="2268"/>
        <w:gridCol w:w="450"/>
        <w:gridCol w:w="6883"/>
      </w:tblGrid>
      <w:tr w:rsidR="003942C3" w:rsidRPr="00903D8A" w:rsidTr="00900922">
        <w:tc>
          <w:tcPr>
            <w:tcW w:w="2268" w:type="dxa"/>
          </w:tcPr>
          <w:p w:rsidR="003942C3" w:rsidRPr="00903D8A" w:rsidRDefault="003942C3"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Projects</w:t>
            </w:r>
          </w:p>
        </w:tc>
        <w:tc>
          <w:tcPr>
            <w:tcW w:w="450" w:type="dxa"/>
          </w:tcPr>
          <w:p w:rsidR="003942C3" w:rsidRPr="00903D8A" w:rsidRDefault="003942C3"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3942C3" w:rsidRPr="00903D8A" w:rsidRDefault="003942C3" w:rsidP="00900922">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color w:val="000000"/>
                <w:spacing w:val="-3"/>
              </w:rPr>
              <w:t>CRM Suite Implementation</w:t>
            </w:r>
          </w:p>
        </w:tc>
      </w:tr>
      <w:tr w:rsidR="003942C3" w:rsidRPr="00903D8A" w:rsidTr="00900922">
        <w:tc>
          <w:tcPr>
            <w:tcW w:w="2268" w:type="dxa"/>
          </w:tcPr>
          <w:p w:rsidR="003942C3" w:rsidRPr="00903D8A" w:rsidRDefault="003942C3"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Client</w:t>
            </w:r>
          </w:p>
        </w:tc>
        <w:tc>
          <w:tcPr>
            <w:tcW w:w="450" w:type="dxa"/>
          </w:tcPr>
          <w:p w:rsidR="003942C3" w:rsidRPr="00903D8A" w:rsidRDefault="003942C3"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3942C3" w:rsidRPr="00903D8A" w:rsidRDefault="003942C3" w:rsidP="00900922">
            <w:pPr>
              <w:rPr>
                <w:rFonts w:ascii="Palatino Linotype" w:hAnsi="Palatino Linotype" w:cs="Arial"/>
                <w:bCs/>
                <w:color w:val="000000"/>
                <w:spacing w:val="-3"/>
              </w:rPr>
            </w:pPr>
            <w:r w:rsidRPr="00903D8A">
              <w:rPr>
                <w:rFonts w:ascii="Palatino Linotype" w:hAnsi="Palatino Linotype" w:cs="Arial"/>
                <w:color w:val="000000"/>
                <w:spacing w:val="-3"/>
              </w:rPr>
              <w:t>Telia Sonera, Sweden</w:t>
            </w:r>
          </w:p>
        </w:tc>
      </w:tr>
      <w:tr w:rsidR="003942C3" w:rsidRPr="00903D8A" w:rsidTr="00900922">
        <w:tc>
          <w:tcPr>
            <w:tcW w:w="2268" w:type="dxa"/>
          </w:tcPr>
          <w:p w:rsidR="003942C3" w:rsidRPr="00903D8A" w:rsidRDefault="003942C3"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Technology</w:t>
            </w:r>
          </w:p>
        </w:tc>
        <w:tc>
          <w:tcPr>
            <w:tcW w:w="450" w:type="dxa"/>
          </w:tcPr>
          <w:p w:rsidR="003942C3" w:rsidRPr="00903D8A" w:rsidRDefault="003942C3"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3942C3" w:rsidRPr="00903D8A" w:rsidRDefault="003942C3" w:rsidP="00B22AE4">
            <w:pPr>
              <w:rPr>
                <w:rFonts w:ascii="Palatino Linotype" w:hAnsi="Palatino Linotype" w:cs="Arial"/>
                <w:color w:val="000000"/>
                <w:spacing w:val="-3"/>
              </w:rPr>
            </w:pPr>
            <w:r w:rsidRPr="00903D8A">
              <w:rPr>
                <w:rFonts w:ascii="Palatino Linotype" w:hAnsi="Palatino Linotype" w:cs="Arial"/>
                <w:color w:val="000000"/>
                <w:spacing w:val="-3"/>
              </w:rPr>
              <w:t>Oracle 10g</w:t>
            </w:r>
            <w:r w:rsidR="00B22AE4" w:rsidRPr="00903D8A">
              <w:rPr>
                <w:rFonts w:ascii="Palatino Linotype" w:hAnsi="Palatino Linotype"/>
              </w:rPr>
              <w:t xml:space="preserve">, PLSQL, Oracle Workflow, </w:t>
            </w:r>
            <w:r w:rsidRPr="00903D8A">
              <w:rPr>
                <w:rFonts w:ascii="Palatino Linotype" w:hAnsi="Palatino Linotype" w:cs="Arial"/>
                <w:color w:val="000000"/>
                <w:spacing w:val="-3"/>
              </w:rPr>
              <w:t xml:space="preserve">Oracle Apps </w:t>
            </w:r>
          </w:p>
        </w:tc>
      </w:tr>
    </w:tbl>
    <w:p w:rsidR="003942C3" w:rsidRPr="00903D8A" w:rsidRDefault="003942C3" w:rsidP="003942C3">
      <w:pPr>
        <w:rPr>
          <w:rFonts w:ascii="Palatino Linotype" w:hAnsi="Palatino Linotype"/>
        </w:rPr>
      </w:pPr>
      <w:r w:rsidRPr="00903D8A">
        <w:rPr>
          <w:rFonts w:ascii="Palatino Linotype" w:hAnsi="Palatino Linotype"/>
          <w:b/>
        </w:rPr>
        <w:t>Tools</w:t>
      </w:r>
      <w:r w:rsidRPr="00903D8A">
        <w:rPr>
          <w:rFonts w:ascii="Palatino Linotype" w:hAnsi="Palatino Linotype"/>
        </w:rPr>
        <w:t xml:space="preserve">  </w:t>
      </w:r>
      <w:r w:rsidRPr="00903D8A">
        <w:rPr>
          <w:rFonts w:ascii="Palatino Linotype" w:hAnsi="Palatino Linotype"/>
        </w:rPr>
        <w:tab/>
      </w:r>
      <w:r w:rsidRPr="00903D8A">
        <w:rPr>
          <w:rFonts w:ascii="Palatino Linotype" w:hAnsi="Palatino Linotype"/>
        </w:rPr>
        <w:tab/>
      </w:r>
      <w:r w:rsidRPr="00903D8A">
        <w:rPr>
          <w:rFonts w:ascii="Palatino Linotype" w:hAnsi="Palatino Linotype"/>
        </w:rPr>
        <w:tab/>
        <w:t xml:space="preserve">  :       TOAD. </w:t>
      </w:r>
    </w:p>
    <w:p w:rsidR="003942C3" w:rsidRPr="00903D8A" w:rsidRDefault="003942C3" w:rsidP="003942C3">
      <w:pPr>
        <w:tabs>
          <w:tab w:val="left" w:pos="-720"/>
        </w:tabs>
        <w:suppressAutoHyphens/>
        <w:ind w:right="152"/>
        <w:jc w:val="both"/>
        <w:rPr>
          <w:rFonts w:ascii="Palatino Linotype" w:hAnsi="Palatino Linotype" w:cs="Arial"/>
          <w:b/>
          <w:color w:val="000000"/>
          <w:spacing w:val="-3"/>
        </w:rPr>
      </w:pPr>
    </w:p>
    <w:p w:rsidR="003942C3" w:rsidRPr="00903D8A" w:rsidRDefault="003942C3" w:rsidP="003942C3">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b/>
          <w:color w:val="000000"/>
          <w:spacing w:val="-3"/>
        </w:rPr>
        <w:t>Roles &amp; Responsibilities</w:t>
      </w:r>
    </w:p>
    <w:p w:rsidR="000A6CE2" w:rsidRPr="00903D8A" w:rsidRDefault="000A6CE2"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Lead solution design &amp; changes with onsite business analysts </w:t>
      </w:r>
    </w:p>
    <w:p w:rsidR="003942C3" w:rsidRPr="00903D8A" w:rsidRDefault="003942C3"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Implement</w:t>
      </w:r>
      <w:r w:rsidR="000A61F1" w:rsidRPr="00903D8A">
        <w:rPr>
          <w:rFonts w:ascii="Palatino Linotype" w:hAnsi="Palatino Linotype" w:cs="Arial"/>
          <w:color w:val="000000"/>
        </w:rPr>
        <w:t>ed</w:t>
      </w:r>
      <w:r w:rsidRPr="00903D8A">
        <w:rPr>
          <w:rFonts w:ascii="Palatino Linotype" w:hAnsi="Palatino Linotype" w:cs="Arial"/>
          <w:color w:val="000000"/>
        </w:rPr>
        <w:t xml:space="preserve"> Oracle Apps CRM suite</w:t>
      </w:r>
      <w:r w:rsidR="00A97EB4" w:rsidRPr="00903D8A">
        <w:rPr>
          <w:rFonts w:ascii="Palatino Linotype" w:hAnsi="Palatino Linotype" w:cs="Arial"/>
          <w:color w:val="000000"/>
        </w:rPr>
        <w:t xml:space="preserve"> with Oracle Sweden Solution team at </w:t>
      </w:r>
      <w:r w:rsidR="000A61F1" w:rsidRPr="00903D8A">
        <w:rPr>
          <w:rFonts w:ascii="Palatino Linotype" w:hAnsi="Palatino Linotype" w:cs="Arial"/>
          <w:color w:val="000000"/>
        </w:rPr>
        <w:t>Sweden</w:t>
      </w:r>
      <w:r w:rsidRPr="00903D8A">
        <w:rPr>
          <w:rFonts w:ascii="Palatino Linotype" w:hAnsi="Palatino Linotype" w:cs="Arial"/>
          <w:color w:val="000000"/>
        </w:rPr>
        <w:t xml:space="preserve">. </w:t>
      </w:r>
    </w:p>
    <w:p w:rsidR="00F11AC0" w:rsidRPr="00903D8A" w:rsidRDefault="000A6CE2"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Successfully managed p</w:t>
      </w:r>
      <w:r w:rsidR="00F11AC0" w:rsidRPr="00903D8A">
        <w:rPr>
          <w:rFonts w:ascii="Palatino Linotype" w:hAnsi="Palatino Linotype" w:cs="Arial"/>
          <w:color w:val="000000"/>
        </w:rPr>
        <w:t>roduction move &amp; normalization technical support.</w:t>
      </w:r>
    </w:p>
    <w:p w:rsidR="000A61F1" w:rsidRPr="00903D8A" w:rsidRDefault="000A61F1"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Debug issues and </w:t>
      </w:r>
      <w:r w:rsidR="00F11AC0" w:rsidRPr="00903D8A">
        <w:rPr>
          <w:rFonts w:ascii="Palatino Linotype" w:hAnsi="Palatino Linotype" w:cs="Arial"/>
          <w:color w:val="000000"/>
        </w:rPr>
        <w:t>guide offshore development team on issues resolutions.</w:t>
      </w:r>
    </w:p>
    <w:p w:rsidR="000A6CE2" w:rsidRPr="00903D8A" w:rsidRDefault="000A6CE2" w:rsidP="00500CFB">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Bugs tracking and stakeholders reporting.</w:t>
      </w:r>
    </w:p>
    <w:p w:rsidR="00500CFB" w:rsidRPr="00903D8A" w:rsidRDefault="00500CFB" w:rsidP="003942C3">
      <w:pPr>
        <w:ind w:right="25"/>
        <w:jc w:val="both"/>
        <w:rPr>
          <w:rFonts w:ascii="Palatino Linotype" w:hAnsi="Palatino Linotype" w:cs="Arial"/>
          <w:b/>
          <w:bCs/>
          <w:sz w:val="22"/>
          <w:szCs w:val="22"/>
        </w:rPr>
      </w:pPr>
    </w:p>
    <w:p w:rsidR="00391A9F" w:rsidRPr="00903D8A" w:rsidRDefault="00391A9F" w:rsidP="00391A9F">
      <w:pPr>
        <w:pBdr>
          <w:bottom w:val="single" w:sz="6" w:space="1" w:color="auto"/>
        </w:pBdr>
        <w:ind w:right="25"/>
        <w:jc w:val="both"/>
        <w:rPr>
          <w:rFonts w:ascii="Palatino Linotype" w:hAnsi="Palatino Linotype" w:cs="Arial"/>
          <w:b/>
          <w:sz w:val="22"/>
          <w:szCs w:val="22"/>
        </w:rPr>
      </w:pPr>
      <w:r w:rsidRPr="00903D8A">
        <w:rPr>
          <w:rFonts w:ascii="Palatino Linotype" w:hAnsi="Palatino Linotype" w:cs="Arial"/>
          <w:b/>
          <w:bCs/>
          <w:sz w:val="22"/>
          <w:szCs w:val="22"/>
        </w:rPr>
        <w:t xml:space="preserve">Sr. Apps Engineer, </w:t>
      </w:r>
      <w:r w:rsidRPr="00903D8A">
        <w:rPr>
          <w:rFonts w:ascii="Palatino Linotype" w:hAnsi="Palatino Linotype" w:cs="Arial"/>
          <w:bCs/>
          <w:sz w:val="22"/>
          <w:szCs w:val="22"/>
        </w:rPr>
        <w:t xml:space="preserve">Oracle India Pvt Ltd, </w:t>
      </w:r>
      <w:r w:rsidRPr="00903D8A">
        <w:rPr>
          <w:rFonts w:ascii="Palatino Linotype" w:hAnsi="Palatino Linotype" w:cs="Arial"/>
          <w:sz w:val="22"/>
          <w:szCs w:val="22"/>
        </w:rPr>
        <w:t>India</w:t>
      </w:r>
      <w:r w:rsidRPr="00903D8A">
        <w:rPr>
          <w:rFonts w:ascii="Palatino Linotype" w:hAnsi="Palatino Linotype" w:cs="Arial"/>
          <w:sz w:val="22"/>
          <w:szCs w:val="22"/>
        </w:rPr>
        <w:tab/>
      </w:r>
      <w:r w:rsidRPr="00903D8A">
        <w:rPr>
          <w:rFonts w:ascii="Palatino Linotype" w:hAnsi="Palatino Linotype" w:cs="Arial"/>
          <w:sz w:val="22"/>
          <w:szCs w:val="22"/>
        </w:rPr>
        <w:tab/>
      </w:r>
      <w:r w:rsidR="006F576C" w:rsidRPr="00903D8A">
        <w:rPr>
          <w:rFonts w:ascii="Palatino Linotype" w:hAnsi="Palatino Linotype" w:cs="Arial"/>
          <w:sz w:val="22"/>
          <w:szCs w:val="22"/>
        </w:rPr>
        <w:tab/>
      </w:r>
      <w:r w:rsidRPr="00903D8A">
        <w:rPr>
          <w:rFonts w:ascii="Palatino Linotype" w:hAnsi="Palatino Linotype" w:cs="Arial"/>
          <w:b/>
          <w:sz w:val="22"/>
          <w:szCs w:val="22"/>
        </w:rPr>
        <w:t>Sep’ 2003 - Oct’2005</w:t>
      </w:r>
    </w:p>
    <w:tbl>
      <w:tblPr>
        <w:tblW w:w="0" w:type="auto"/>
        <w:tblLook w:val="0000"/>
      </w:tblPr>
      <w:tblGrid>
        <w:gridCol w:w="2268"/>
        <w:gridCol w:w="450"/>
        <w:gridCol w:w="6883"/>
      </w:tblGrid>
      <w:tr w:rsidR="00391A9F" w:rsidRPr="00903D8A" w:rsidTr="00900922">
        <w:tc>
          <w:tcPr>
            <w:tcW w:w="2268" w:type="dxa"/>
          </w:tcPr>
          <w:p w:rsidR="00391A9F" w:rsidRPr="00903D8A" w:rsidRDefault="00A81FF6"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Product</w:t>
            </w:r>
          </w:p>
        </w:tc>
        <w:tc>
          <w:tcPr>
            <w:tcW w:w="450" w:type="dxa"/>
          </w:tcPr>
          <w:p w:rsidR="00391A9F" w:rsidRPr="00903D8A" w:rsidRDefault="00391A9F"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391A9F" w:rsidRPr="00903D8A" w:rsidRDefault="00A81FF6" w:rsidP="00480781">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color w:val="000000"/>
                <w:spacing w:val="-3"/>
              </w:rPr>
              <w:t xml:space="preserve">Oracle Apps </w:t>
            </w:r>
            <w:r w:rsidR="00480781" w:rsidRPr="00903D8A">
              <w:rPr>
                <w:rFonts w:ascii="Palatino Linotype" w:hAnsi="Palatino Linotype" w:cs="Arial"/>
                <w:color w:val="000000"/>
                <w:spacing w:val="-3"/>
              </w:rPr>
              <w:t xml:space="preserve">release </w:t>
            </w:r>
            <w:r w:rsidRPr="00903D8A">
              <w:rPr>
                <w:rFonts w:ascii="Palatino Linotype" w:hAnsi="Palatino Linotype" w:cs="Arial"/>
                <w:color w:val="000000"/>
                <w:spacing w:val="-3"/>
              </w:rPr>
              <w:t xml:space="preserve">11i </w:t>
            </w:r>
            <w:r w:rsidR="00480781" w:rsidRPr="00903D8A">
              <w:rPr>
                <w:rFonts w:ascii="Palatino Linotype" w:hAnsi="Palatino Linotype" w:cs="Arial"/>
                <w:color w:val="000000"/>
                <w:spacing w:val="-3"/>
              </w:rPr>
              <w:t xml:space="preserve">(CRM-TeleService) </w:t>
            </w:r>
            <w:r w:rsidRPr="00903D8A">
              <w:rPr>
                <w:rFonts w:ascii="Palatino Linotype" w:hAnsi="Palatino Linotype" w:cs="Arial"/>
                <w:color w:val="000000"/>
                <w:spacing w:val="-3"/>
              </w:rPr>
              <w:t>development</w:t>
            </w:r>
          </w:p>
        </w:tc>
      </w:tr>
      <w:tr w:rsidR="00391A9F" w:rsidRPr="00903D8A" w:rsidTr="00900922">
        <w:tc>
          <w:tcPr>
            <w:tcW w:w="2268" w:type="dxa"/>
          </w:tcPr>
          <w:p w:rsidR="00391A9F" w:rsidRPr="00903D8A" w:rsidRDefault="00391A9F" w:rsidP="00900922">
            <w:pPr>
              <w:tabs>
                <w:tab w:val="left" w:pos="-720"/>
              </w:tabs>
              <w:suppressAutoHyphens/>
              <w:ind w:right="152"/>
              <w:jc w:val="both"/>
              <w:rPr>
                <w:rFonts w:ascii="Palatino Linotype" w:hAnsi="Palatino Linotype" w:cs="Arial"/>
                <w:b/>
                <w:color w:val="000000"/>
                <w:spacing w:val="-3"/>
              </w:rPr>
            </w:pPr>
            <w:r w:rsidRPr="00903D8A">
              <w:rPr>
                <w:rFonts w:ascii="Palatino Linotype" w:hAnsi="Palatino Linotype" w:cs="Arial"/>
                <w:b/>
                <w:color w:val="000000"/>
                <w:spacing w:val="-3"/>
              </w:rPr>
              <w:t>Technology</w:t>
            </w:r>
          </w:p>
        </w:tc>
        <w:tc>
          <w:tcPr>
            <w:tcW w:w="450" w:type="dxa"/>
          </w:tcPr>
          <w:p w:rsidR="00391A9F" w:rsidRPr="00903D8A" w:rsidRDefault="00391A9F" w:rsidP="00900922">
            <w:pPr>
              <w:tabs>
                <w:tab w:val="left" w:pos="-720"/>
              </w:tabs>
              <w:suppressAutoHyphens/>
              <w:ind w:right="152"/>
              <w:jc w:val="both"/>
              <w:rPr>
                <w:rFonts w:ascii="Palatino Linotype" w:hAnsi="Palatino Linotype" w:cs="Arial"/>
                <w:bCs/>
                <w:color w:val="000000"/>
                <w:spacing w:val="-3"/>
              </w:rPr>
            </w:pPr>
            <w:r w:rsidRPr="00903D8A">
              <w:rPr>
                <w:rFonts w:ascii="Palatino Linotype" w:hAnsi="Palatino Linotype" w:cs="Arial"/>
                <w:bCs/>
                <w:color w:val="000000"/>
                <w:spacing w:val="-3"/>
              </w:rPr>
              <w:t>:</w:t>
            </w:r>
          </w:p>
        </w:tc>
        <w:tc>
          <w:tcPr>
            <w:tcW w:w="6883" w:type="dxa"/>
          </w:tcPr>
          <w:p w:rsidR="00391A9F" w:rsidRPr="00903D8A" w:rsidRDefault="00391A9F" w:rsidP="00480781">
            <w:pPr>
              <w:rPr>
                <w:rFonts w:ascii="Palatino Linotype" w:hAnsi="Palatino Linotype" w:cs="Arial"/>
                <w:color w:val="000000"/>
                <w:spacing w:val="-3"/>
              </w:rPr>
            </w:pPr>
            <w:r w:rsidRPr="00903D8A">
              <w:rPr>
                <w:rFonts w:ascii="Palatino Linotype" w:hAnsi="Palatino Linotype" w:cs="Arial"/>
                <w:color w:val="000000"/>
                <w:spacing w:val="-3"/>
              </w:rPr>
              <w:t xml:space="preserve">Oracle 10g, </w:t>
            </w:r>
            <w:r w:rsidR="00B22AE4" w:rsidRPr="00903D8A">
              <w:rPr>
                <w:rFonts w:ascii="Palatino Linotype" w:hAnsi="Palatino Linotype"/>
              </w:rPr>
              <w:t xml:space="preserve">PLSQL, Oracle Workflow, Developer 2000, </w:t>
            </w:r>
            <w:r w:rsidRPr="00903D8A">
              <w:rPr>
                <w:rFonts w:ascii="Palatino Linotype" w:hAnsi="Palatino Linotype" w:cs="Arial"/>
                <w:color w:val="000000"/>
                <w:spacing w:val="-3"/>
              </w:rPr>
              <w:t xml:space="preserve">Oracle Apps </w:t>
            </w:r>
          </w:p>
        </w:tc>
      </w:tr>
    </w:tbl>
    <w:p w:rsidR="00391A9F" w:rsidRPr="00903D8A" w:rsidRDefault="00391A9F" w:rsidP="00391A9F">
      <w:pPr>
        <w:rPr>
          <w:rFonts w:ascii="Palatino Linotype" w:hAnsi="Palatino Linotype"/>
        </w:rPr>
      </w:pPr>
      <w:r w:rsidRPr="00903D8A">
        <w:rPr>
          <w:rFonts w:ascii="Palatino Linotype" w:hAnsi="Palatino Linotype"/>
          <w:b/>
        </w:rPr>
        <w:t>Tools</w:t>
      </w:r>
      <w:r w:rsidRPr="00903D8A">
        <w:rPr>
          <w:rFonts w:ascii="Palatino Linotype" w:hAnsi="Palatino Linotype"/>
        </w:rPr>
        <w:t xml:space="preserve">  </w:t>
      </w:r>
      <w:r w:rsidRPr="00903D8A">
        <w:rPr>
          <w:rFonts w:ascii="Palatino Linotype" w:hAnsi="Palatino Linotype"/>
        </w:rPr>
        <w:tab/>
      </w:r>
      <w:r w:rsidRPr="00903D8A">
        <w:rPr>
          <w:rFonts w:ascii="Palatino Linotype" w:hAnsi="Palatino Linotype"/>
        </w:rPr>
        <w:tab/>
      </w:r>
      <w:r w:rsidRPr="00903D8A">
        <w:rPr>
          <w:rFonts w:ascii="Palatino Linotype" w:hAnsi="Palatino Linotype"/>
        </w:rPr>
        <w:tab/>
        <w:t xml:space="preserve">  :       TOAD. </w:t>
      </w:r>
    </w:p>
    <w:p w:rsidR="00391A9F" w:rsidRPr="00903D8A" w:rsidRDefault="00391A9F" w:rsidP="00391A9F">
      <w:pPr>
        <w:tabs>
          <w:tab w:val="left" w:pos="-720"/>
        </w:tabs>
        <w:suppressAutoHyphens/>
        <w:ind w:right="152"/>
        <w:jc w:val="both"/>
        <w:rPr>
          <w:rFonts w:ascii="Palatino Linotype" w:hAnsi="Palatino Linotype" w:cs="Arial"/>
          <w:b/>
          <w:color w:val="000000"/>
          <w:spacing w:val="-3"/>
        </w:rPr>
      </w:pPr>
    </w:p>
    <w:p w:rsidR="00391A9F" w:rsidRPr="00903D8A" w:rsidRDefault="00391A9F" w:rsidP="00391A9F">
      <w:pPr>
        <w:tabs>
          <w:tab w:val="left" w:pos="-720"/>
        </w:tabs>
        <w:suppressAutoHyphens/>
        <w:ind w:right="152"/>
        <w:jc w:val="both"/>
        <w:rPr>
          <w:rFonts w:ascii="Palatino Linotype" w:hAnsi="Palatino Linotype" w:cs="Arial"/>
          <w:color w:val="000000"/>
          <w:spacing w:val="-3"/>
        </w:rPr>
      </w:pPr>
      <w:r w:rsidRPr="00903D8A">
        <w:rPr>
          <w:rFonts w:ascii="Palatino Linotype" w:hAnsi="Palatino Linotype" w:cs="Arial"/>
          <w:b/>
          <w:color w:val="000000"/>
          <w:spacing w:val="-3"/>
        </w:rPr>
        <w:t>Roles &amp; Responsibilities</w:t>
      </w:r>
    </w:p>
    <w:p w:rsidR="00900922" w:rsidRPr="00903D8A" w:rsidRDefault="008B6F82" w:rsidP="008B6F82">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New features design and d</w:t>
      </w:r>
      <w:r w:rsidR="00900922" w:rsidRPr="00903D8A">
        <w:rPr>
          <w:rFonts w:ascii="Palatino Linotype" w:hAnsi="Palatino Linotype" w:cs="Arial"/>
          <w:color w:val="000000"/>
        </w:rPr>
        <w:t xml:space="preserve">evelopment on various setup and transaction UIs in Teleservice module. </w:t>
      </w:r>
    </w:p>
    <w:p w:rsidR="00900922" w:rsidRPr="00903D8A" w:rsidRDefault="00900922" w:rsidP="008B6F82">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 xml:space="preserve">Unit Testing, SIT &amp; bug fixes.  </w:t>
      </w:r>
    </w:p>
    <w:p w:rsidR="00391A9F" w:rsidRPr="00903D8A" w:rsidRDefault="001B5465" w:rsidP="008B6F82">
      <w:pPr>
        <w:widowControl w:val="0"/>
        <w:numPr>
          <w:ilvl w:val="0"/>
          <w:numId w:val="17"/>
        </w:numPr>
        <w:tabs>
          <w:tab w:val="clear" w:pos="720"/>
          <w:tab w:val="num" w:pos="0"/>
        </w:tabs>
        <w:ind w:left="270" w:right="152" w:hanging="270"/>
        <w:jc w:val="both"/>
        <w:rPr>
          <w:rFonts w:ascii="Palatino Linotype" w:hAnsi="Palatino Linotype" w:cs="Arial"/>
          <w:color w:val="000000"/>
        </w:rPr>
      </w:pPr>
      <w:r w:rsidRPr="00903D8A">
        <w:rPr>
          <w:rFonts w:ascii="Palatino Linotype" w:hAnsi="Palatino Linotype" w:cs="Arial"/>
          <w:color w:val="000000"/>
        </w:rPr>
        <w:t>C</w:t>
      </w:r>
      <w:r w:rsidR="00900922" w:rsidRPr="00903D8A">
        <w:rPr>
          <w:rFonts w:ascii="Palatino Linotype" w:hAnsi="Palatino Linotype" w:cs="Arial"/>
          <w:color w:val="000000"/>
        </w:rPr>
        <w:t>ore product bug fixes</w:t>
      </w:r>
      <w:r w:rsidRPr="00903D8A">
        <w:rPr>
          <w:rFonts w:ascii="Palatino Linotype" w:hAnsi="Palatino Linotype" w:cs="Arial"/>
          <w:color w:val="000000"/>
        </w:rPr>
        <w:t xml:space="preserve"> for Oracle Support</w:t>
      </w:r>
      <w:r w:rsidR="00900922" w:rsidRPr="00903D8A">
        <w:rPr>
          <w:rFonts w:ascii="Palatino Linotype" w:hAnsi="Palatino Linotype" w:cs="Arial"/>
          <w:color w:val="000000"/>
        </w:rPr>
        <w:t>.</w:t>
      </w:r>
    </w:p>
    <w:p w:rsidR="007C755F" w:rsidRPr="00903D8A" w:rsidRDefault="00480781" w:rsidP="007C755F">
      <w:pPr>
        <w:pBdr>
          <w:bottom w:val="single" w:sz="6" w:space="1" w:color="auto"/>
        </w:pBdr>
        <w:ind w:right="25"/>
        <w:jc w:val="both"/>
        <w:rPr>
          <w:rFonts w:ascii="Palatino Linotype" w:hAnsi="Palatino Linotype" w:cs="Arial"/>
          <w:b/>
          <w:sz w:val="22"/>
          <w:szCs w:val="22"/>
        </w:rPr>
      </w:pPr>
      <w:r w:rsidRPr="00903D8A">
        <w:rPr>
          <w:rFonts w:ascii="Palatino Linotype" w:hAnsi="Palatino Linotype" w:cs="Arial"/>
          <w:b/>
          <w:bCs/>
          <w:sz w:val="22"/>
          <w:szCs w:val="22"/>
        </w:rPr>
        <w:lastRenderedPageBreak/>
        <w:t>Project Lead</w:t>
      </w:r>
      <w:r w:rsidR="007C755F" w:rsidRPr="00903D8A">
        <w:rPr>
          <w:rFonts w:ascii="Palatino Linotype" w:hAnsi="Palatino Linotype" w:cs="Arial"/>
          <w:b/>
          <w:bCs/>
          <w:sz w:val="22"/>
          <w:szCs w:val="22"/>
        </w:rPr>
        <w:t xml:space="preserve">, </w:t>
      </w:r>
      <w:r w:rsidRPr="00903D8A">
        <w:rPr>
          <w:rFonts w:ascii="Palatino Linotype" w:hAnsi="Palatino Linotype" w:cs="Arial"/>
          <w:bCs/>
          <w:sz w:val="22"/>
          <w:szCs w:val="22"/>
        </w:rPr>
        <w:t>Nucleus Software Exports Ltd</w:t>
      </w:r>
      <w:r w:rsidR="007C755F" w:rsidRPr="00903D8A">
        <w:rPr>
          <w:rFonts w:ascii="Palatino Linotype" w:hAnsi="Palatino Linotype" w:cs="Arial"/>
          <w:bCs/>
          <w:sz w:val="22"/>
          <w:szCs w:val="22"/>
        </w:rPr>
        <w:t xml:space="preserve">, </w:t>
      </w:r>
      <w:r w:rsidR="007C755F" w:rsidRPr="00903D8A">
        <w:rPr>
          <w:rFonts w:ascii="Palatino Linotype" w:hAnsi="Palatino Linotype" w:cs="Arial"/>
          <w:sz w:val="22"/>
          <w:szCs w:val="22"/>
        </w:rPr>
        <w:t>India</w:t>
      </w:r>
      <w:r w:rsidR="007C755F" w:rsidRPr="00903D8A">
        <w:rPr>
          <w:rFonts w:ascii="Palatino Linotype" w:hAnsi="Palatino Linotype" w:cs="Arial"/>
          <w:sz w:val="22"/>
          <w:szCs w:val="22"/>
        </w:rPr>
        <w:tab/>
      </w:r>
      <w:r w:rsidR="007C755F" w:rsidRPr="00903D8A">
        <w:rPr>
          <w:rFonts w:ascii="Palatino Linotype" w:hAnsi="Palatino Linotype" w:cs="Arial"/>
          <w:sz w:val="22"/>
          <w:szCs w:val="22"/>
        </w:rPr>
        <w:tab/>
      </w:r>
      <w:r w:rsidR="000A61F1" w:rsidRPr="00903D8A">
        <w:rPr>
          <w:rFonts w:ascii="Palatino Linotype" w:hAnsi="Palatino Linotype" w:cs="Arial"/>
          <w:sz w:val="22"/>
          <w:szCs w:val="22"/>
        </w:rPr>
        <w:tab/>
      </w:r>
      <w:r w:rsidR="007C755F" w:rsidRPr="00903D8A">
        <w:rPr>
          <w:rFonts w:ascii="Palatino Linotype" w:hAnsi="Palatino Linotype" w:cs="Arial"/>
          <w:b/>
          <w:sz w:val="22"/>
          <w:szCs w:val="22"/>
        </w:rPr>
        <w:t>Sep’ 20</w:t>
      </w:r>
      <w:r w:rsidRPr="00903D8A">
        <w:rPr>
          <w:rFonts w:ascii="Palatino Linotype" w:hAnsi="Palatino Linotype" w:cs="Arial"/>
          <w:b/>
          <w:sz w:val="22"/>
          <w:szCs w:val="22"/>
        </w:rPr>
        <w:t>00 - Aug</w:t>
      </w:r>
      <w:r w:rsidR="007C755F" w:rsidRPr="00903D8A">
        <w:rPr>
          <w:rFonts w:ascii="Palatino Linotype" w:hAnsi="Palatino Linotype" w:cs="Arial"/>
          <w:b/>
          <w:sz w:val="22"/>
          <w:szCs w:val="22"/>
        </w:rPr>
        <w:t>’20</w:t>
      </w:r>
      <w:r w:rsidRPr="00903D8A">
        <w:rPr>
          <w:rFonts w:ascii="Palatino Linotype" w:hAnsi="Palatino Linotype" w:cs="Arial"/>
          <w:b/>
          <w:sz w:val="22"/>
          <w:szCs w:val="22"/>
        </w:rPr>
        <w:t>03</w:t>
      </w:r>
    </w:p>
    <w:tbl>
      <w:tblPr>
        <w:tblW w:w="0" w:type="auto"/>
        <w:tblLook w:val="0000"/>
      </w:tblPr>
      <w:tblGrid>
        <w:gridCol w:w="2268"/>
        <w:gridCol w:w="450"/>
        <w:gridCol w:w="6883"/>
      </w:tblGrid>
      <w:tr w:rsidR="007C755F" w:rsidRPr="00903D8A" w:rsidTr="00921966">
        <w:tc>
          <w:tcPr>
            <w:tcW w:w="2268" w:type="dxa"/>
          </w:tcPr>
          <w:p w:rsidR="007C755F" w:rsidRPr="00903D8A" w:rsidRDefault="007C755F" w:rsidP="00921966">
            <w:pPr>
              <w:tabs>
                <w:tab w:val="left" w:pos="-720"/>
              </w:tabs>
              <w:suppressAutoHyphens/>
              <w:ind w:right="152"/>
              <w:jc w:val="both"/>
              <w:rPr>
                <w:rFonts w:ascii="Palatino Linotype" w:hAnsi="Palatino Linotype" w:cs="Arial"/>
                <w:b/>
                <w:spacing w:val="-3"/>
              </w:rPr>
            </w:pPr>
            <w:r w:rsidRPr="00903D8A">
              <w:rPr>
                <w:rFonts w:ascii="Palatino Linotype" w:hAnsi="Palatino Linotype" w:cs="Arial"/>
                <w:b/>
                <w:spacing w:val="-3"/>
              </w:rPr>
              <w:t>Product</w:t>
            </w:r>
          </w:p>
        </w:tc>
        <w:tc>
          <w:tcPr>
            <w:tcW w:w="450" w:type="dxa"/>
          </w:tcPr>
          <w:p w:rsidR="007C755F" w:rsidRPr="00903D8A" w:rsidRDefault="007C755F" w:rsidP="00921966">
            <w:pPr>
              <w:tabs>
                <w:tab w:val="left" w:pos="-720"/>
              </w:tabs>
              <w:suppressAutoHyphens/>
              <w:ind w:right="152"/>
              <w:jc w:val="both"/>
              <w:rPr>
                <w:rFonts w:ascii="Palatino Linotype" w:hAnsi="Palatino Linotype" w:cs="Arial"/>
                <w:bCs/>
                <w:spacing w:val="-3"/>
              </w:rPr>
            </w:pPr>
            <w:r w:rsidRPr="00903D8A">
              <w:rPr>
                <w:rFonts w:ascii="Palatino Linotype" w:hAnsi="Palatino Linotype" w:cs="Arial"/>
                <w:bCs/>
                <w:spacing w:val="-3"/>
              </w:rPr>
              <w:t>:</w:t>
            </w:r>
          </w:p>
        </w:tc>
        <w:tc>
          <w:tcPr>
            <w:tcW w:w="6883" w:type="dxa"/>
          </w:tcPr>
          <w:p w:rsidR="007C755F" w:rsidRPr="00903D8A" w:rsidRDefault="00480781" w:rsidP="00480781">
            <w:pPr>
              <w:tabs>
                <w:tab w:val="left" w:pos="-720"/>
              </w:tabs>
              <w:suppressAutoHyphens/>
              <w:ind w:right="152"/>
              <w:jc w:val="both"/>
              <w:rPr>
                <w:rFonts w:ascii="Palatino Linotype" w:hAnsi="Palatino Linotype" w:cs="Arial"/>
                <w:spacing w:val="-3"/>
              </w:rPr>
            </w:pPr>
            <w:r w:rsidRPr="00903D8A">
              <w:rPr>
                <w:rFonts w:ascii="Palatino Linotype" w:hAnsi="Palatino Linotype" w:cs="Arial"/>
                <w:spacing w:val="-3"/>
              </w:rPr>
              <w:t>Finness Support</w:t>
            </w:r>
            <w:r w:rsidR="00303BEE" w:rsidRPr="00903D8A">
              <w:rPr>
                <w:rFonts w:ascii="Palatino Linotype" w:hAnsi="Palatino Linotype" w:cs="Arial"/>
                <w:spacing w:val="-3"/>
              </w:rPr>
              <w:t>, Finness SI/ECS, FinnOne 3.0</w:t>
            </w:r>
          </w:p>
        </w:tc>
      </w:tr>
      <w:tr w:rsidR="00AF14F3" w:rsidRPr="00903D8A" w:rsidTr="00921966">
        <w:tc>
          <w:tcPr>
            <w:tcW w:w="2268" w:type="dxa"/>
          </w:tcPr>
          <w:p w:rsidR="00AF14F3" w:rsidRPr="00903D8A" w:rsidRDefault="00AF14F3" w:rsidP="00921966">
            <w:pPr>
              <w:tabs>
                <w:tab w:val="left" w:pos="-720"/>
              </w:tabs>
              <w:suppressAutoHyphens/>
              <w:ind w:right="152"/>
              <w:jc w:val="both"/>
              <w:rPr>
                <w:rFonts w:ascii="Palatino Linotype" w:hAnsi="Palatino Linotype" w:cs="Arial"/>
                <w:b/>
                <w:spacing w:val="-3"/>
              </w:rPr>
            </w:pPr>
            <w:r w:rsidRPr="00903D8A">
              <w:rPr>
                <w:rFonts w:ascii="Palatino Linotype" w:hAnsi="Palatino Linotype" w:cs="Arial"/>
                <w:b/>
                <w:spacing w:val="-3"/>
              </w:rPr>
              <w:t>Client</w:t>
            </w:r>
          </w:p>
        </w:tc>
        <w:tc>
          <w:tcPr>
            <w:tcW w:w="450" w:type="dxa"/>
          </w:tcPr>
          <w:p w:rsidR="00AF14F3" w:rsidRPr="00903D8A" w:rsidRDefault="00AF14F3" w:rsidP="00921966">
            <w:pPr>
              <w:tabs>
                <w:tab w:val="left" w:pos="-720"/>
              </w:tabs>
              <w:suppressAutoHyphens/>
              <w:ind w:right="152"/>
              <w:jc w:val="both"/>
              <w:rPr>
                <w:rFonts w:ascii="Palatino Linotype" w:hAnsi="Palatino Linotype" w:cs="Arial"/>
                <w:bCs/>
                <w:spacing w:val="-3"/>
              </w:rPr>
            </w:pPr>
            <w:r w:rsidRPr="00903D8A">
              <w:rPr>
                <w:rFonts w:ascii="Palatino Linotype" w:hAnsi="Palatino Linotype" w:cs="Arial"/>
                <w:bCs/>
                <w:spacing w:val="-3"/>
              </w:rPr>
              <w:t>:</w:t>
            </w:r>
          </w:p>
        </w:tc>
        <w:tc>
          <w:tcPr>
            <w:tcW w:w="6883" w:type="dxa"/>
          </w:tcPr>
          <w:p w:rsidR="00AF14F3" w:rsidRPr="00903D8A" w:rsidRDefault="0069258D" w:rsidP="0069258D">
            <w:pPr>
              <w:rPr>
                <w:rFonts w:ascii="Palatino Linotype" w:hAnsi="Palatino Linotype" w:cs="Arial"/>
                <w:spacing w:val="-3"/>
              </w:rPr>
            </w:pPr>
            <w:r w:rsidRPr="00903D8A">
              <w:rPr>
                <w:rFonts w:ascii="Palatino Linotype" w:hAnsi="Palatino Linotype"/>
              </w:rPr>
              <w:t>American Express, The Associates,BNP Paribas, HDFC, IDBI, ICICI</w:t>
            </w:r>
          </w:p>
        </w:tc>
      </w:tr>
      <w:tr w:rsidR="007C755F" w:rsidRPr="00903D8A" w:rsidTr="00921966">
        <w:tc>
          <w:tcPr>
            <w:tcW w:w="2268" w:type="dxa"/>
          </w:tcPr>
          <w:p w:rsidR="007C755F" w:rsidRPr="00903D8A" w:rsidRDefault="007C755F" w:rsidP="00921966">
            <w:pPr>
              <w:tabs>
                <w:tab w:val="left" w:pos="-720"/>
              </w:tabs>
              <w:suppressAutoHyphens/>
              <w:ind w:right="152"/>
              <w:jc w:val="both"/>
              <w:rPr>
                <w:rFonts w:ascii="Palatino Linotype" w:hAnsi="Palatino Linotype" w:cs="Arial"/>
                <w:b/>
                <w:spacing w:val="-3"/>
              </w:rPr>
            </w:pPr>
            <w:r w:rsidRPr="00903D8A">
              <w:rPr>
                <w:rFonts w:ascii="Palatino Linotype" w:hAnsi="Palatino Linotype" w:cs="Arial"/>
                <w:b/>
                <w:spacing w:val="-3"/>
              </w:rPr>
              <w:t>Technology</w:t>
            </w:r>
          </w:p>
        </w:tc>
        <w:tc>
          <w:tcPr>
            <w:tcW w:w="450" w:type="dxa"/>
          </w:tcPr>
          <w:p w:rsidR="007C755F" w:rsidRPr="00903D8A" w:rsidRDefault="007C755F" w:rsidP="00921966">
            <w:pPr>
              <w:tabs>
                <w:tab w:val="left" w:pos="-720"/>
              </w:tabs>
              <w:suppressAutoHyphens/>
              <w:ind w:right="152"/>
              <w:jc w:val="both"/>
              <w:rPr>
                <w:rFonts w:ascii="Palatino Linotype" w:hAnsi="Palatino Linotype" w:cs="Arial"/>
                <w:bCs/>
                <w:spacing w:val="-3"/>
              </w:rPr>
            </w:pPr>
            <w:r w:rsidRPr="00903D8A">
              <w:rPr>
                <w:rFonts w:ascii="Palatino Linotype" w:hAnsi="Palatino Linotype" w:cs="Arial"/>
                <w:bCs/>
                <w:spacing w:val="-3"/>
              </w:rPr>
              <w:t>:</w:t>
            </w:r>
          </w:p>
        </w:tc>
        <w:tc>
          <w:tcPr>
            <w:tcW w:w="6883" w:type="dxa"/>
          </w:tcPr>
          <w:p w:rsidR="007C755F" w:rsidRPr="00903D8A" w:rsidRDefault="00480781" w:rsidP="003508E0">
            <w:pPr>
              <w:rPr>
                <w:rFonts w:ascii="Palatino Linotype" w:hAnsi="Palatino Linotype" w:cs="Arial"/>
                <w:spacing w:val="-3"/>
              </w:rPr>
            </w:pPr>
            <w:r w:rsidRPr="00903D8A">
              <w:rPr>
                <w:rFonts w:ascii="Palatino Linotype" w:hAnsi="Palatino Linotype" w:cs="Arial"/>
                <w:spacing w:val="-3"/>
              </w:rPr>
              <w:t xml:space="preserve">Oracle 8.x, </w:t>
            </w:r>
            <w:r w:rsidR="003508E0" w:rsidRPr="00903D8A">
              <w:rPr>
                <w:rFonts w:ascii="Palatino Linotype" w:hAnsi="Palatino Linotype"/>
              </w:rPr>
              <w:t>PLSQL, Oracle Workflow, Developer 2000</w:t>
            </w:r>
            <w:r w:rsidR="003508E0" w:rsidRPr="00903D8A">
              <w:rPr>
                <w:rFonts w:ascii="Palatino Linotype" w:hAnsi="Palatino Linotype" w:cs="Arial"/>
                <w:spacing w:val="-3"/>
              </w:rPr>
              <w:t xml:space="preserve"> </w:t>
            </w:r>
          </w:p>
        </w:tc>
      </w:tr>
    </w:tbl>
    <w:p w:rsidR="007C755F" w:rsidRPr="00903D8A" w:rsidRDefault="007C755F" w:rsidP="007C755F">
      <w:pPr>
        <w:rPr>
          <w:rFonts w:ascii="Palatino Linotype" w:hAnsi="Palatino Linotype"/>
        </w:rPr>
      </w:pPr>
      <w:r w:rsidRPr="00903D8A">
        <w:rPr>
          <w:rFonts w:ascii="Palatino Linotype" w:hAnsi="Palatino Linotype"/>
          <w:b/>
        </w:rPr>
        <w:t>Tools</w:t>
      </w:r>
      <w:r w:rsidRPr="00903D8A">
        <w:rPr>
          <w:rFonts w:ascii="Palatino Linotype" w:hAnsi="Palatino Linotype"/>
        </w:rPr>
        <w:t xml:space="preserve">  </w:t>
      </w:r>
      <w:r w:rsidRPr="00903D8A">
        <w:rPr>
          <w:rFonts w:ascii="Palatino Linotype" w:hAnsi="Palatino Linotype"/>
        </w:rPr>
        <w:tab/>
      </w:r>
      <w:r w:rsidRPr="00903D8A">
        <w:rPr>
          <w:rFonts w:ascii="Palatino Linotype" w:hAnsi="Palatino Linotype"/>
        </w:rPr>
        <w:tab/>
      </w:r>
      <w:r w:rsidRPr="00903D8A">
        <w:rPr>
          <w:rFonts w:ascii="Palatino Linotype" w:hAnsi="Palatino Linotype"/>
        </w:rPr>
        <w:tab/>
        <w:t xml:space="preserve">  :       TOAD. </w:t>
      </w:r>
    </w:p>
    <w:p w:rsidR="000A61F1" w:rsidRPr="00903D8A" w:rsidRDefault="000A61F1" w:rsidP="007C755F">
      <w:pPr>
        <w:tabs>
          <w:tab w:val="left" w:pos="-720"/>
        </w:tabs>
        <w:suppressAutoHyphens/>
        <w:ind w:right="152"/>
        <w:jc w:val="both"/>
        <w:rPr>
          <w:rFonts w:ascii="Palatino Linotype" w:hAnsi="Palatino Linotype" w:cs="Arial"/>
          <w:b/>
          <w:spacing w:val="-3"/>
        </w:rPr>
      </w:pPr>
    </w:p>
    <w:p w:rsidR="007C755F" w:rsidRPr="00903D8A" w:rsidRDefault="007C755F" w:rsidP="007C755F">
      <w:pPr>
        <w:tabs>
          <w:tab w:val="left" w:pos="-720"/>
        </w:tabs>
        <w:suppressAutoHyphens/>
        <w:ind w:right="152"/>
        <w:jc w:val="both"/>
        <w:rPr>
          <w:rFonts w:ascii="Palatino Linotype" w:hAnsi="Palatino Linotype" w:cs="Arial"/>
          <w:spacing w:val="-3"/>
        </w:rPr>
      </w:pPr>
      <w:r w:rsidRPr="00903D8A">
        <w:rPr>
          <w:rFonts w:ascii="Palatino Linotype" w:hAnsi="Palatino Linotype" w:cs="Arial"/>
          <w:b/>
          <w:spacing w:val="-3"/>
        </w:rPr>
        <w:t>Roles &amp; Responsibilities</w:t>
      </w:r>
    </w:p>
    <w:p w:rsidR="00AC5972" w:rsidRPr="00903D8A" w:rsidRDefault="00AC5972" w:rsidP="00AC5972">
      <w:pPr>
        <w:widowControl w:val="0"/>
        <w:tabs>
          <w:tab w:val="left" w:pos="360"/>
        </w:tabs>
        <w:ind w:right="152"/>
        <w:jc w:val="both"/>
        <w:rPr>
          <w:rFonts w:ascii="Palatino Linotype" w:hAnsi="Palatino Linotype" w:cs="Arial"/>
        </w:rPr>
      </w:pPr>
      <w:r w:rsidRPr="00903D8A">
        <w:rPr>
          <w:rFonts w:ascii="Palatino Linotype" w:hAnsi="Palatino Linotype" w:cs="Arial"/>
        </w:rPr>
        <w:t>Joined as Team Member and spend few months in product support team, soon became module lead and then project lead for module PDCMS (Post Dates Cheque Management Systems) under lending product suite FINNESS.</w:t>
      </w:r>
    </w:p>
    <w:p w:rsidR="00AC5972" w:rsidRPr="00903D8A" w:rsidRDefault="00AC5972" w:rsidP="00AC5972">
      <w:pPr>
        <w:widowControl w:val="0"/>
        <w:tabs>
          <w:tab w:val="left" w:pos="360"/>
        </w:tabs>
        <w:ind w:right="152"/>
        <w:jc w:val="both"/>
        <w:rPr>
          <w:rFonts w:ascii="Palatino Linotype" w:hAnsi="Palatino Linotype" w:cs="Arial"/>
        </w:rPr>
      </w:pPr>
    </w:p>
    <w:p w:rsidR="00AC5972" w:rsidRPr="00903D8A" w:rsidRDefault="0069258D" w:rsidP="008B6F82">
      <w:pPr>
        <w:widowControl w:val="0"/>
        <w:numPr>
          <w:ilvl w:val="0"/>
          <w:numId w:val="17"/>
        </w:numPr>
        <w:tabs>
          <w:tab w:val="clear" w:pos="720"/>
          <w:tab w:val="num" w:pos="360"/>
        </w:tabs>
        <w:ind w:right="152" w:hanging="720"/>
        <w:jc w:val="both"/>
        <w:rPr>
          <w:rFonts w:ascii="Palatino Linotype" w:hAnsi="Palatino Linotype" w:cs="Arial"/>
        </w:rPr>
      </w:pPr>
      <w:r w:rsidRPr="00903D8A">
        <w:rPr>
          <w:rFonts w:ascii="Palatino Linotype" w:hAnsi="Palatino Linotype" w:cs="Arial"/>
        </w:rPr>
        <w:t xml:space="preserve">As </w:t>
      </w:r>
      <w:r w:rsidR="00151F0A" w:rsidRPr="00903D8A">
        <w:rPr>
          <w:rFonts w:ascii="Palatino Linotype" w:hAnsi="Palatino Linotype" w:cs="Arial"/>
        </w:rPr>
        <w:t>SME &amp; P</w:t>
      </w:r>
      <w:r w:rsidRPr="00903D8A">
        <w:rPr>
          <w:rFonts w:ascii="Palatino Linotype" w:hAnsi="Palatino Linotype" w:cs="Arial"/>
        </w:rPr>
        <w:t>roject Lead</w:t>
      </w:r>
      <w:r w:rsidR="00151F0A" w:rsidRPr="00903D8A">
        <w:rPr>
          <w:rFonts w:ascii="Palatino Linotype" w:hAnsi="Palatino Linotype" w:cs="Arial"/>
        </w:rPr>
        <w:t xml:space="preserve"> for PDCMS</w:t>
      </w:r>
      <w:r w:rsidRPr="00903D8A">
        <w:rPr>
          <w:rFonts w:ascii="Palatino Linotype" w:hAnsi="Palatino Linotype" w:cs="Arial"/>
        </w:rPr>
        <w:t>:</w:t>
      </w:r>
    </w:p>
    <w:p w:rsidR="00151F0A" w:rsidRPr="00903D8A" w:rsidRDefault="00151F0A" w:rsidP="008B6F82">
      <w:pPr>
        <w:pStyle w:val="ListParagraph"/>
        <w:numPr>
          <w:ilvl w:val="1"/>
          <w:numId w:val="17"/>
        </w:numPr>
        <w:tabs>
          <w:tab w:val="clear" w:pos="1440"/>
          <w:tab w:val="num" w:pos="360"/>
          <w:tab w:val="num" w:pos="720"/>
        </w:tabs>
        <w:ind w:left="720"/>
        <w:contextualSpacing/>
        <w:rPr>
          <w:rFonts w:ascii="Palatino Linotype" w:hAnsi="Palatino Linotype"/>
          <w:bCs/>
        </w:rPr>
      </w:pPr>
      <w:r w:rsidRPr="00903D8A">
        <w:rPr>
          <w:rFonts w:ascii="Palatino Linotype" w:hAnsi="Palatino Linotype"/>
          <w:bCs/>
        </w:rPr>
        <w:t xml:space="preserve">Gap Analysis, Design, Development &amp; Implementation at onsite. </w:t>
      </w:r>
    </w:p>
    <w:p w:rsidR="00151F0A" w:rsidRPr="00903D8A" w:rsidRDefault="00151F0A" w:rsidP="008B6F82">
      <w:pPr>
        <w:widowControl w:val="0"/>
        <w:numPr>
          <w:ilvl w:val="1"/>
          <w:numId w:val="17"/>
        </w:numPr>
        <w:tabs>
          <w:tab w:val="clear" w:pos="1440"/>
          <w:tab w:val="num" w:pos="360"/>
          <w:tab w:val="num" w:pos="720"/>
        </w:tabs>
        <w:ind w:left="720" w:right="152"/>
        <w:jc w:val="both"/>
        <w:rPr>
          <w:rFonts w:ascii="Palatino Linotype" w:hAnsi="Palatino Linotype" w:cs="Arial"/>
        </w:rPr>
      </w:pPr>
      <w:r w:rsidRPr="00903D8A">
        <w:rPr>
          <w:rFonts w:ascii="Palatino Linotype" w:hAnsi="Palatino Linotype"/>
          <w:bCs/>
        </w:rPr>
        <w:t>Manage onsite development team as technical module leader to implementation retail lending banking suite FinnOne 3.0.</w:t>
      </w:r>
    </w:p>
    <w:p w:rsidR="00303BEE" w:rsidRPr="00903D8A" w:rsidRDefault="00303BEE" w:rsidP="008B6F82">
      <w:pPr>
        <w:widowControl w:val="0"/>
        <w:numPr>
          <w:ilvl w:val="1"/>
          <w:numId w:val="17"/>
        </w:numPr>
        <w:tabs>
          <w:tab w:val="clear" w:pos="1440"/>
          <w:tab w:val="num" w:pos="360"/>
          <w:tab w:val="num" w:pos="720"/>
        </w:tabs>
        <w:ind w:left="720" w:right="152"/>
        <w:jc w:val="both"/>
        <w:rPr>
          <w:rFonts w:ascii="Palatino Linotype" w:hAnsi="Palatino Linotype" w:cs="Arial"/>
        </w:rPr>
      </w:pPr>
      <w:r w:rsidRPr="00903D8A">
        <w:rPr>
          <w:rFonts w:ascii="Palatino Linotype" w:hAnsi="Palatino Linotype"/>
          <w:bCs/>
        </w:rPr>
        <w:t>Lead the team for building SI/ECS functionality in banking suite FINNESS for HDFC.</w:t>
      </w:r>
    </w:p>
    <w:p w:rsidR="00303BEE" w:rsidRPr="00903D8A" w:rsidRDefault="00303BEE" w:rsidP="008B6F82">
      <w:pPr>
        <w:pStyle w:val="ListParagraph"/>
        <w:numPr>
          <w:ilvl w:val="1"/>
          <w:numId w:val="17"/>
        </w:numPr>
        <w:tabs>
          <w:tab w:val="clear" w:pos="1440"/>
          <w:tab w:val="num" w:pos="360"/>
          <w:tab w:val="num" w:pos="720"/>
        </w:tabs>
        <w:ind w:left="720"/>
        <w:contextualSpacing/>
        <w:rPr>
          <w:rFonts w:ascii="Palatino Linotype" w:hAnsi="Palatino Linotype"/>
          <w:bCs/>
        </w:rPr>
      </w:pPr>
      <w:r w:rsidRPr="00903D8A">
        <w:rPr>
          <w:rFonts w:ascii="Palatino Linotype" w:hAnsi="Palatino Linotype"/>
          <w:bCs/>
        </w:rPr>
        <w:t>Requirement gathering, Gap Analysis &amp; design for Enhancements to PDCMS module of banking product FINNESS.</w:t>
      </w:r>
    </w:p>
    <w:p w:rsidR="00303BEE" w:rsidRPr="00903D8A" w:rsidRDefault="00303BEE" w:rsidP="008B6F82">
      <w:pPr>
        <w:pStyle w:val="ListParagraph"/>
        <w:numPr>
          <w:ilvl w:val="1"/>
          <w:numId w:val="17"/>
        </w:numPr>
        <w:tabs>
          <w:tab w:val="clear" w:pos="1440"/>
          <w:tab w:val="num" w:pos="360"/>
          <w:tab w:val="num" w:pos="720"/>
        </w:tabs>
        <w:ind w:left="720"/>
        <w:contextualSpacing/>
        <w:rPr>
          <w:rFonts w:ascii="Palatino Linotype" w:hAnsi="Palatino Linotype"/>
          <w:bCs/>
        </w:rPr>
      </w:pPr>
      <w:r w:rsidRPr="00903D8A">
        <w:rPr>
          <w:rFonts w:ascii="Palatino Linotype" w:hAnsi="Palatino Linotype"/>
          <w:bCs/>
        </w:rPr>
        <w:t>Manage offshore development team.</w:t>
      </w:r>
    </w:p>
    <w:p w:rsidR="00AC5972" w:rsidRPr="00903D8A" w:rsidRDefault="00303BEE" w:rsidP="008B6F82">
      <w:pPr>
        <w:widowControl w:val="0"/>
        <w:numPr>
          <w:ilvl w:val="1"/>
          <w:numId w:val="17"/>
        </w:numPr>
        <w:tabs>
          <w:tab w:val="clear" w:pos="1440"/>
          <w:tab w:val="num" w:pos="360"/>
          <w:tab w:val="num" w:pos="720"/>
        </w:tabs>
        <w:ind w:left="720" w:right="152"/>
        <w:jc w:val="both"/>
        <w:rPr>
          <w:rFonts w:ascii="Palatino Linotype" w:hAnsi="Palatino Linotype" w:cs="Arial"/>
        </w:rPr>
      </w:pPr>
      <w:r w:rsidRPr="00903D8A">
        <w:rPr>
          <w:rFonts w:ascii="Palatino Linotype" w:hAnsi="Palatino Linotype"/>
          <w:bCs/>
        </w:rPr>
        <w:t>Production move and normalization.</w:t>
      </w:r>
      <w:r w:rsidR="0069258D" w:rsidRPr="00903D8A">
        <w:rPr>
          <w:rFonts w:ascii="Palatino Linotype" w:hAnsi="Palatino Linotype" w:cs="Arial"/>
        </w:rPr>
        <w:tab/>
      </w:r>
    </w:p>
    <w:p w:rsidR="00AC5972" w:rsidRPr="00903D8A" w:rsidRDefault="0069258D" w:rsidP="008B6F82">
      <w:pPr>
        <w:widowControl w:val="0"/>
        <w:numPr>
          <w:ilvl w:val="0"/>
          <w:numId w:val="17"/>
        </w:numPr>
        <w:tabs>
          <w:tab w:val="clear" w:pos="720"/>
          <w:tab w:val="num" w:pos="360"/>
        </w:tabs>
        <w:ind w:right="152" w:hanging="720"/>
        <w:jc w:val="both"/>
        <w:rPr>
          <w:rFonts w:ascii="Palatino Linotype" w:hAnsi="Palatino Linotype" w:cs="Arial"/>
        </w:rPr>
      </w:pPr>
      <w:r w:rsidRPr="00903D8A">
        <w:rPr>
          <w:rFonts w:ascii="Palatino Linotype" w:hAnsi="Palatino Linotype" w:cs="Arial"/>
        </w:rPr>
        <w:t xml:space="preserve">As </w:t>
      </w:r>
      <w:r w:rsidR="00151F0A" w:rsidRPr="00903D8A">
        <w:rPr>
          <w:rFonts w:ascii="Palatino Linotype" w:hAnsi="Palatino Linotype" w:cs="Arial"/>
        </w:rPr>
        <w:t xml:space="preserve">Product </w:t>
      </w:r>
      <w:r w:rsidRPr="00903D8A">
        <w:rPr>
          <w:rFonts w:ascii="Palatino Linotype" w:hAnsi="Palatino Linotype" w:cs="Arial"/>
        </w:rPr>
        <w:t>Support Team Member:</w:t>
      </w:r>
    </w:p>
    <w:p w:rsidR="00AC5972" w:rsidRPr="00903D8A" w:rsidRDefault="00AC5972" w:rsidP="008B6F82">
      <w:pPr>
        <w:widowControl w:val="0"/>
        <w:numPr>
          <w:ilvl w:val="1"/>
          <w:numId w:val="17"/>
        </w:numPr>
        <w:tabs>
          <w:tab w:val="clear" w:pos="1440"/>
          <w:tab w:val="num" w:pos="360"/>
          <w:tab w:val="num" w:pos="720"/>
        </w:tabs>
        <w:ind w:left="720" w:right="152"/>
        <w:jc w:val="both"/>
        <w:rPr>
          <w:rFonts w:ascii="Palatino Linotype" w:hAnsi="Palatino Linotype"/>
          <w:bCs/>
        </w:rPr>
      </w:pPr>
      <w:r w:rsidRPr="00903D8A">
        <w:rPr>
          <w:rFonts w:ascii="Palatino Linotype" w:hAnsi="Palatino Linotype"/>
          <w:bCs/>
        </w:rPr>
        <w:t>Debug and fix product defects in PDCMS module</w:t>
      </w:r>
      <w:r w:rsidR="007C755F" w:rsidRPr="00903D8A">
        <w:rPr>
          <w:rFonts w:ascii="Palatino Linotype" w:hAnsi="Palatino Linotype"/>
          <w:bCs/>
        </w:rPr>
        <w:t>.</w:t>
      </w:r>
    </w:p>
    <w:p w:rsidR="00900922" w:rsidRPr="00903D8A" w:rsidRDefault="00900922" w:rsidP="003942C3">
      <w:pPr>
        <w:ind w:right="25"/>
        <w:jc w:val="both"/>
        <w:rPr>
          <w:rFonts w:ascii="Palatino Linotype" w:hAnsi="Palatino Linotype" w:cs="Arial"/>
          <w:b/>
          <w:bCs/>
        </w:rPr>
      </w:pPr>
    </w:p>
    <w:p w:rsidR="00BA2330" w:rsidRPr="00903D8A" w:rsidRDefault="00BA2330" w:rsidP="00BA2330">
      <w:pPr>
        <w:pStyle w:val="Heading3"/>
        <w:ind w:right="152"/>
        <w:rPr>
          <w:rFonts w:ascii="Palatino Linotype" w:hAnsi="Palatino Linotype" w:cs="Arial Narrow"/>
          <w:color w:val="0000FF"/>
          <w:lang w:val="en-GB"/>
        </w:rPr>
      </w:pPr>
      <w:r w:rsidRPr="00903D8A">
        <w:rPr>
          <w:rFonts w:ascii="Palatino Linotype" w:hAnsi="Palatino Linotype" w:cs="Arial Narrow"/>
          <w:color w:val="0000FF"/>
          <w:lang w:val="en-GB"/>
        </w:rPr>
        <w:t>Educational Qualifications, Certifications:</w:t>
      </w:r>
    </w:p>
    <w:p w:rsidR="00BA2330" w:rsidRPr="00903D8A" w:rsidRDefault="00BA2330" w:rsidP="00BA2330">
      <w:pPr>
        <w:rPr>
          <w:rFonts w:ascii="Palatino Linotype" w:hAnsi="Palatino Linotype"/>
        </w:rPr>
      </w:pPr>
      <w:r w:rsidRPr="00903D8A">
        <w:rPr>
          <w:rFonts w:ascii="Palatino Linotype" w:hAnsi="Palatino Linotype"/>
        </w:rPr>
        <w:t xml:space="preserve">2011 </w:t>
      </w:r>
      <w:r w:rsidRPr="00903D8A">
        <w:rPr>
          <w:rFonts w:ascii="Palatino Linotype" w:hAnsi="Palatino Linotype"/>
        </w:rPr>
        <w:tab/>
        <w:t xml:space="preserve">- </w:t>
      </w:r>
      <w:r w:rsidRPr="00903D8A">
        <w:rPr>
          <w:rFonts w:ascii="Palatino Linotype" w:hAnsi="Palatino Linotype"/>
          <w:b/>
        </w:rPr>
        <w:t>CSM</w:t>
      </w:r>
      <w:r w:rsidRPr="00903D8A">
        <w:rPr>
          <w:rFonts w:ascii="Palatino Linotype" w:hAnsi="Palatino Linotype"/>
        </w:rPr>
        <w:t xml:space="preserve"> (Agile Certified ScrumMaster) from ScrumAlliance, USA.</w:t>
      </w:r>
    </w:p>
    <w:p w:rsidR="00BA2330" w:rsidRPr="00903D8A" w:rsidRDefault="00BA2330" w:rsidP="00BA2330">
      <w:pPr>
        <w:rPr>
          <w:rFonts w:ascii="Palatino Linotype" w:hAnsi="Palatino Linotype"/>
        </w:rPr>
      </w:pPr>
      <w:r w:rsidRPr="00903D8A">
        <w:rPr>
          <w:rFonts w:ascii="Palatino Linotype" w:hAnsi="Palatino Linotype"/>
        </w:rPr>
        <w:t xml:space="preserve">2005 </w:t>
      </w:r>
      <w:r w:rsidRPr="00903D8A">
        <w:rPr>
          <w:rFonts w:ascii="Palatino Linotype" w:hAnsi="Palatino Linotype"/>
        </w:rPr>
        <w:tab/>
        <w:t xml:space="preserve">- </w:t>
      </w:r>
      <w:r w:rsidRPr="00903D8A">
        <w:rPr>
          <w:rFonts w:ascii="Palatino Linotype" w:hAnsi="Palatino Linotype"/>
          <w:b/>
        </w:rPr>
        <w:t>MBA Finance</w:t>
      </w:r>
      <w:r w:rsidRPr="00903D8A">
        <w:rPr>
          <w:rFonts w:ascii="Palatino Linotype" w:hAnsi="Palatino Linotype"/>
        </w:rPr>
        <w:t xml:space="preserve"> from Institute of Management Technology, India</w:t>
      </w:r>
    </w:p>
    <w:p w:rsidR="00BA2330" w:rsidRPr="00903D8A" w:rsidRDefault="00BA2330" w:rsidP="00BA2330">
      <w:pPr>
        <w:rPr>
          <w:rFonts w:ascii="Palatino Linotype" w:hAnsi="Palatino Linotype"/>
        </w:rPr>
      </w:pPr>
      <w:r w:rsidRPr="00903D8A">
        <w:rPr>
          <w:rFonts w:ascii="Palatino Linotype" w:hAnsi="Palatino Linotype"/>
        </w:rPr>
        <w:t>2000</w:t>
      </w:r>
      <w:r w:rsidRPr="00903D8A">
        <w:rPr>
          <w:rFonts w:ascii="Palatino Linotype" w:hAnsi="Palatino Linotype"/>
        </w:rPr>
        <w:tab/>
        <w:t xml:space="preserve">- </w:t>
      </w:r>
      <w:r w:rsidRPr="00903D8A">
        <w:rPr>
          <w:rFonts w:ascii="Palatino Linotype" w:hAnsi="Palatino Linotype"/>
          <w:b/>
        </w:rPr>
        <w:t>OCP</w:t>
      </w:r>
      <w:r w:rsidRPr="00903D8A">
        <w:rPr>
          <w:rFonts w:ascii="Palatino Linotype" w:hAnsi="Palatino Linotype"/>
        </w:rPr>
        <w:t xml:space="preserve"> (Oracle Certified Professional) from Oracle Inc, USA. </w:t>
      </w:r>
    </w:p>
    <w:p w:rsidR="00BA2330" w:rsidRPr="00903D8A" w:rsidRDefault="00BA2330" w:rsidP="00BA2330">
      <w:pPr>
        <w:rPr>
          <w:rFonts w:ascii="Palatino Linotype" w:hAnsi="Palatino Linotype"/>
        </w:rPr>
      </w:pPr>
      <w:r w:rsidRPr="00903D8A">
        <w:rPr>
          <w:rFonts w:ascii="Palatino Linotype" w:hAnsi="Palatino Linotype"/>
        </w:rPr>
        <w:t xml:space="preserve">1995 </w:t>
      </w:r>
      <w:r w:rsidRPr="00903D8A">
        <w:rPr>
          <w:rFonts w:ascii="Palatino Linotype" w:hAnsi="Palatino Linotype"/>
        </w:rPr>
        <w:tab/>
        <w:t xml:space="preserve">- B.Com (Hons) from Delhi </w:t>
      </w:r>
      <w:r w:rsidR="009B4C32" w:rsidRPr="00903D8A">
        <w:rPr>
          <w:rFonts w:ascii="Palatino Linotype" w:hAnsi="Palatino Linotype"/>
        </w:rPr>
        <w:t>University</w:t>
      </w:r>
      <w:r w:rsidRPr="00903D8A">
        <w:rPr>
          <w:rFonts w:ascii="Palatino Linotype" w:hAnsi="Palatino Linotype"/>
        </w:rPr>
        <w:t>, India</w:t>
      </w:r>
    </w:p>
    <w:p w:rsidR="00BA2330" w:rsidRPr="00903D8A" w:rsidRDefault="00BA2330" w:rsidP="00BA2330">
      <w:pPr>
        <w:rPr>
          <w:rFonts w:ascii="Palatino Linotype" w:hAnsi="Palatino Linotype"/>
        </w:rPr>
      </w:pPr>
      <w:r w:rsidRPr="00903D8A">
        <w:rPr>
          <w:rFonts w:ascii="Palatino Linotype" w:hAnsi="Palatino Linotype"/>
        </w:rPr>
        <w:t>1992</w:t>
      </w:r>
      <w:r w:rsidRPr="00903D8A">
        <w:rPr>
          <w:rFonts w:ascii="Palatino Linotype" w:hAnsi="Palatino Linotype"/>
        </w:rPr>
        <w:tab/>
        <w:t>- Certificate in Advance Computing from ITI, India</w:t>
      </w:r>
    </w:p>
    <w:p w:rsidR="00BA2330" w:rsidRPr="00903D8A" w:rsidRDefault="00BA2330" w:rsidP="00BA2330">
      <w:pPr>
        <w:rPr>
          <w:rFonts w:ascii="Palatino Linotype" w:hAnsi="Palatino Linotype"/>
          <w:lang w:val="en-GB"/>
        </w:rPr>
      </w:pPr>
    </w:p>
    <w:p w:rsidR="00BA2330" w:rsidRPr="00903D8A" w:rsidRDefault="00BA2330" w:rsidP="00BA2330">
      <w:pPr>
        <w:pStyle w:val="Heading3"/>
        <w:ind w:right="152"/>
        <w:rPr>
          <w:rFonts w:ascii="Palatino Linotype" w:hAnsi="Palatino Linotype" w:cs="Arial Narrow"/>
          <w:color w:val="0000FF"/>
          <w:lang w:val="en-GB"/>
        </w:rPr>
      </w:pPr>
      <w:r w:rsidRPr="00903D8A">
        <w:rPr>
          <w:rFonts w:ascii="Palatino Linotype" w:hAnsi="Palatino Linotype" w:cs="Arial Narrow"/>
          <w:color w:val="0000FF"/>
          <w:lang w:val="en-GB"/>
        </w:rPr>
        <w:t>Trainings:</w:t>
      </w:r>
    </w:p>
    <w:p w:rsidR="00BA2330" w:rsidRPr="00903D8A" w:rsidRDefault="00BA2330" w:rsidP="00BA2330">
      <w:pPr>
        <w:numPr>
          <w:ilvl w:val="0"/>
          <w:numId w:val="28"/>
        </w:numPr>
        <w:rPr>
          <w:rFonts w:ascii="Palatino Linotype" w:hAnsi="Palatino Linotype"/>
        </w:rPr>
      </w:pPr>
      <w:r w:rsidRPr="00903D8A">
        <w:rPr>
          <w:rFonts w:ascii="Palatino Linotype" w:hAnsi="Palatino Linotype"/>
        </w:rPr>
        <w:t xml:space="preserve">CSM (Certified ScrumMaster) </w:t>
      </w:r>
    </w:p>
    <w:p w:rsidR="00BA2330" w:rsidRPr="00903D8A" w:rsidRDefault="00BA2330" w:rsidP="00BA2330">
      <w:pPr>
        <w:numPr>
          <w:ilvl w:val="0"/>
          <w:numId w:val="28"/>
        </w:numPr>
        <w:rPr>
          <w:rFonts w:ascii="Palatino Linotype" w:hAnsi="Palatino Linotype"/>
        </w:rPr>
      </w:pPr>
      <w:r w:rsidRPr="00903D8A">
        <w:rPr>
          <w:rFonts w:ascii="Palatino Linotype" w:hAnsi="Palatino Linotype"/>
        </w:rPr>
        <w:t xml:space="preserve">PMP prep workshop </w:t>
      </w:r>
    </w:p>
    <w:p w:rsidR="00BA2330" w:rsidRPr="00903D8A" w:rsidRDefault="00BA2330" w:rsidP="00BA2330">
      <w:pPr>
        <w:numPr>
          <w:ilvl w:val="0"/>
          <w:numId w:val="28"/>
        </w:numPr>
        <w:rPr>
          <w:rFonts w:ascii="Palatino Linotype" w:hAnsi="Palatino Linotype"/>
        </w:rPr>
      </w:pPr>
      <w:r w:rsidRPr="00903D8A">
        <w:rPr>
          <w:rFonts w:ascii="Palatino Linotype" w:hAnsi="Palatino Linotype"/>
        </w:rPr>
        <w:t>Leadership &amp; managerial skills development - Personal Growth program.</w:t>
      </w:r>
    </w:p>
    <w:p w:rsidR="00BA2330" w:rsidRPr="00903D8A" w:rsidRDefault="00BA2330" w:rsidP="00BA2330">
      <w:pPr>
        <w:numPr>
          <w:ilvl w:val="0"/>
          <w:numId w:val="28"/>
        </w:numPr>
        <w:rPr>
          <w:rFonts w:ascii="Palatino Linotype" w:hAnsi="Palatino Linotype"/>
        </w:rPr>
      </w:pPr>
      <w:r w:rsidRPr="00903D8A">
        <w:rPr>
          <w:rFonts w:ascii="Palatino Linotype" w:hAnsi="Palatino Linotype"/>
        </w:rPr>
        <w:t>CMM (Capability Maturity Model)</w:t>
      </w:r>
    </w:p>
    <w:p w:rsidR="00BA2330" w:rsidRPr="00903D8A" w:rsidRDefault="00BA2330" w:rsidP="00BA2330">
      <w:pPr>
        <w:numPr>
          <w:ilvl w:val="0"/>
          <w:numId w:val="28"/>
        </w:numPr>
        <w:rPr>
          <w:rFonts w:ascii="Palatino Linotype" w:hAnsi="Palatino Linotype"/>
        </w:rPr>
      </w:pPr>
      <w:r w:rsidRPr="00903D8A">
        <w:rPr>
          <w:rFonts w:ascii="Palatino Linotype" w:hAnsi="Palatino Linotype"/>
        </w:rPr>
        <w:t>Coding standards, Code Optimization &amp; implementation skills.</w:t>
      </w:r>
    </w:p>
    <w:p w:rsidR="00BA2330" w:rsidRPr="00903D8A" w:rsidRDefault="00BA2330" w:rsidP="00BA2330">
      <w:pPr>
        <w:pStyle w:val="PlainText"/>
        <w:ind w:right="25"/>
        <w:rPr>
          <w:rFonts w:ascii="Palatino Linotype" w:hAnsi="Palatino Linotype" w:cs="Arial"/>
        </w:rPr>
      </w:pPr>
    </w:p>
    <w:p w:rsidR="00BA2330" w:rsidRPr="00903D8A" w:rsidRDefault="00BA2330" w:rsidP="00BA2330">
      <w:pPr>
        <w:pStyle w:val="Heading3"/>
        <w:ind w:right="152"/>
        <w:rPr>
          <w:rFonts w:ascii="Palatino Linotype" w:hAnsi="Palatino Linotype" w:cs="Arial Narrow"/>
          <w:color w:val="0000FF"/>
          <w:lang w:val="en-GB"/>
        </w:rPr>
      </w:pPr>
      <w:r w:rsidRPr="00903D8A">
        <w:rPr>
          <w:rFonts w:ascii="Palatino Linotype" w:hAnsi="Palatino Linotype" w:cs="Arial Narrow"/>
          <w:color w:val="0000FF"/>
          <w:lang w:val="en-GB"/>
        </w:rPr>
        <w:t>Personal Details:</w:t>
      </w:r>
    </w:p>
    <w:p w:rsidR="00BA2330" w:rsidRPr="00903D8A" w:rsidRDefault="00BA2330" w:rsidP="00BA2330">
      <w:pPr>
        <w:jc w:val="both"/>
        <w:rPr>
          <w:rFonts w:ascii="Palatino Linotype" w:hAnsi="Palatino Linotype"/>
        </w:rPr>
      </w:pPr>
      <w:r w:rsidRPr="00903D8A">
        <w:rPr>
          <w:rFonts w:ascii="Palatino Linotype" w:hAnsi="Palatino Linotype"/>
        </w:rPr>
        <w:t>Male, Born on 01-May-1974, Married.</w:t>
      </w:r>
    </w:p>
    <w:p w:rsidR="00BA2330" w:rsidRPr="00903D8A" w:rsidRDefault="00BA2330" w:rsidP="00BA2330">
      <w:pPr>
        <w:jc w:val="both"/>
        <w:rPr>
          <w:rFonts w:ascii="Palatino Linotype" w:hAnsi="Palatino Linotype"/>
          <w:b/>
        </w:rPr>
      </w:pPr>
    </w:p>
    <w:p w:rsidR="00BA2330" w:rsidRPr="00903D8A" w:rsidRDefault="00BA2330" w:rsidP="00BA2330">
      <w:pPr>
        <w:jc w:val="both"/>
        <w:rPr>
          <w:rFonts w:ascii="Palatino Linotype" w:hAnsi="Palatino Linotype"/>
        </w:rPr>
      </w:pPr>
      <w:r w:rsidRPr="00903D8A">
        <w:rPr>
          <w:rFonts w:ascii="Palatino Linotype" w:hAnsi="Palatino Linotype"/>
          <w:b/>
        </w:rPr>
        <w:t>Passport Details</w:t>
      </w:r>
    </w:p>
    <w:p w:rsidR="00BA2330" w:rsidRPr="00903D8A" w:rsidRDefault="00BA2330" w:rsidP="00BA2330">
      <w:pPr>
        <w:jc w:val="both"/>
        <w:rPr>
          <w:rFonts w:ascii="Palatino Linotype" w:hAnsi="Palatino Linotype"/>
        </w:rPr>
      </w:pPr>
      <w:r w:rsidRPr="00903D8A">
        <w:rPr>
          <w:rFonts w:ascii="Palatino Linotype" w:hAnsi="Palatino Linotype"/>
        </w:rPr>
        <w:t>Passport No.</w:t>
      </w:r>
      <w:r w:rsidRPr="00903D8A">
        <w:rPr>
          <w:rFonts w:ascii="Palatino Linotype" w:hAnsi="Palatino Linotype"/>
          <w:b/>
        </w:rPr>
        <w:t xml:space="preserve">      : F4760425 (</w:t>
      </w:r>
      <w:r w:rsidRPr="00903D8A">
        <w:rPr>
          <w:rFonts w:ascii="Palatino Linotype" w:hAnsi="Palatino Linotype"/>
        </w:rPr>
        <w:t>issued at</w:t>
      </w:r>
      <w:r w:rsidRPr="00903D8A">
        <w:rPr>
          <w:rFonts w:ascii="Palatino Linotype" w:hAnsi="Palatino Linotype"/>
          <w:b/>
        </w:rPr>
        <w:t xml:space="preserve"> </w:t>
      </w:r>
      <w:r w:rsidRPr="00903D8A">
        <w:rPr>
          <w:rFonts w:ascii="Palatino Linotype" w:hAnsi="Palatino Linotype"/>
        </w:rPr>
        <w:t>Bangalore</w:t>
      </w:r>
      <w:r w:rsidRPr="00903D8A">
        <w:rPr>
          <w:rFonts w:ascii="Palatino Linotype" w:hAnsi="Palatino Linotype"/>
          <w:b/>
        </w:rPr>
        <w:t xml:space="preserve">, </w:t>
      </w:r>
      <w:r w:rsidRPr="00903D8A">
        <w:rPr>
          <w:rFonts w:ascii="Palatino Linotype" w:hAnsi="Palatino Linotype"/>
        </w:rPr>
        <w:t>India</w:t>
      </w:r>
      <w:r w:rsidRPr="00903D8A">
        <w:rPr>
          <w:rFonts w:ascii="Palatino Linotype" w:hAnsi="Palatino Linotype"/>
          <w:b/>
        </w:rPr>
        <w:t>)</w:t>
      </w:r>
    </w:p>
    <w:p w:rsidR="00BA2330" w:rsidRPr="00903D8A" w:rsidRDefault="00BA2330" w:rsidP="00BA2330">
      <w:pPr>
        <w:jc w:val="both"/>
        <w:rPr>
          <w:rFonts w:ascii="Palatino Linotype" w:hAnsi="Palatino Linotype"/>
        </w:rPr>
      </w:pPr>
      <w:r w:rsidRPr="00903D8A">
        <w:rPr>
          <w:rFonts w:ascii="Palatino Linotype" w:hAnsi="Palatino Linotype"/>
        </w:rPr>
        <w:t>Date of Issue      : 16-Sep-2005</w:t>
      </w:r>
    </w:p>
    <w:p w:rsidR="00BA2330" w:rsidRPr="00903D8A" w:rsidRDefault="00BA2330" w:rsidP="00BA2330">
      <w:pPr>
        <w:jc w:val="both"/>
        <w:rPr>
          <w:rFonts w:ascii="Palatino Linotype" w:hAnsi="Palatino Linotype"/>
        </w:rPr>
      </w:pPr>
      <w:r w:rsidRPr="00903D8A">
        <w:rPr>
          <w:rFonts w:ascii="Palatino Linotype" w:hAnsi="Palatino Linotype"/>
        </w:rPr>
        <w:t>Date of Expiry   : 15-Sep-2015</w:t>
      </w:r>
    </w:p>
    <w:p w:rsidR="00896F65" w:rsidRPr="00903D8A" w:rsidRDefault="00BA2330" w:rsidP="00BA2330">
      <w:pPr>
        <w:jc w:val="both"/>
        <w:rPr>
          <w:rFonts w:ascii="Palatino Linotype" w:hAnsi="Palatino Linotype"/>
        </w:rPr>
      </w:pPr>
      <w:r w:rsidRPr="00903D8A">
        <w:rPr>
          <w:rFonts w:ascii="Palatino Linotype" w:hAnsi="Palatino Linotype"/>
        </w:rPr>
        <w:t>Visa Status         : H1B valid till 30</w:t>
      </w:r>
      <w:r w:rsidRPr="00903D8A">
        <w:rPr>
          <w:rFonts w:ascii="Palatino Linotype" w:hAnsi="Palatino Linotype"/>
          <w:vertAlign w:val="superscript"/>
        </w:rPr>
        <w:t>th</w:t>
      </w:r>
      <w:r w:rsidRPr="00903D8A">
        <w:rPr>
          <w:rFonts w:ascii="Palatino Linotype" w:hAnsi="Palatino Linotype"/>
        </w:rPr>
        <w:t xml:space="preserve"> Nov 2012</w:t>
      </w:r>
      <w:r w:rsidR="00C82E40">
        <w:rPr>
          <w:rFonts w:ascii="Palatino Linotype" w:hAnsi="Palatino Linotype"/>
        </w:rPr>
        <w:t xml:space="preserve"> </w:t>
      </w:r>
    </w:p>
    <w:p w:rsidR="00D75400" w:rsidRPr="00903D8A" w:rsidRDefault="00D75400" w:rsidP="00BA2330">
      <w:pPr>
        <w:jc w:val="both"/>
        <w:rPr>
          <w:rFonts w:ascii="Palatino Linotype" w:hAnsi="Palatino Linotype"/>
        </w:rPr>
      </w:pPr>
    </w:p>
    <w:p w:rsidR="00D75400" w:rsidRPr="00903D8A" w:rsidRDefault="00D75400" w:rsidP="00BA2330">
      <w:pPr>
        <w:jc w:val="both"/>
        <w:rPr>
          <w:rFonts w:ascii="Palatino Linotype" w:hAnsi="Palatino Linotype"/>
        </w:rPr>
      </w:pPr>
    </w:p>
    <w:sectPr w:rsidR="00D75400" w:rsidRPr="00903D8A" w:rsidSect="0044503C">
      <w:footerReference w:type="default" r:id="rId11"/>
      <w:pgSz w:w="11909" w:h="16834" w:code="9"/>
      <w:pgMar w:top="1354" w:right="1199" w:bottom="1170" w:left="132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C83" w:rsidRDefault="00690C83">
      <w:r>
        <w:separator/>
      </w:r>
    </w:p>
  </w:endnote>
  <w:endnote w:type="continuationSeparator" w:id="0">
    <w:p w:rsidR="00690C83" w:rsidRDefault="00690C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22" w:rsidRDefault="00900922">
    <w:pPr>
      <w:pStyle w:val="Footer"/>
      <w:jc w:val="center"/>
    </w:pPr>
    <w:r>
      <w:rPr>
        <w:snapToGrid w:val="0"/>
      </w:rPr>
      <w:t xml:space="preserve">Page </w:t>
    </w:r>
    <w:r w:rsidR="00B520F5">
      <w:rPr>
        <w:snapToGrid w:val="0"/>
      </w:rPr>
      <w:fldChar w:fldCharType="begin"/>
    </w:r>
    <w:r>
      <w:rPr>
        <w:snapToGrid w:val="0"/>
      </w:rPr>
      <w:instrText xml:space="preserve"> PAGE </w:instrText>
    </w:r>
    <w:r w:rsidR="00B520F5">
      <w:rPr>
        <w:snapToGrid w:val="0"/>
      </w:rPr>
      <w:fldChar w:fldCharType="separate"/>
    </w:r>
    <w:r w:rsidR="00F05B20">
      <w:rPr>
        <w:noProof/>
        <w:snapToGrid w:val="0"/>
      </w:rPr>
      <w:t>1</w:t>
    </w:r>
    <w:r w:rsidR="00B520F5">
      <w:rPr>
        <w:snapToGrid w:val="0"/>
      </w:rPr>
      <w:fldChar w:fldCharType="end"/>
    </w:r>
    <w:r>
      <w:rPr>
        <w:snapToGrid w:val="0"/>
      </w:rPr>
      <w:t xml:space="preserve"> of </w:t>
    </w:r>
    <w:r w:rsidR="00B520F5">
      <w:rPr>
        <w:snapToGrid w:val="0"/>
      </w:rPr>
      <w:fldChar w:fldCharType="begin"/>
    </w:r>
    <w:r>
      <w:rPr>
        <w:snapToGrid w:val="0"/>
      </w:rPr>
      <w:instrText xml:space="preserve"> NUMPAGES </w:instrText>
    </w:r>
    <w:r w:rsidR="00B520F5">
      <w:rPr>
        <w:snapToGrid w:val="0"/>
      </w:rPr>
      <w:fldChar w:fldCharType="separate"/>
    </w:r>
    <w:r w:rsidR="00F05B20">
      <w:rPr>
        <w:noProof/>
        <w:snapToGrid w:val="0"/>
      </w:rPr>
      <w:t>4</w:t>
    </w:r>
    <w:r w:rsidR="00B520F5">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C83" w:rsidRDefault="00690C83">
      <w:r>
        <w:separator/>
      </w:r>
    </w:p>
  </w:footnote>
  <w:footnote w:type="continuationSeparator" w:id="0">
    <w:p w:rsidR="00690C83" w:rsidRDefault="00690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8.85pt" o:bullet="t" fillcolor="window">
        <v:imagedata r:id="rId1" o:title="bd15022_"/>
      </v:shape>
    </w:pict>
  </w:numPicBullet>
  <w:abstractNum w:abstractNumId="0">
    <w:nsid w:val="FFFFFFFE"/>
    <w:multiLevelType w:val="singleLevel"/>
    <w:tmpl w:val="FFFFFFFF"/>
    <w:lvl w:ilvl="0">
      <w:numFmt w:val="decimal"/>
      <w:pStyle w:val="BulletList1"/>
      <w:lvlText w:val="*"/>
      <w:lvlJc w:val="left"/>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10A673A8"/>
    <w:multiLevelType w:val="hybridMultilevel"/>
    <w:tmpl w:val="22161534"/>
    <w:lvl w:ilvl="0" w:tplc="8DA0A0FA">
      <w:start w:val="2005"/>
      <w:numFmt w:val="decimal"/>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330C63"/>
    <w:multiLevelType w:val="hybridMultilevel"/>
    <w:tmpl w:val="C44EA1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660801"/>
    <w:multiLevelType w:val="hybridMultilevel"/>
    <w:tmpl w:val="931887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791664"/>
    <w:multiLevelType w:val="hybridMultilevel"/>
    <w:tmpl w:val="66C63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40236D"/>
    <w:multiLevelType w:val="hybridMultilevel"/>
    <w:tmpl w:val="7930C8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1671AC5"/>
    <w:multiLevelType w:val="hybridMultilevel"/>
    <w:tmpl w:val="70C00022"/>
    <w:lvl w:ilvl="0" w:tplc="C75A4786">
      <w:start w:val="3"/>
      <w:numFmt w:val="bullet"/>
      <w:lvlText w:val="-"/>
      <w:lvlJc w:val="left"/>
      <w:pPr>
        <w:ind w:left="720" w:hanging="360"/>
      </w:pPr>
      <w:rPr>
        <w:rFonts w:ascii="Palatino Linotype" w:eastAsia="Times New Roman" w:hAnsi="Palatino Linotype"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676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26C3DD4"/>
    <w:multiLevelType w:val="multilevel"/>
    <w:tmpl w:val="FBA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AE7C38"/>
    <w:multiLevelType w:val="hybridMultilevel"/>
    <w:tmpl w:val="130AC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C3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FF218FA"/>
    <w:multiLevelType w:val="hybridMultilevel"/>
    <w:tmpl w:val="B7C6D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5A7D7A"/>
    <w:multiLevelType w:val="hybridMultilevel"/>
    <w:tmpl w:val="7456A1FA"/>
    <w:lvl w:ilvl="0" w:tplc="3D3EED86">
      <w:start w:val="1"/>
      <w:numFmt w:val="bullet"/>
      <w:lvlText w:val=""/>
      <w:lvlJc w:val="left"/>
      <w:pPr>
        <w:tabs>
          <w:tab w:val="num" w:pos="720"/>
        </w:tabs>
        <w:ind w:left="72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545DD5"/>
    <w:multiLevelType w:val="hybridMultilevel"/>
    <w:tmpl w:val="1EFAD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6D1DF0"/>
    <w:multiLevelType w:val="multilevel"/>
    <w:tmpl w:val="54E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CB7041"/>
    <w:multiLevelType w:val="hybridMultilevel"/>
    <w:tmpl w:val="06D801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8C9399D"/>
    <w:multiLevelType w:val="hybridMultilevel"/>
    <w:tmpl w:val="F7504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9EC5C90"/>
    <w:multiLevelType w:val="multilevel"/>
    <w:tmpl w:val="8DCEC3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062E3A"/>
    <w:multiLevelType w:val="hybridMultilevel"/>
    <w:tmpl w:val="525295A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2AA39F0"/>
    <w:multiLevelType w:val="hybridMultilevel"/>
    <w:tmpl w:val="E6027E7C"/>
    <w:lvl w:ilvl="0" w:tplc="04090001">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5B15944"/>
    <w:multiLevelType w:val="hybridMultilevel"/>
    <w:tmpl w:val="8DCEC3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7C40D7"/>
    <w:multiLevelType w:val="hybridMultilevel"/>
    <w:tmpl w:val="A21C7EAC"/>
    <w:lvl w:ilvl="0" w:tplc="91107C64">
      <w:start w:val="1989"/>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740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5B42BC7"/>
    <w:multiLevelType w:val="hybridMultilevel"/>
    <w:tmpl w:val="59848212"/>
    <w:lvl w:ilvl="0" w:tplc="698A338E">
      <w:start w:val="1995"/>
      <w:numFmt w:val="decimal"/>
      <w:lvlText w:val="%1"/>
      <w:lvlJc w:val="left"/>
      <w:pPr>
        <w:tabs>
          <w:tab w:val="num" w:pos="3240"/>
        </w:tabs>
        <w:ind w:left="3240" w:hanging="360"/>
      </w:pPr>
      <w:rPr>
        <w:rFonts w:hint="default"/>
        <w:b/>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nsid w:val="56EB4F55"/>
    <w:multiLevelType w:val="hybridMultilevel"/>
    <w:tmpl w:val="673C089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7D67BDC"/>
    <w:multiLevelType w:val="hybridMultilevel"/>
    <w:tmpl w:val="FCAE2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DC345B"/>
    <w:multiLevelType w:val="hybridMultilevel"/>
    <w:tmpl w:val="9518275E"/>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0949EA"/>
    <w:multiLevelType w:val="multilevel"/>
    <w:tmpl w:val="FCAE2A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2095004"/>
    <w:multiLevelType w:val="hybridMultilevel"/>
    <w:tmpl w:val="C2C224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1">
    <w:nsid w:val="6B310E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BED22DC"/>
    <w:multiLevelType w:val="multilevel"/>
    <w:tmpl w:val="D2C2E2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22679C7"/>
    <w:multiLevelType w:val="hybridMultilevel"/>
    <w:tmpl w:val="1D886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C71506"/>
    <w:multiLevelType w:val="hybridMultilevel"/>
    <w:tmpl w:val="D2C2E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F74675"/>
    <w:multiLevelType w:val="hybridMultilevel"/>
    <w:tmpl w:val="58B81D2C"/>
    <w:lvl w:ilvl="0" w:tplc="0409000B">
      <w:start w:val="1"/>
      <w:numFmt w:val="bullet"/>
      <w:lvlText w:val=""/>
      <w:lvlJc w:val="left"/>
      <w:pPr>
        <w:ind w:left="630" w:hanging="360"/>
      </w:pPr>
      <w:rPr>
        <w:rFonts w:ascii="Wingdings" w:hAnsi="Wingdings"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7B412EE5"/>
    <w:multiLevelType w:val="hybridMultilevel"/>
    <w:tmpl w:val="9F3082E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lvlOverride w:ilvl="0">
      <w:lvl w:ilvl="0">
        <w:start w:val="1"/>
        <w:numFmt w:val="bullet"/>
        <w:pStyle w:val="BulletList1"/>
        <w:lvlText w:val=""/>
        <w:legacy w:legacy="1" w:legacySpace="0" w:legacyIndent="360"/>
        <w:lvlJc w:val="left"/>
        <w:pPr>
          <w:ind w:left="1440" w:hanging="360"/>
        </w:pPr>
        <w:rPr>
          <w:rFonts w:ascii="Symbol" w:hAnsi="Symbol" w:hint="default"/>
        </w:rPr>
      </w:lvl>
    </w:lvlOverride>
  </w:num>
  <w:num w:numId="2">
    <w:abstractNumId w:val="23"/>
  </w:num>
  <w:num w:numId="3">
    <w:abstractNumId w:val="31"/>
  </w:num>
  <w:num w:numId="4">
    <w:abstractNumId w:val="11"/>
  </w:num>
  <w:num w:numId="5">
    <w:abstractNumId w:val="33"/>
  </w:num>
  <w:num w:numId="6">
    <w:abstractNumId w:val="14"/>
  </w:num>
  <w:num w:numId="7">
    <w:abstractNumId w:val="24"/>
  </w:num>
  <w:num w:numId="8">
    <w:abstractNumId w:val="34"/>
  </w:num>
  <w:num w:numId="9">
    <w:abstractNumId w:val="26"/>
  </w:num>
  <w:num w:numId="10">
    <w:abstractNumId w:val="28"/>
  </w:num>
  <w:num w:numId="11">
    <w:abstractNumId w:val="25"/>
  </w:num>
  <w:num w:numId="12">
    <w:abstractNumId w:val="21"/>
  </w:num>
  <w:num w:numId="13">
    <w:abstractNumId w:val="18"/>
  </w:num>
  <w:num w:numId="14">
    <w:abstractNumId w:val="19"/>
  </w:num>
  <w:num w:numId="15">
    <w:abstractNumId w:val="32"/>
  </w:num>
  <w:num w:numId="16">
    <w:abstractNumId w:val="3"/>
  </w:num>
  <w:num w:numId="17">
    <w:abstractNumId w:val="13"/>
  </w:num>
  <w:num w:numId="18">
    <w:abstractNumId w:val="22"/>
  </w:num>
  <w:num w:numId="19">
    <w:abstractNumId w:val="30"/>
  </w:num>
  <w:num w:numId="20">
    <w:abstractNumId w:val="30"/>
  </w:num>
  <w:num w:numId="21">
    <w:abstractNumId w:val="2"/>
  </w:num>
  <w:num w:numId="22">
    <w:abstractNumId w:val="1"/>
  </w:num>
  <w:num w:numId="23">
    <w:abstractNumId w:val="12"/>
  </w:num>
  <w:num w:numId="24">
    <w:abstractNumId w:val="9"/>
  </w:num>
  <w:num w:numId="25">
    <w:abstractNumId w:val="27"/>
  </w:num>
  <w:num w:numId="26">
    <w:abstractNumId w:val="15"/>
  </w:num>
  <w:num w:numId="27">
    <w:abstractNumId w:val="10"/>
  </w:num>
  <w:num w:numId="28">
    <w:abstractNumId w:val="8"/>
  </w:num>
  <w:num w:numId="29">
    <w:abstractNumId w:val="29"/>
  </w:num>
  <w:num w:numId="30">
    <w:abstractNumId w:val="6"/>
  </w:num>
  <w:num w:numId="31">
    <w:abstractNumId w:val="7"/>
  </w:num>
  <w:num w:numId="32">
    <w:abstractNumId w:val="16"/>
  </w:num>
  <w:num w:numId="33">
    <w:abstractNumId w:val="20"/>
  </w:num>
  <w:num w:numId="34">
    <w:abstractNumId w:val="17"/>
  </w:num>
  <w:num w:numId="35">
    <w:abstractNumId w:val="4"/>
  </w:num>
  <w:num w:numId="36">
    <w:abstractNumId w:val="35"/>
  </w:num>
  <w:num w:numId="37">
    <w:abstractNumId w:val="36"/>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B74"/>
    <w:rsid w:val="000024CF"/>
    <w:rsid w:val="00012B02"/>
    <w:rsid w:val="000201C8"/>
    <w:rsid w:val="00022BC4"/>
    <w:rsid w:val="0003117D"/>
    <w:rsid w:val="000339A8"/>
    <w:rsid w:val="00055BD6"/>
    <w:rsid w:val="000703CA"/>
    <w:rsid w:val="00081086"/>
    <w:rsid w:val="0009176C"/>
    <w:rsid w:val="0009404A"/>
    <w:rsid w:val="00096CAA"/>
    <w:rsid w:val="000A1F03"/>
    <w:rsid w:val="000A61F1"/>
    <w:rsid w:val="000A6CE2"/>
    <w:rsid w:val="000F1C48"/>
    <w:rsid w:val="000F6BE4"/>
    <w:rsid w:val="00102666"/>
    <w:rsid w:val="00111CDA"/>
    <w:rsid w:val="0012121A"/>
    <w:rsid w:val="00135C3B"/>
    <w:rsid w:val="00151F0A"/>
    <w:rsid w:val="0017649F"/>
    <w:rsid w:val="001858CA"/>
    <w:rsid w:val="001959A6"/>
    <w:rsid w:val="001A0FE6"/>
    <w:rsid w:val="001A4929"/>
    <w:rsid w:val="001B5465"/>
    <w:rsid w:val="001C7DFE"/>
    <w:rsid w:val="001E425F"/>
    <w:rsid w:val="002003D0"/>
    <w:rsid w:val="00216ACF"/>
    <w:rsid w:val="002368AF"/>
    <w:rsid w:val="00252D52"/>
    <w:rsid w:val="00260301"/>
    <w:rsid w:val="00260644"/>
    <w:rsid w:val="00260C3B"/>
    <w:rsid w:val="002612BC"/>
    <w:rsid w:val="002645CD"/>
    <w:rsid w:val="00273A7C"/>
    <w:rsid w:val="00280586"/>
    <w:rsid w:val="00281B39"/>
    <w:rsid w:val="00285454"/>
    <w:rsid w:val="00290461"/>
    <w:rsid w:val="0029372A"/>
    <w:rsid w:val="002B2DEE"/>
    <w:rsid w:val="002D2F66"/>
    <w:rsid w:val="002E7AD1"/>
    <w:rsid w:val="002F59D3"/>
    <w:rsid w:val="00303BEE"/>
    <w:rsid w:val="0031607B"/>
    <w:rsid w:val="003261C0"/>
    <w:rsid w:val="003309E9"/>
    <w:rsid w:val="003508E0"/>
    <w:rsid w:val="00370636"/>
    <w:rsid w:val="00375F17"/>
    <w:rsid w:val="0038161B"/>
    <w:rsid w:val="00391A9F"/>
    <w:rsid w:val="003942C3"/>
    <w:rsid w:val="00395B28"/>
    <w:rsid w:val="003D2476"/>
    <w:rsid w:val="003D3586"/>
    <w:rsid w:val="00417B39"/>
    <w:rsid w:val="00427B44"/>
    <w:rsid w:val="0044503C"/>
    <w:rsid w:val="004618F7"/>
    <w:rsid w:val="004633EE"/>
    <w:rsid w:val="0047128D"/>
    <w:rsid w:val="00480781"/>
    <w:rsid w:val="00483925"/>
    <w:rsid w:val="0048448D"/>
    <w:rsid w:val="0048512E"/>
    <w:rsid w:val="00486243"/>
    <w:rsid w:val="00494F24"/>
    <w:rsid w:val="004C6176"/>
    <w:rsid w:val="004F77ED"/>
    <w:rsid w:val="00500CFB"/>
    <w:rsid w:val="00513EE2"/>
    <w:rsid w:val="005202D9"/>
    <w:rsid w:val="00524B21"/>
    <w:rsid w:val="005370ED"/>
    <w:rsid w:val="00544126"/>
    <w:rsid w:val="00547AC3"/>
    <w:rsid w:val="00561EEB"/>
    <w:rsid w:val="00563155"/>
    <w:rsid w:val="00573D11"/>
    <w:rsid w:val="005A1455"/>
    <w:rsid w:val="005B1619"/>
    <w:rsid w:val="005B16C1"/>
    <w:rsid w:val="005B176F"/>
    <w:rsid w:val="005B4883"/>
    <w:rsid w:val="005C4441"/>
    <w:rsid w:val="005C44C8"/>
    <w:rsid w:val="005E4A4E"/>
    <w:rsid w:val="005F0453"/>
    <w:rsid w:val="005F5EA4"/>
    <w:rsid w:val="0060633A"/>
    <w:rsid w:val="0061320B"/>
    <w:rsid w:val="00622902"/>
    <w:rsid w:val="00624282"/>
    <w:rsid w:val="00626A84"/>
    <w:rsid w:val="006677C1"/>
    <w:rsid w:val="00671AD3"/>
    <w:rsid w:val="0067358D"/>
    <w:rsid w:val="00684FD6"/>
    <w:rsid w:val="0068774C"/>
    <w:rsid w:val="00690C83"/>
    <w:rsid w:val="0069258D"/>
    <w:rsid w:val="006F576C"/>
    <w:rsid w:val="00702C3F"/>
    <w:rsid w:val="00714FBB"/>
    <w:rsid w:val="00735396"/>
    <w:rsid w:val="00735F4D"/>
    <w:rsid w:val="007510F2"/>
    <w:rsid w:val="0075424C"/>
    <w:rsid w:val="00762014"/>
    <w:rsid w:val="00771D6D"/>
    <w:rsid w:val="007778B9"/>
    <w:rsid w:val="007862E6"/>
    <w:rsid w:val="007A6AFE"/>
    <w:rsid w:val="007C755F"/>
    <w:rsid w:val="007D3A97"/>
    <w:rsid w:val="007F44B0"/>
    <w:rsid w:val="008529FE"/>
    <w:rsid w:val="00863660"/>
    <w:rsid w:val="00883B57"/>
    <w:rsid w:val="00886A64"/>
    <w:rsid w:val="00891C48"/>
    <w:rsid w:val="00895C62"/>
    <w:rsid w:val="00896F65"/>
    <w:rsid w:val="008B6F82"/>
    <w:rsid w:val="008C55F7"/>
    <w:rsid w:val="008C7FBA"/>
    <w:rsid w:val="008D033E"/>
    <w:rsid w:val="008D0CB3"/>
    <w:rsid w:val="008E4CEC"/>
    <w:rsid w:val="008F4808"/>
    <w:rsid w:val="008F4BEF"/>
    <w:rsid w:val="00900922"/>
    <w:rsid w:val="00903D8A"/>
    <w:rsid w:val="009113B6"/>
    <w:rsid w:val="009119E6"/>
    <w:rsid w:val="009363B4"/>
    <w:rsid w:val="009446D4"/>
    <w:rsid w:val="00945465"/>
    <w:rsid w:val="009508B7"/>
    <w:rsid w:val="009B4C32"/>
    <w:rsid w:val="009B6851"/>
    <w:rsid w:val="009C1B74"/>
    <w:rsid w:val="009D1FDC"/>
    <w:rsid w:val="009D537B"/>
    <w:rsid w:val="00A039C7"/>
    <w:rsid w:val="00A0769B"/>
    <w:rsid w:val="00A10902"/>
    <w:rsid w:val="00A27A13"/>
    <w:rsid w:val="00A4671C"/>
    <w:rsid w:val="00A53E31"/>
    <w:rsid w:val="00A56CCC"/>
    <w:rsid w:val="00A60333"/>
    <w:rsid w:val="00A65DA2"/>
    <w:rsid w:val="00A81B1F"/>
    <w:rsid w:val="00A81FF6"/>
    <w:rsid w:val="00A827F8"/>
    <w:rsid w:val="00A8426D"/>
    <w:rsid w:val="00A8441E"/>
    <w:rsid w:val="00A902C9"/>
    <w:rsid w:val="00A93DDE"/>
    <w:rsid w:val="00A97EB4"/>
    <w:rsid w:val="00AA43AB"/>
    <w:rsid w:val="00AC5972"/>
    <w:rsid w:val="00AC6A46"/>
    <w:rsid w:val="00AD47D9"/>
    <w:rsid w:val="00AF14F3"/>
    <w:rsid w:val="00B073F4"/>
    <w:rsid w:val="00B22AE4"/>
    <w:rsid w:val="00B24222"/>
    <w:rsid w:val="00B3021A"/>
    <w:rsid w:val="00B32FB4"/>
    <w:rsid w:val="00B520F5"/>
    <w:rsid w:val="00B61AD1"/>
    <w:rsid w:val="00B63FB3"/>
    <w:rsid w:val="00B82F51"/>
    <w:rsid w:val="00B940AC"/>
    <w:rsid w:val="00B95746"/>
    <w:rsid w:val="00B96685"/>
    <w:rsid w:val="00BA2330"/>
    <w:rsid w:val="00BE1ECE"/>
    <w:rsid w:val="00BE45D5"/>
    <w:rsid w:val="00C15CF7"/>
    <w:rsid w:val="00C17193"/>
    <w:rsid w:val="00C24D19"/>
    <w:rsid w:val="00C36EDE"/>
    <w:rsid w:val="00C51497"/>
    <w:rsid w:val="00C60B75"/>
    <w:rsid w:val="00C63B4E"/>
    <w:rsid w:val="00C73598"/>
    <w:rsid w:val="00C76338"/>
    <w:rsid w:val="00C82E40"/>
    <w:rsid w:val="00C83EE3"/>
    <w:rsid w:val="00C91BE3"/>
    <w:rsid w:val="00C95F2D"/>
    <w:rsid w:val="00C97FB1"/>
    <w:rsid w:val="00CA0D99"/>
    <w:rsid w:val="00CA1DCE"/>
    <w:rsid w:val="00CA1E28"/>
    <w:rsid w:val="00CC04D4"/>
    <w:rsid w:val="00CC04F7"/>
    <w:rsid w:val="00CC61F3"/>
    <w:rsid w:val="00CD26DE"/>
    <w:rsid w:val="00CE5337"/>
    <w:rsid w:val="00CF2458"/>
    <w:rsid w:val="00CF69A3"/>
    <w:rsid w:val="00D10451"/>
    <w:rsid w:val="00D13BF8"/>
    <w:rsid w:val="00D14D27"/>
    <w:rsid w:val="00D22486"/>
    <w:rsid w:val="00D32A51"/>
    <w:rsid w:val="00D479DB"/>
    <w:rsid w:val="00D531AD"/>
    <w:rsid w:val="00D603FB"/>
    <w:rsid w:val="00D61798"/>
    <w:rsid w:val="00D6295F"/>
    <w:rsid w:val="00D6409D"/>
    <w:rsid w:val="00D75400"/>
    <w:rsid w:val="00D85EA1"/>
    <w:rsid w:val="00D97957"/>
    <w:rsid w:val="00DA1F77"/>
    <w:rsid w:val="00DA2BC7"/>
    <w:rsid w:val="00DD7A25"/>
    <w:rsid w:val="00E008F2"/>
    <w:rsid w:val="00E115E2"/>
    <w:rsid w:val="00E23B17"/>
    <w:rsid w:val="00E30A05"/>
    <w:rsid w:val="00E375E1"/>
    <w:rsid w:val="00E4287C"/>
    <w:rsid w:val="00E44830"/>
    <w:rsid w:val="00E45BB0"/>
    <w:rsid w:val="00E56BDD"/>
    <w:rsid w:val="00E5738D"/>
    <w:rsid w:val="00E71FDB"/>
    <w:rsid w:val="00E954B9"/>
    <w:rsid w:val="00E97346"/>
    <w:rsid w:val="00EB0F29"/>
    <w:rsid w:val="00EB2358"/>
    <w:rsid w:val="00EC612D"/>
    <w:rsid w:val="00EF6063"/>
    <w:rsid w:val="00F05B20"/>
    <w:rsid w:val="00F11AC0"/>
    <w:rsid w:val="00F1564A"/>
    <w:rsid w:val="00F7014B"/>
    <w:rsid w:val="00F914ED"/>
    <w:rsid w:val="00F92353"/>
    <w:rsid w:val="00F92C1C"/>
    <w:rsid w:val="00F95B08"/>
    <w:rsid w:val="00FA17CD"/>
    <w:rsid w:val="00FA27E4"/>
    <w:rsid w:val="00FB020F"/>
    <w:rsid w:val="00FC0513"/>
    <w:rsid w:val="00FC0E52"/>
    <w:rsid w:val="00FD0A40"/>
    <w:rsid w:val="00FD5344"/>
    <w:rsid w:val="00FD59BD"/>
    <w:rsid w:val="00FE5659"/>
    <w:rsid w:val="00FE773F"/>
    <w:rsid w:val="00FF71EC"/>
    <w:rsid w:val="00FF7C42"/>
    <w:rsid w:val="00FF7D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03C"/>
  </w:style>
  <w:style w:type="paragraph" w:styleId="Heading1">
    <w:name w:val="heading 1"/>
    <w:basedOn w:val="Normal"/>
    <w:next w:val="Normal"/>
    <w:qFormat/>
    <w:rsid w:val="0044503C"/>
    <w:pPr>
      <w:keepNext/>
      <w:jc w:val="both"/>
      <w:outlineLvl w:val="0"/>
    </w:pPr>
    <w:rPr>
      <w:rFonts w:ascii="Courier New" w:hAnsi="Courier New" w:cs="Courier New"/>
      <w:b/>
      <w:bCs/>
      <w:lang w:val="en-GB"/>
    </w:rPr>
  </w:style>
  <w:style w:type="paragraph" w:styleId="Heading3">
    <w:name w:val="heading 3"/>
    <w:basedOn w:val="Normal"/>
    <w:next w:val="Normal"/>
    <w:qFormat/>
    <w:rsid w:val="0044503C"/>
    <w:pPr>
      <w:keepNext/>
      <w:jc w:val="both"/>
      <w:outlineLvl w:val="2"/>
    </w:pPr>
    <w:rPr>
      <w:b/>
      <w:sz w:val="24"/>
    </w:rPr>
  </w:style>
  <w:style w:type="paragraph" w:styleId="Heading5">
    <w:name w:val="heading 5"/>
    <w:basedOn w:val="Normal"/>
    <w:next w:val="Normal"/>
    <w:qFormat/>
    <w:rsid w:val="0044503C"/>
    <w:pPr>
      <w:spacing w:before="240" w:after="60"/>
      <w:outlineLvl w:val="4"/>
    </w:pPr>
    <w:rPr>
      <w:b/>
      <w:bCs/>
      <w:i/>
      <w:iCs/>
      <w:sz w:val="26"/>
      <w:szCs w:val="26"/>
    </w:rPr>
  </w:style>
  <w:style w:type="paragraph" w:styleId="Heading6">
    <w:name w:val="heading 6"/>
    <w:basedOn w:val="Normal"/>
    <w:next w:val="Normal"/>
    <w:qFormat/>
    <w:rsid w:val="0044503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4503C"/>
    <w:rPr>
      <w:rFonts w:ascii="Courier New" w:hAnsi="Courier New"/>
    </w:rPr>
  </w:style>
  <w:style w:type="paragraph" w:styleId="BodyTextIndent">
    <w:name w:val="Body Text Indent"/>
    <w:basedOn w:val="Normal"/>
    <w:rsid w:val="0044503C"/>
    <w:pPr>
      <w:pBdr>
        <w:between w:val="single" w:sz="6" w:space="1" w:color="auto"/>
      </w:pBdr>
      <w:jc w:val="both"/>
    </w:pPr>
    <w:rPr>
      <w:b/>
      <w:sz w:val="24"/>
    </w:rPr>
  </w:style>
  <w:style w:type="paragraph" w:styleId="BodyText3">
    <w:name w:val="Body Text 3"/>
    <w:basedOn w:val="Normal"/>
    <w:rsid w:val="0044503C"/>
    <w:pPr>
      <w:jc w:val="both"/>
    </w:pPr>
    <w:rPr>
      <w:sz w:val="24"/>
      <w:lang w:val="en-GB"/>
    </w:rPr>
  </w:style>
  <w:style w:type="paragraph" w:styleId="BodyText">
    <w:name w:val="Body Text"/>
    <w:basedOn w:val="Normal"/>
    <w:rsid w:val="0044503C"/>
    <w:rPr>
      <w:sz w:val="24"/>
    </w:rPr>
  </w:style>
  <w:style w:type="paragraph" w:styleId="Header">
    <w:name w:val="header"/>
    <w:basedOn w:val="Normal"/>
    <w:rsid w:val="0044503C"/>
    <w:pPr>
      <w:tabs>
        <w:tab w:val="center" w:pos="4320"/>
        <w:tab w:val="right" w:pos="8640"/>
      </w:tabs>
    </w:pPr>
  </w:style>
  <w:style w:type="paragraph" w:styleId="Footer">
    <w:name w:val="footer"/>
    <w:basedOn w:val="Normal"/>
    <w:rsid w:val="0044503C"/>
    <w:pPr>
      <w:tabs>
        <w:tab w:val="center" w:pos="4320"/>
        <w:tab w:val="right" w:pos="8640"/>
      </w:tabs>
    </w:pPr>
  </w:style>
  <w:style w:type="paragraph" w:customStyle="1" w:styleId="Address1">
    <w:name w:val="Address 1"/>
    <w:basedOn w:val="Normal"/>
    <w:rsid w:val="0044503C"/>
    <w:pPr>
      <w:spacing w:line="160" w:lineRule="atLeast"/>
      <w:jc w:val="both"/>
    </w:pPr>
    <w:rPr>
      <w:rFonts w:ascii="Arial" w:hAnsi="Arial"/>
      <w:sz w:val="14"/>
    </w:rPr>
  </w:style>
  <w:style w:type="paragraph" w:customStyle="1" w:styleId="Address2">
    <w:name w:val="Address 2"/>
    <w:basedOn w:val="Normal"/>
    <w:rsid w:val="0044503C"/>
    <w:pPr>
      <w:spacing w:line="160" w:lineRule="atLeast"/>
      <w:jc w:val="both"/>
    </w:pPr>
    <w:rPr>
      <w:rFonts w:ascii="Arial" w:hAnsi="Arial"/>
      <w:sz w:val="14"/>
    </w:rPr>
  </w:style>
  <w:style w:type="paragraph" w:styleId="NormalWeb">
    <w:name w:val="Normal (Web)"/>
    <w:basedOn w:val="Normal"/>
    <w:rsid w:val="0044503C"/>
    <w:pPr>
      <w:spacing w:before="100" w:beforeAutospacing="1" w:after="100" w:afterAutospacing="1"/>
    </w:pPr>
    <w:rPr>
      <w:rFonts w:ascii="Arial" w:hAnsi="Arial" w:cs="Arial"/>
    </w:rPr>
  </w:style>
  <w:style w:type="character" w:styleId="Hyperlink">
    <w:name w:val="Hyperlink"/>
    <w:basedOn w:val="DefaultParagraphFont"/>
    <w:rsid w:val="0044503C"/>
    <w:rPr>
      <w:color w:val="0000FF"/>
      <w:u w:val="single"/>
    </w:rPr>
  </w:style>
  <w:style w:type="character" w:styleId="FollowedHyperlink">
    <w:name w:val="FollowedHyperlink"/>
    <w:basedOn w:val="DefaultParagraphFont"/>
    <w:rsid w:val="0044503C"/>
    <w:rPr>
      <w:color w:val="800080"/>
      <w:u w:val="single"/>
    </w:rPr>
  </w:style>
  <w:style w:type="paragraph" w:styleId="FootnoteText">
    <w:name w:val="footnote text"/>
    <w:basedOn w:val="Normal"/>
    <w:semiHidden/>
    <w:rsid w:val="0044503C"/>
  </w:style>
  <w:style w:type="character" w:customStyle="1" w:styleId="EquationCaption">
    <w:name w:val="_Equation Caption"/>
    <w:rsid w:val="0044503C"/>
  </w:style>
  <w:style w:type="paragraph" w:customStyle="1" w:styleId="ResAreaKnowledge">
    <w:name w:val="ResAreaKnowledge"/>
    <w:basedOn w:val="Normal"/>
    <w:rsid w:val="0044503C"/>
    <w:pPr>
      <w:framePr w:w="2534" w:hSpace="187" w:wrap="auto" w:vAnchor="page" w:hAnchor="page" w:x="8223" w:y="4451"/>
      <w:pBdr>
        <w:top w:val="single" w:sz="6" w:space="1" w:color="auto"/>
        <w:left w:val="single" w:sz="6" w:space="1" w:color="auto"/>
        <w:bottom w:val="single" w:sz="6" w:space="1" w:color="auto"/>
        <w:right w:val="single" w:sz="6" w:space="1" w:color="auto"/>
      </w:pBdr>
      <w:ind w:left="187" w:right="29"/>
    </w:pPr>
    <w:rPr>
      <w:rFonts w:ascii="Arial Narrow" w:eastAsia="SimSun" w:hAnsi="Arial Narrow" w:cs="Arial Narrow"/>
      <w:sz w:val="18"/>
      <w:szCs w:val="18"/>
      <w:lang w:val="en-GB"/>
    </w:rPr>
  </w:style>
  <w:style w:type="character" w:styleId="FootnoteReference">
    <w:name w:val="footnote reference"/>
    <w:basedOn w:val="DefaultParagraphFont"/>
    <w:semiHidden/>
    <w:rsid w:val="0044503C"/>
    <w:rPr>
      <w:vertAlign w:val="superscript"/>
    </w:rPr>
  </w:style>
  <w:style w:type="paragraph" w:customStyle="1" w:styleId="Achievement">
    <w:name w:val="Achievement"/>
    <w:basedOn w:val="BodyText"/>
    <w:rsid w:val="0044503C"/>
    <w:pPr>
      <w:numPr>
        <w:numId w:val="19"/>
      </w:numPr>
      <w:spacing w:after="60" w:line="220" w:lineRule="atLeast"/>
      <w:jc w:val="both"/>
    </w:pPr>
    <w:rPr>
      <w:rFonts w:ascii="Arial" w:hAnsi="Arial"/>
      <w:spacing w:val="-5"/>
      <w:sz w:val="20"/>
    </w:rPr>
  </w:style>
  <w:style w:type="paragraph" w:customStyle="1" w:styleId="BulletList1">
    <w:name w:val="Bullet_List1"/>
    <w:basedOn w:val="Normal"/>
    <w:rsid w:val="009446D4"/>
    <w:pPr>
      <w:numPr>
        <w:numId w:val="1"/>
      </w:numPr>
      <w:tabs>
        <w:tab w:val="left" w:pos="540"/>
      </w:tabs>
      <w:suppressAutoHyphens/>
      <w:autoSpaceDE w:val="0"/>
      <w:spacing w:before="60" w:after="60" w:line="240" w:lineRule="atLeast"/>
      <w:ind w:left="-360" w:right="-360" w:firstLine="0"/>
      <w:jc w:val="both"/>
    </w:pPr>
    <w:rPr>
      <w:rFonts w:ascii="Verdana" w:hAnsi="Verdana"/>
      <w:sz w:val="18"/>
      <w:szCs w:val="24"/>
      <w:lang w:eastAsia="ar-SA"/>
    </w:rPr>
  </w:style>
  <w:style w:type="paragraph" w:customStyle="1" w:styleId="H1">
    <w:name w:val="H1"/>
    <w:rsid w:val="009446D4"/>
    <w:pPr>
      <w:spacing w:line="240" w:lineRule="atLeast"/>
    </w:pPr>
    <w:rPr>
      <w:rFonts w:ascii="Helvetica" w:hAnsi="Helvetica"/>
      <w:b/>
    </w:rPr>
  </w:style>
  <w:style w:type="paragraph" w:styleId="BalloonText">
    <w:name w:val="Balloon Text"/>
    <w:basedOn w:val="Normal"/>
    <w:link w:val="BalloonTextChar"/>
    <w:rsid w:val="00EF6063"/>
    <w:rPr>
      <w:rFonts w:ascii="Tahoma" w:hAnsi="Tahoma" w:cs="Tahoma"/>
      <w:sz w:val="16"/>
      <w:szCs w:val="16"/>
    </w:rPr>
  </w:style>
  <w:style w:type="character" w:customStyle="1" w:styleId="BalloonTextChar">
    <w:name w:val="Balloon Text Char"/>
    <w:basedOn w:val="DefaultParagraphFont"/>
    <w:link w:val="BalloonText"/>
    <w:rsid w:val="00EF6063"/>
    <w:rPr>
      <w:rFonts w:ascii="Tahoma" w:hAnsi="Tahoma" w:cs="Tahoma"/>
      <w:sz w:val="16"/>
      <w:szCs w:val="16"/>
    </w:rPr>
  </w:style>
  <w:style w:type="paragraph" w:styleId="ListParagraph">
    <w:name w:val="List Paragraph"/>
    <w:basedOn w:val="Normal"/>
    <w:uiPriority w:val="34"/>
    <w:qFormat/>
    <w:rsid w:val="00C51497"/>
    <w:pPr>
      <w:ind w:left="720"/>
    </w:pPr>
  </w:style>
  <w:style w:type="character" w:styleId="Strong">
    <w:name w:val="Strong"/>
    <w:basedOn w:val="DefaultParagraphFont"/>
    <w:uiPriority w:val="22"/>
    <w:qFormat/>
    <w:rsid w:val="00D85EA1"/>
    <w:rPr>
      <w:b/>
      <w:bCs/>
    </w:rPr>
  </w:style>
  <w:style w:type="paragraph" w:styleId="DocumentMap">
    <w:name w:val="Document Map"/>
    <w:basedOn w:val="Normal"/>
    <w:link w:val="DocumentMapChar"/>
    <w:rsid w:val="00FE773F"/>
    <w:rPr>
      <w:rFonts w:ascii="Tahoma" w:hAnsi="Tahoma" w:cs="Tahoma"/>
      <w:sz w:val="16"/>
      <w:szCs w:val="16"/>
    </w:rPr>
  </w:style>
  <w:style w:type="character" w:customStyle="1" w:styleId="DocumentMapChar">
    <w:name w:val="Document Map Char"/>
    <w:basedOn w:val="DefaultParagraphFont"/>
    <w:link w:val="DocumentMap"/>
    <w:rsid w:val="00FE773F"/>
    <w:rPr>
      <w:rFonts w:ascii="Tahoma" w:hAnsi="Tahoma" w:cs="Tahoma"/>
      <w:sz w:val="16"/>
      <w:szCs w:val="16"/>
    </w:rPr>
  </w:style>
  <w:style w:type="paragraph" w:customStyle="1" w:styleId="experience-companyname">
    <w:name w:val="experience - company name"/>
    <w:basedOn w:val="Normal"/>
    <w:rsid w:val="00CA0D99"/>
    <w:pPr>
      <w:keepNext/>
      <w:jc w:val="both"/>
    </w:pPr>
    <w:rPr>
      <w:rFonts w:ascii="Palatino" w:hAnsi="Palatino"/>
      <w:b/>
      <w:smallCaps/>
      <w:sz w:val="24"/>
    </w:rPr>
  </w:style>
</w:styles>
</file>

<file path=word/webSettings.xml><?xml version="1.0" encoding="utf-8"?>
<w:webSettings xmlns:r="http://schemas.openxmlformats.org/officeDocument/2006/relationships" xmlns:w="http://schemas.openxmlformats.org/wordprocessingml/2006/main">
  <w:divs>
    <w:div w:id="1060707446">
      <w:bodyDiv w:val="1"/>
      <w:marLeft w:val="0"/>
      <w:marRight w:val="0"/>
      <w:marTop w:val="0"/>
      <w:marBottom w:val="0"/>
      <w:divBdr>
        <w:top w:val="none" w:sz="0" w:space="0" w:color="auto"/>
        <w:left w:val="none" w:sz="0" w:space="0" w:color="auto"/>
        <w:bottom w:val="none" w:sz="0" w:space="0" w:color="auto"/>
        <w:right w:val="none" w:sz="0" w:space="0" w:color="auto"/>
      </w:divBdr>
      <w:divsChild>
        <w:div w:id="1369795703">
          <w:marLeft w:val="0"/>
          <w:marRight w:val="0"/>
          <w:marTop w:val="0"/>
          <w:marBottom w:val="0"/>
          <w:divBdr>
            <w:top w:val="none" w:sz="0" w:space="0" w:color="auto"/>
            <w:left w:val="none" w:sz="0" w:space="0" w:color="auto"/>
            <w:bottom w:val="none" w:sz="0" w:space="0" w:color="auto"/>
            <w:right w:val="none" w:sz="0" w:space="0" w:color="auto"/>
          </w:divBdr>
          <w:divsChild>
            <w:div w:id="1195534799">
              <w:marLeft w:val="0"/>
              <w:marRight w:val="0"/>
              <w:marTop w:val="0"/>
              <w:marBottom w:val="0"/>
              <w:divBdr>
                <w:top w:val="none" w:sz="0" w:space="0" w:color="auto"/>
                <w:left w:val="none" w:sz="0" w:space="0" w:color="auto"/>
                <w:bottom w:val="none" w:sz="0" w:space="0" w:color="auto"/>
                <w:right w:val="none" w:sz="0" w:space="0" w:color="auto"/>
              </w:divBdr>
              <w:divsChild>
                <w:div w:id="1155219295">
                  <w:marLeft w:val="0"/>
                  <w:marRight w:val="0"/>
                  <w:marTop w:val="0"/>
                  <w:marBottom w:val="0"/>
                  <w:divBdr>
                    <w:top w:val="single" w:sz="6" w:space="0" w:color="FFFFFF"/>
                    <w:left w:val="none" w:sz="0" w:space="0" w:color="auto"/>
                    <w:bottom w:val="none" w:sz="0" w:space="0" w:color="auto"/>
                    <w:right w:val="none" w:sz="0" w:space="0" w:color="auto"/>
                  </w:divBdr>
                  <w:divsChild>
                    <w:div w:id="838233928">
                      <w:marLeft w:val="0"/>
                      <w:marRight w:val="0"/>
                      <w:marTop w:val="0"/>
                      <w:marBottom w:val="0"/>
                      <w:divBdr>
                        <w:top w:val="none" w:sz="0" w:space="0" w:color="auto"/>
                        <w:left w:val="none" w:sz="0" w:space="0" w:color="auto"/>
                        <w:bottom w:val="none" w:sz="0" w:space="0" w:color="auto"/>
                        <w:right w:val="none" w:sz="0" w:space="0" w:color="auto"/>
                      </w:divBdr>
                      <w:divsChild>
                        <w:div w:id="739329394">
                          <w:marLeft w:val="0"/>
                          <w:marRight w:val="0"/>
                          <w:marTop w:val="0"/>
                          <w:marBottom w:val="0"/>
                          <w:divBdr>
                            <w:top w:val="none" w:sz="0" w:space="0" w:color="auto"/>
                            <w:left w:val="none" w:sz="0" w:space="0" w:color="auto"/>
                            <w:bottom w:val="none" w:sz="0" w:space="0" w:color="auto"/>
                            <w:right w:val="none" w:sz="0" w:space="0" w:color="auto"/>
                          </w:divBdr>
                          <w:divsChild>
                            <w:div w:id="100497771">
                              <w:marLeft w:val="0"/>
                              <w:marRight w:val="0"/>
                              <w:marTop w:val="0"/>
                              <w:marBottom w:val="0"/>
                              <w:divBdr>
                                <w:top w:val="none" w:sz="0" w:space="0" w:color="auto"/>
                                <w:left w:val="none" w:sz="0" w:space="0" w:color="auto"/>
                                <w:bottom w:val="none" w:sz="0" w:space="0" w:color="auto"/>
                                <w:right w:val="none" w:sz="0" w:space="0" w:color="auto"/>
                              </w:divBdr>
                              <w:divsChild>
                                <w:div w:id="295334159">
                                  <w:marLeft w:val="0"/>
                                  <w:marRight w:val="0"/>
                                  <w:marTop w:val="0"/>
                                  <w:marBottom w:val="0"/>
                                  <w:divBdr>
                                    <w:top w:val="none" w:sz="0" w:space="0" w:color="auto"/>
                                    <w:left w:val="none" w:sz="0" w:space="0" w:color="auto"/>
                                    <w:bottom w:val="none" w:sz="0" w:space="0" w:color="auto"/>
                                    <w:right w:val="none" w:sz="0" w:space="0" w:color="auto"/>
                                  </w:divBdr>
                                  <w:divsChild>
                                    <w:div w:id="1134913056">
                                      <w:marLeft w:val="0"/>
                                      <w:marRight w:val="0"/>
                                      <w:marTop w:val="0"/>
                                      <w:marBottom w:val="0"/>
                                      <w:divBdr>
                                        <w:top w:val="none" w:sz="0" w:space="0" w:color="auto"/>
                                        <w:left w:val="none" w:sz="0" w:space="0" w:color="auto"/>
                                        <w:bottom w:val="none" w:sz="0" w:space="0" w:color="auto"/>
                                        <w:right w:val="none" w:sz="0" w:space="0" w:color="auto"/>
                                      </w:divBdr>
                                      <w:divsChild>
                                        <w:div w:id="1092386570">
                                          <w:marLeft w:val="0"/>
                                          <w:marRight w:val="0"/>
                                          <w:marTop w:val="0"/>
                                          <w:marBottom w:val="0"/>
                                          <w:divBdr>
                                            <w:top w:val="none" w:sz="0" w:space="0" w:color="auto"/>
                                            <w:left w:val="none" w:sz="0" w:space="0" w:color="auto"/>
                                            <w:bottom w:val="none" w:sz="0" w:space="0" w:color="auto"/>
                                            <w:right w:val="none" w:sz="0" w:space="0" w:color="auto"/>
                                          </w:divBdr>
                                          <w:divsChild>
                                            <w:div w:id="9144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nkedin.com/pub/jaipal-arora/0/b2b/340" TargetMode="External"/><Relationship Id="rId4" Type="http://schemas.openxmlformats.org/officeDocument/2006/relationships/webSettings" Target="webSettings.xml"/><Relationship Id="rId9" Type="http://schemas.openxmlformats.org/officeDocument/2006/relationships/hyperlink" Target="mailto:jaipal.arora@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Tarun Dewan - Resume</vt:lpstr>
    </vt:vector>
  </TitlesOfParts>
  <Company/>
  <LinksUpToDate>false</LinksUpToDate>
  <CharactersWithSpaces>9595</CharactersWithSpaces>
  <SharedDoc>false</SharedDoc>
  <HLinks>
    <vt:vector size="6" baseType="variant">
      <vt:variant>
        <vt:i4>4653134</vt:i4>
      </vt:variant>
      <vt:variant>
        <vt:i4>0</vt:i4>
      </vt:variant>
      <vt:variant>
        <vt:i4>0</vt:i4>
      </vt:variant>
      <vt:variant>
        <vt:i4>5</vt:i4>
      </vt:variant>
      <vt:variant>
        <vt:lpwstr>http://www.apnaloan.com/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Tarun Dewan - Resume</dc:title>
  <dc:subject/>
  <dc:creator>Tarun Dewan</dc:creator>
  <cp:keywords/>
  <cp:lastModifiedBy>Jaipal Arora -X (jaiarora - WIPRO at Cisco)</cp:lastModifiedBy>
  <cp:revision>102</cp:revision>
  <cp:lastPrinted>2005-06-30T08:12:00Z</cp:lastPrinted>
  <dcterms:created xsi:type="dcterms:W3CDTF">2012-01-08T07:44:00Z</dcterms:created>
  <dcterms:modified xsi:type="dcterms:W3CDTF">2012-01-25T18:20:00Z</dcterms:modified>
</cp:coreProperties>
</file>