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Pr="009B2D0A" w:rsidRDefault="009B2D0A">
      <w:pPr>
        <w:pStyle w:val="Heading1"/>
        <w:rPr>
          <w:rFonts w:ascii="Times New Roman" w:hAnsi="Times New Roman" w:cs="Times New Roman"/>
          <w:color w:val="auto"/>
          <w:sz w:val="24"/>
          <w:szCs w:val="24"/>
        </w:rPr>
      </w:pPr>
      <w:r w:rsidRPr="009B2D0A">
        <w:rPr>
          <w:rFonts w:ascii="Times New Roman" w:hAnsi="Times New Roman" w:cs="Times New Roman"/>
          <w:color w:val="auto"/>
          <w:sz w:val="24"/>
          <w:szCs w:val="24"/>
        </w:rPr>
        <w:t>Career Focus</w:t>
      </w:r>
    </w:p>
    <w:sdt>
      <w:sdtPr>
        <w:rPr>
          <w:rFonts w:ascii="Times New Roman" w:hAnsi="Times New Roman" w:cs="Times New Roman"/>
          <w:sz w:val="24"/>
          <w:szCs w:val="24"/>
        </w:rPr>
        <w:id w:val="9459735"/>
        <w:placeholder>
          <w:docPart w:val="A0A86A7FB2FD664A892942257B076A51"/>
        </w:placeholder>
      </w:sdtPr>
      <w:sdtEndPr/>
      <w:sdtContent>
        <w:p w:rsidR="00075E2D" w:rsidRPr="009B2D0A" w:rsidRDefault="009B2D0A">
          <w:pPr>
            <w:pStyle w:val="BodyText"/>
            <w:rPr>
              <w:rFonts w:ascii="Times New Roman" w:hAnsi="Times New Roman" w:cs="Times New Roman"/>
              <w:sz w:val="24"/>
              <w:szCs w:val="24"/>
            </w:rPr>
          </w:pPr>
          <w:proofErr w:type="gramStart"/>
          <w:r w:rsidRPr="009B2D0A">
            <w:rPr>
              <w:rFonts w:ascii="Times New Roman" w:hAnsi="Times New Roman" w:cs="Times New Roman"/>
              <w:sz w:val="24"/>
              <w:szCs w:val="24"/>
            </w:rPr>
            <w:t>Experienced military leader with six years of administrative experience.</w:t>
          </w:r>
          <w:proofErr w:type="gramEnd"/>
          <w:r w:rsidRPr="009B2D0A">
            <w:rPr>
              <w:rFonts w:ascii="Times New Roman" w:hAnsi="Times New Roman" w:cs="Times New Roman"/>
              <w:sz w:val="24"/>
              <w:szCs w:val="24"/>
            </w:rPr>
            <w:t xml:space="preserve"> </w:t>
          </w:r>
          <w:proofErr w:type="gramStart"/>
          <w:r w:rsidRPr="009B2D0A">
            <w:rPr>
              <w:rFonts w:ascii="Times New Roman" w:hAnsi="Times New Roman" w:cs="Times New Roman"/>
              <w:sz w:val="24"/>
              <w:szCs w:val="24"/>
            </w:rPr>
            <w:t>Outstanding verbal communication, time management, and organizational skills.</w:t>
          </w:r>
          <w:proofErr w:type="gramEnd"/>
          <w:r w:rsidRPr="009B2D0A">
            <w:rPr>
              <w:rFonts w:ascii="Times New Roman" w:hAnsi="Times New Roman" w:cs="Times New Roman"/>
              <w:sz w:val="24"/>
              <w:szCs w:val="24"/>
            </w:rPr>
            <w:t xml:space="preserve"> Excels at leading small groups to execute critical and high-pressure tasks. Results-oriented with the ability to lead organizations to successful product launches and higher revenues. </w:t>
          </w:r>
          <w:proofErr w:type="gramStart"/>
          <w:r w:rsidRPr="009B2D0A">
            <w:rPr>
              <w:rFonts w:ascii="Times New Roman" w:hAnsi="Times New Roman" w:cs="Times New Roman"/>
              <w:sz w:val="24"/>
              <w:szCs w:val="24"/>
            </w:rPr>
            <w:t>Expertise in developing client relations.</w:t>
          </w:r>
          <w:proofErr w:type="gramEnd"/>
          <w:r w:rsidRPr="009B2D0A">
            <w:rPr>
              <w:rFonts w:ascii="Times New Roman" w:hAnsi="Times New Roman" w:cs="Times New Roman"/>
              <w:sz w:val="24"/>
              <w:szCs w:val="24"/>
            </w:rPr>
            <w:t xml:space="preserve"> </w:t>
          </w:r>
          <w:proofErr w:type="gramStart"/>
          <w:r w:rsidRPr="009B2D0A">
            <w:rPr>
              <w:rFonts w:ascii="Times New Roman" w:hAnsi="Times New Roman" w:cs="Times New Roman"/>
              <w:sz w:val="24"/>
              <w:szCs w:val="24"/>
            </w:rPr>
            <w:t>Active Top Secret/SCI Department of Defense security clearance.</w:t>
          </w:r>
          <w:proofErr w:type="gramEnd"/>
        </w:p>
      </w:sdtContent>
    </w:sdt>
    <w:p w:rsidR="00075E2D" w:rsidRPr="009B2D0A" w:rsidRDefault="00086D53">
      <w:pPr>
        <w:pStyle w:val="Heading1"/>
        <w:rPr>
          <w:rFonts w:ascii="Times New Roman" w:hAnsi="Times New Roman" w:cs="Times New Roman"/>
          <w:color w:val="auto"/>
          <w:sz w:val="24"/>
          <w:szCs w:val="24"/>
        </w:rPr>
      </w:pPr>
      <w:r w:rsidRPr="009B2D0A">
        <w:rPr>
          <w:rFonts w:ascii="Times New Roman" w:hAnsi="Times New Roman" w:cs="Times New Roman"/>
          <w:color w:val="auto"/>
          <w:sz w:val="24"/>
          <w:szCs w:val="24"/>
        </w:rPr>
        <w:t>Experience</w:t>
      </w:r>
    </w:p>
    <w:sdt>
      <w:sdtPr>
        <w:rPr>
          <w:rFonts w:ascii="Times New Roman" w:hAnsi="Times New Roman" w:cs="Times New Roman"/>
          <w:color w:val="auto"/>
          <w:sz w:val="24"/>
          <w:szCs w:val="24"/>
        </w:rPr>
        <w:id w:val="9459797"/>
        <w:placeholder>
          <w:docPart w:val="E8038DB33345E04EB52DE3D2E756F2C1"/>
        </w:placeholder>
      </w:sdtPr>
      <w:sdtEndPr/>
      <w:sdtContent>
        <w:sdt>
          <w:sdtPr>
            <w:rPr>
              <w:rFonts w:ascii="Times New Roman" w:hAnsi="Times New Roman" w:cs="Times New Roman"/>
              <w:color w:val="auto"/>
              <w:sz w:val="24"/>
              <w:szCs w:val="24"/>
            </w:rPr>
            <w:id w:val="9459739"/>
            <w:placeholder>
              <w:docPart w:val="B93BF2349FFE92469FF628ECE350063A"/>
            </w:placeholder>
          </w:sdtPr>
          <w:sdtEndPr>
            <w:rPr>
              <w:bCs w:val="0"/>
            </w:rPr>
          </w:sdtEndPr>
          <w:sdtContent>
            <w:p w:rsidR="009B2D0A" w:rsidRPr="009B2D0A" w:rsidRDefault="009B2D0A" w:rsidP="009B2D0A">
              <w:pPr>
                <w:pStyle w:val="Heading2"/>
                <w:rPr>
                  <w:rFonts w:ascii="Times New Roman" w:hAnsi="Times New Roman" w:cs="Times New Roman"/>
                  <w:color w:val="auto"/>
                  <w:sz w:val="24"/>
                  <w:szCs w:val="24"/>
                </w:rPr>
              </w:pPr>
              <w:proofErr w:type="gramStart"/>
              <w:r w:rsidRPr="009B2D0A">
                <w:rPr>
                  <w:rFonts w:ascii="Times New Roman" w:hAnsi="Times New Roman" w:cs="Times New Roman"/>
                  <w:color w:val="auto"/>
                  <w:sz w:val="24"/>
                  <w:szCs w:val="24"/>
                </w:rPr>
                <w:t xml:space="preserve">Military Police </w:t>
              </w:r>
              <w:r w:rsidRPr="009B2D0A">
                <w:rPr>
                  <w:rFonts w:ascii="Times New Roman" w:hAnsi="Times New Roman" w:cs="Times New Roman"/>
                  <w:color w:val="auto"/>
                  <w:sz w:val="24"/>
                  <w:szCs w:val="24"/>
                </w:rPr>
                <w:t>Team Leader, United States Army; Fort Leavenworth, KS.</w:t>
              </w:r>
              <w:proofErr w:type="gramEnd"/>
              <w:r w:rsidRPr="009B2D0A">
                <w:rPr>
                  <w:rFonts w:ascii="Times New Roman" w:hAnsi="Times New Roman" w:cs="Times New Roman"/>
                  <w:color w:val="auto"/>
                  <w:sz w:val="24"/>
                  <w:szCs w:val="24"/>
                </w:rPr>
                <w:t xml:space="preserve"> 2009-2013</w:t>
              </w:r>
            </w:p>
            <w:p w:rsidR="009B2D0A" w:rsidRPr="009B2D0A" w:rsidRDefault="009B2D0A" w:rsidP="009B2D0A">
              <w:pPr>
                <w:pStyle w:val="Heading2"/>
                <w:rPr>
                  <w:rFonts w:ascii="Times New Roman" w:hAnsi="Times New Roman" w:cs="Times New Roman"/>
                  <w:color w:val="auto"/>
                  <w:sz w:val="24"/>
                  <w:szCs w:val="24"/>
                </w:rPr>
              </w:pPr>
              <w:r w:rsidRPr="009B2D0A">
                <w:rPr>
                  <w:rFonts w:ascii="Times New Roman" w:hAnsi="Times New Roman" w:cs="Times New Roman"/>
                  <w:color w:val="auto"/>
                  <w:sz w:val="24"/>
                  <w:szCs w:val="24"/>
                </w:rPr>
                <w:t xml:space="preserve">Allocated team resources to execute day-to-day functions, meet strict deadlines, establish priorities, and respond to unexpected management challenges. Optimize team efficiency by recognizing and utilizing individual strength and weaknesses of the personnel under my supervision. Anticipated customer service needs and apply high quality standards to evaluate and ensure customers satisfaction. Navigated computer software, including Microsoft Office Suite, to ensure efficient team communication and </w:t>
              </w:r>
              <w:r w:rsidRPr="009B2D0A">
                <w:rPr>
                  <w:rFonts w:ascii="Times New Roman" w:hAnsi="Times New Roman" w:cs="Times New Roman"/>
                  <w:color w:val="auto"/>
                  <w:sz w:val="24"/>
                  <w:szCs w:val="24"/>
                </w:rPr>
                <w:t>workflow</w:t>
              </w:r>
              <w:r w:rsidRPr="009B2D0A">
                <w:rPr>
                  <w:rFonts w:ascii="Times New Roman" w:hAnsi="Times New Roman" w:cs="Times New Roman"/>
                  <w:color w:val="auto"/>
                  <w:sz w:val="24"/>
                  <w:szCs w:val="24"/>
                </w:rPr>
                <w:t xml:space="preserve">. Selected for, and excelled at, professional leadership training to manage, </w:t>
              </w:r>
              <w:proofErr w:type="gramStart"/>
              <w:r w:rsidRPr="009B2D0A">
                <w:rPr>
                  <w:rFonts w:ascii="Times New Roman" w:hAnsi="Times New Roman" w:cs="Times New Roman"/>
                  <w:color w:val="auto"/>
                  <w:sz w:val="24"/>
                  <w:szCs w:val="24"/>
                </w:rPr>
                <w:t>motivate</w:t>
              </w:r>
              <w:proofErr w:type="gramEnd"/>
              <w:r w:rsidRPr="009B2D0A">
                <w:rPr>
                  <w:rFonts w:ascii="Times New Roman" w:hAnsi="Times New Roman" w:cs="Times New Roman"/>
                  <w:color w:val="auto"/>
                  <w:sz w:val="24"/>
                  <w:szCs w:val="24"/>
                </w:rPr>
                <w:t>, and instruct subordinate staff.</w:t>
              </w:r>
            </w:p>
            <w:p w:rsidR="009B2D0A" w:rsidRPr="009B2D0A" w:rsidRDefault="009B2D0A" w:rsidP="009B2D0A">
              <w:pPr>
                <w:pStyle w:val="Heading2"/>
                <w:rPr>
                  <w:rFonts w:ascii="Times New Roman" w:hAnsi="Times New Roman" w:cs="Times New Roman"/>
                  <w:color w:val="auto"/>
                  <w:sz w:val="24"/>
                  <w:szCs w:val="24"/>
                </w:rPr>
              </w:pPr>
              <w:r w:rsidRPr="009B2D0A">
                <w:rPr>
                  <w:rFonts w:ascii="Times New Roman" w:hAnsi="Times New Roman" w:cs="Times New Roman"/>
                  <w:color w:val="auto"/>
                  <w:sz w:val="24"/>
                  <w:szCs w:val="24"/>
                </w:rPr>
                <w:t>Sales Manager, TCF Bank; Arvada, CO. 2007-2009</w:t>
              </w:r>
            </w:p>
            <w:p w:rsidR="00075E2D" w:rsidRPr="009B2D0A" w:rsidRDefault="009B2D0A" w:rsidP="009B2D0A">
              <w:pPr>
                <w:pStyle w:val="Heading2"/>
                <w:rPr>
                  <w:rFonts w:ascii="Times New Roman" w:hAnsi="Times New Roman" w:cs="Times New Roman"/>
                  <w:color w:val="auto"/>
                  <w:sz w:val="24"/>
                  <w:szCs w:val="24"/>
                </w:rPr>
              </w:pPr>
              <w:r w:rsidRPr="009B2D0A">
                <w:rPr>
                  <w:rFonts w:ascii="Times New Roman" w:hAnsi="Times New Roman" w:cs="Times New Roman"/>
                  <w:color w:val="auto"/>
                  <w:sz w:val="24"/>
                  <w:szCs w:val="24"/>
                </w:rPr>
                <w:t xml:space="preserve">Applied strong interpersonal communication skills to plan and conduct customer </w:t>
              </w:r>
              <w:proofErr w:type="gramStart"/>
              <w:r w:rsidRPr="009B2D0A">
                <w:rPr>
                  <w:rFonts w:ascii="Times New Roman" w:hAnsi="Times New Roman" w:cs="Times New Roman"/>
                  <w:color w:val="auto"/>
                  <w:sz w:val="24"/>
                  <w:szCs w:val="24"/>
                </w:rPr>
                <w:t>relations</w:t>
              </w:r>
              <w:proofErr w:type="gramEnd"/>
              <w:r w:rsidRPr="009B2D0A">
                <w:rPr>
                  <w:rFonts w:ascii="Times New Roman" w:hAnsi="Times New Roman" w:cs="Times New Roman"/>
                  <w:color w:val="auto"/>
                  <w:sz w:val="24"/>
                  <w:szCs w:val="24"/>
                </w:rPr>
                <w:t xml:space="preserve"> activities, including: events coordination, outreach, customer development, marketing, customer service quality control.</w:t>
              </w:r>
            </w:p>
          </w:sdtContent>
        </w:sdt>
      </w:sdtContent>
    </w:sdt>
    <w:p w:rsidR="00075E2D" w:rsidRPr="009B2D0A" w:rsidRDefault="00086D53">
      <w:pPr>
        <w:pStyle w:val="Heading1"/>
        <w:rPr>
          <w:rFonts w:ascii="Times New Roman" w:hAnsi="Times New Roman" w:cs="Times New Roman"/>
          <w:color w:val="auto"/>
          <w:sz w:val="24"/>
          <w:szCs w:val="24"/>
        </w:rPr>
      </w:pPr>
      <w:r w:rsidRPr="009B2D0A">
        <w:rPr>
          <w:rFonts w:ascii="Times New Roman" w:hAnsi="Times New Roman" w:cs="Times New Roman"/>
          <w:color w:val="auto"/>
          <w:sz w:val="24"/>
          <w:szCs w:val="24"/>
        </w:rPr>
        <w:t>Education</w:t>
      </w:r>
    </w:p>
    <w:p w:rsidR="009B2D0A" w:rsidRPr="009B2D0A" w:rsidRDefault="009B2D0A" w:rsidP="009B2D0A">
      <w:pPr>
        <w:pStyle w:val="BodyText"/>
        <w:rPr>
          <w:rFonts w:ascii="Times New Roman" w:hAnsi="Times New Roman" w:cs="Times New Roman"/>
          <w:sz w:val="24"/>
          <w:szCs w:val="24"/>
        </w:rPr>
      </w:pPr>
      <w:r w:rsidRPr="009B2D0A">
        <w:rPr>
          <w:rFonts w:ascii="Times New Roman" w:hAnsi="Times New Roman" w:cs="Times New Roman"/>
          <w:sz w:val="24"/>
          <w:szCs w:val="24"/>
        </w:rPr>
        <w:t>Thornton High School, Thornton CO; High School Diploma</w:t>
      </w:r>
    </w:p>
    <w:p w:rsidR="00075E2D" w:rsidRPr="009B2D0A" w:rsidRDefault="00086D53">
      <w:pPr>
        <w:pStyle w:val="Heading1"/>
        <w:rPr>
          <w:rFonts w:ascii="Times New Roman" w:hAnsi="Times New Roman" w:cs="Times New Roman"/>
          <w:color w:val="auto"/>
          <w:sz w:val="24"/>
          <w:szCs w:val="24"/>
        </w:rPr>
      </w:pPr>
      <w:r w:rsidRPr="009B2D0A">
        <w:rPr>
          <w:rFonts w:ascii="Times New Roman" w:hAnsi="Times New Roman" w:cs="Times New Roman"/>
          <w:color w:val="auto"/>
          <w:sz w:val="24"/>
          <w:szCs w:val="24"/>
        </w:rPr>
        <w:t>Skills</w:t>
      </w:r>
    </w:p>
    <w:sdt>
      <w:sdtPr>
        <w:rPr>
          <w:rFonts w:ascii="Times New Roman" w:hAnsi="Times New Roman" w:cs="Times New Roman"/>
          <w:sz w:val="24"/>
          <w:szCs w:val="24"/>
        </w:rPr>
        <w:id w:val="9459754"/>
        <w:placeholder>
          <w:docPart w:val="5DB5A541C847124D9CE047265699C062"/>
        </w:placeholder>
      </w:sdtPr>
      <w:sdtEndPr/>
      <w:sdtContent>
        <w:p w:rsidR="009B2D0A" w:rsidRPr="009B2D0A" w:rsidRDefault="009B2D0A" w:rsidP="009B2D0A">
          <w:pPr>
            <w:pStyle w:val="ListParagraph"/>
            <w:widowControl w:val="0"/>
            <w:numPr>
              <w:ilvl w:val="0"/>
              <w:numId w:val="12"/>
            </w:numPr>
            <w:tabs>
              <w:tab w:val="left" w:pos="187"/>
              <w:tab w:val="left" w:pos="360"/>
              <w:tab w:val="right" w:pos="8980"/>
            </w:tabs>
            <w:autoSpaceDE w:val="0"/>
            <w:autoSpaceDN w:val="0"/>
            <w:adjustRightInd w:val="0"/>
            <w:spacing w:line="240" w:lineRule="auto"/>
            <w:rPr>
              <w:rFonts w:ascii="Times New Roman" w:hAnsi="Times New Roman" w:cs="Times New Roman"/>
              <w:sz w:val="24"/>
              <w:szCs w:val="24"/>
            </w:rPr>
          </w:pPr>
          <w:r w:rsidRPr="009B2D0A">
            <w:rPr>
              <w:rFonts w:ascii="Times New Roman" w:hAnsi="Times New Roman" w:cs="Times New Roman"/>
              <w:sz w:val="24"/>
              <w:szCs w:val="24"/>
            </w:rPr>
            <w:t>Computer: Microsoft Office Suite (Word, Excel,</w:t>
          </w:r>
          <w:r>
            <w:rPr>
              <w:rFonts w:ascii="Times New Roman" w:hAnsi="Times New Roman" w:cs="Times New Roman"/>
              <w:sz w:val="24"/>
              <w:szCs w:val="24"/>
            </w:rPr>
            <w:t xml:space="preserve"> PowerPoint, Publisher), </w:t>
          </w:r>
          <w:bookmarkStart w:id="0" w:name="_GoBack"/>
          <w:bookmarkEnd w:id="0"/>
          <w:r w:rsidRPr="009B2D0A">
            <w:rPr>
              <w:rFonts w:ascii="Times New Roman" w:hAnsi="Times New Roman" w:cs="Times New Roman"/>
              <w:sz w:val="24"/>
              <w:szCs w:val="24"/>
            </w:rPr>
            <w:t xml:space="preserve">various online scholarly research platforms </w:t>
          </w:r>
        </w:p>
        <w:p w:rsidR="009B2D0A" w:rsidRPr="009B2D0A" w:rsidRDefault="009B2D0A" w:rsidP="009B2D0A">
          <w:pPr>
            <w:widowControl w:val="0"/>
            <w:numPr>
              <w:ilvl w:val="0"/>
              <w:numId w:val="13"/>
            </w:numPr>
            <w:tabs>
              <w:tab w:val="left" w:pos="187"/>
              <w:tab w:val="left" w:pos="360"/>
              <w:tab w:val="right" w:pos="8980"/>
            </w:tabs>
            <w:autoSpaceDE w:val="0"/>
            <w:autoSpaceDN w:val="0"/>
            <w:adjustRightInd w:val="0"/>
            <w:spacing w:line="240" w:lineRule="auto"/>
            <w:rPr>
              <w:rFonts w:ascii="Times New Roman" w:hAnsi="Times New Roman" w:cs="Times New Roman"/>
              <w:sz w:val="24"/>
              <w:szCs w:val="24"/>
            </w:rPr>
          </w:pPr>
          <w:r w:rsidRPr="009B2D0A">
            <w:rPr>
              <w:rFonts w:ascii="Times New Roman" w:hAnsi="Times New Roman" w:cs="Times New Roman"/>
              <w:sz w:val="24"/>
              <w:szCs w:val="24"/>
            </w:rPr>
            <w:t xml:space="preserve">Professional Management and Leadership training.  </w:t>
          </w:r>
        </w:p>
        <w:p w:rsidR="00075E2D" w:rsidRPr="009B2D0A" w:rsidRDefault="009B2D0A" w:rsidP="009B2D0A">
          <w:pPr>
            <w:pStyle w:val="BodyText"/>
            <w:numPr>
              <w:ilvl w:val="0"/>
              <w:numId w:val="13"/>
            </w:numPr>
            <w:rPr>
              <w:rFonts w:ascii="Times New Roman" w:hAnsi="Times New Roman" w:cs="Times New Roman"/>
              <w:sz w:val="24"/>
              <w:szCs w:val="24"/>
            </w:rPr>
          </w:pPr>
          <w:r w:rsidRPr="009B2D0A">
            <w:rPr>
              <w:rFonts w:ascii="Times New Roman" w:hAnsi="Times New Roman" w:cs="Times New Roman"/>
              <w:sz w:val="24"/>
              <w:szCs w:val="24"/>
            </w:rPr>
            <w:t>Active TS/SCI security clearance from the United States Department of Defense</w:t>
          </w:r>
        </w:p>
      </w:sdtContent>
    </w:sdt>
    <w:p w:rsidR="00075E2D" w:rsidRPr="009B2D0A" w:rsidRDefault="00075E2D">
      <w:pPr>
        <w:rPr>
          <w:rFonts w:ascii="Times New Roman" w:hAnsi="Times New Roman" w:cs="Times New Roman"/>
          <w:sz w:val="24"/>
          <w:szCs w:val="24"/>
        </w:rPr>
      </w:pPr>
    </w:p>
    <w:sectPr w:rsidR="00075E2D" w:rsidRPr="009B2D0A"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0A" w:rsidRDefault="009B2D0A">
      <w:pPr>
        <w:spacing w:line="240" w:lineRule="auto"/>
      </w:pPr>
      <w:r>
        <w:separator/>
      </w:r>
    </w:p>
  </w:endnote>
  <w:endnote w:type="continuationSeparator" w:id="0">
    <w:p w:rsidR="009B2D0A" w:rsidRDefault="009B2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E2D" w:rsidRDefault="008A1340">
    <w:pPr>
      <w:pStyle w:val="Footer"/>
    </w:pPr>
    <w:r>
      <w:fldChar w:fldCharType="begin"/>
    </w:r>
    <w:r>
      <w:instrText xml:space="preserve"> Page </w:instrText>
    </w:r>
    <w:r>
      <w:fldChar w:fldCharType="separate"/>
    </w:r>
    <w:r w:rsidR="009B2D0A">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0A" w:rsidRDefault="009B2D0A">
      <w:pPr>
        <w:spacing w:line="240" w:lineRule="auto"/>
      </w:pPr>
      <w:r>
        <w:separator/>
      </w:r>
    </w:p>
  </w:footnote>
  <w:footnote w:type="continuationSeparator" w:id="0">
    <w:p w:rsidR="009B2D0A" w:rsidRDefault="009B2D0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Default="00075E2D">
          <w:pPr>
            <w:pStyle w:val="Title"/>
          </w:pPr>
        </w:p>
      </w:tc>
      <w:tc>
        <w:tcPr>
          <w:tcW w:w="2718" w:type="dxa"/>
          <w:vAlign w:val="center"/>
        </w:tcPr>
        <w:p w:rsidR="00075E2D" w:rsidRDefault="00086D53">
          <w:pPr>
            <w:pStyle w:val="Boxes"/>
          </w:pPr>
          <w:r>
            <w:rPr>
              <w:noProof/>
            </w:rPr>
            <w:drawing>
              <wp:inline distT="0" distB="0" distL="0" distR="0" wp14:anchorId="67854E8C" wp14:editId="00233784">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2157095" wp14:editId="6B8CF5B8">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BB8A28" wp14:editId="4AAFF32D">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B10EC99" wp14:editId="33518EF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5AE643FD" wp14:editId="4ECB2BD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rsidR="00075E2D" w:rsidRDefault="00075E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075E2D">
      <w:tc>
        <w:tcPr>
          <w:tcW w:w="8298" w:type="dxa"/>
          <w:vAlign w:val="center"/>
        </w:tcPr>
        <w:p w:rsidR="00075E2D" w:rsidRPr="009B2D0A" w:rsidRDefault="009B2D0A">
          <w:pPr>
            <w:pStyle w:val="Title"/>
            <w:rPr>
              <w:color w:val="auto"/>
            </w:rPr>
          </w:pPr>
          <w:r w:rsidRPr="009B2D0A">
            <w:rPr>
              <w:color w:val="auto"/>
            </w:rPr>
            <w:t>Jeffery Armenta</w:t>
          </w:r>
        </w:p>
      </w:tc>
      <w:tc>
        <w:tcPr>
          <w:tcW w:w="2718" w:type="dxa"/>
          <w:vAlign w:val="center"/>
        </w:tcPr>
        <w:p w:rsidR="00075E2D" w:rsidRDefault="00075E2D">
          <w:pPr>
            <w:pStyle w:val="Boxes"/>
          </w:pPr>
        </w:p>
      </w:tc>
    </w:tr>
  </w:tbl>
  <w:p w:rsidR="00075E2D" w:rsidRDefault="009B2D0A">
    <w:pPr>
      <w:pStyle w:val="ContactDetails"/>
    </w:pPr>
    <w:r>
      <w:t>12841 King Street</w:t>
    </w:r>
    <w:r w:rsidR="00086D53">
      <w:t xml:space="preserve"> </w:t>
    </w:r>
    <w:r w:rsidR="00086D53">
      <w:sym w:font="Wingdings 2" w:char="F097"/>
    </w:r>
    <w:r w:rsidR="00086D53">
      <w:t xml:space="preserve"> </w:t>
    </w:r>
    <w:r>
      <w:t>Broomfield</w:t>
    </w:r>
    <w:r w:rsidR="00086D53">
      <w:t xml:space="preserve">, </w:t>
    </w:r>
    <w:r>
      <w:t>CO</w:t>
    </w:r>
    <w:r w:rsidR="00086D53">
      <w:t xml:space="preserve"> </w:t>
    </w:r>
    <w:r>
      <w:t>80020</w:t>
    </w:r>
    <w:r w:rsidR="00086D53">
      <w:t xml:space="preserve"> </w:t>
    </w:r>
    <w:r w:rsidR="00086D53">
      <w:sym w:font="Wingdings 2" w:char="F097"/>
    </w:r>
    <w:r w:rsidR="00086D53">
      <w:t xml:space="preserve"> Phone: </w:t>
    </w:r>
    <w:r>
      <w:t>(720) 301-9806</w:t>
    </w:r>
    <w:r w:rsidR="00086D53">
      <w:t xml:space="preserve"> </w:t>
    </w:r>
    <w:r w:rsidR="00086D53">
      <w:sym w:font="Wingdings 2" w:char="F097"/>
    </w:r>
    <w:r w:rsidR="00086D53">
      <w:t xml:space="preserve"> E-Mail: </w:t>
    </w:r>
    <w:r>
      <w:t>jeffa456@gmail.com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3B2775B"/>
    <w:multiLevelType w:val="hybridMultilevel"/>
    <w:tmpl w:val="3E38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2380B"/>
    <w:multiLevelType w:val="hybridMultilevel"/>
    <w:tmpl w:val="D4F6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B2D0A"/>
    <w:rsid w:val="00075E2D"/>
    <w:rsid w:val="00086D53"/>
    <w:rsid w:val="003D270A"/>
    <w:rsid w:val="004E3669"/>
    <w:rsid w:val="008A1340"/>
    <w:rsid w:val="00974B9C"/>
    <w:rsid w:val="009B2D0A"/>
    <w:rsid w:val="00BE2BC8"/>
    <w:rsid w:val="00C87FD5"/>
    <w:rsid w:val="00D548A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0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A86A7FB2FD664A892942257B076A51"/>
        <w:category>
          <w:name w:val="General"/>
          <w:gallery w:val="placeholder"/>
        </w:category>
        <w:types>
          <w:type w:val="bbPlcHdr"/>
        </w:types>
        <w:behaviors>
          <w:behavior w:val="content"/>
        </w:behaviors>
        <w:guid w:val="{F0876DBC-1975-BA43-B0D0-FEA8C924F1B4}"/>
      </w:docPartPr>
      <w:docPartBody>
        <w:p w:rsidR="00000000" w:rsidRDefault="005619AC">
          <w:pPr>
            <w:pStyle w:val="A0A86A7FB2FD664A892942257B076A51"/>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93BF2349FFE92469FF628ECE350063A"/>
        <w:category>
          <w:name w:val="General"/>
          <w:gallery w:val="placeholder"/>
        </w:category>
        <w:types>
          <w:type w:val="bbPlcHdr"/>
        </w:types>
        <w:behaviors>
          <w:behavior w:val="content"/>
        </w:behaviors>
        <w:guid w:val="{4A213F27-2C44-A64A-B04F-04A21C88AF29}"/>
      </w:docPartPr>
      <w:docPartBody>
        <w:p w:rsidR="00000000" w:rsidRDefault="005619AC">
          <w:pPr>
            <w:pStyle w:val="B93BF2349FFE92469FF628ECE350063A"/>
          </w:pPr>
          <w:r>
            <w:t>Lorem ipsum dolor</w:t>
          </w:r>
        </w:p>
      </w:docPartBody>
    </w:docPart>
    <w:docPart>
      <w:docPartPr>
        <w:name w:val="E8038DB33345E04EB52DE3D2E756F2C1"/>
        <w:category>
          <w:name w:val="General"/>
          <w:gallery w:val="placeholder"/>
        </w:category>
        <w:types>
          <w:type w:val="bbPlcHdr"/>
        </w:types>
        <w:behaviors>
          <w:behavior w:val="content"/>
        </w:behaviors>
        <w:guid w:val="{0DB41607-E436-144E-A49B-0BD0961CD882}"/>
      </w:docPartPr>
      <w:docPartBody>
        <w:p w:rsidR="005619AC" w:rsidRDefault="005619AC">
          <w:pPr>
            <w:pStyle w:val="ListBullet"/>
          </w:pPr>
          <w:r>
            <w:t>Etiam cursus suscipit enim. Nulla facilisi. Integer eleifend diam eu diam. Donec dapibus enim sollicitudin nulla. Nam hendrerit. Nunc id nisi. Curabitur sed neque. Pellentesque placerat consequat pede.</w:t>
          </w:r>
        </w:p>
        <w:p w:rsidR="005619AC" w:rsidRDefault="005619AC">
          <w:pPr>
            <w:pStyle w:val="ListBullet"/>
          </w:pPr>
          <w:r>
            <w:t>Nullam dapibus elementum metus. Aenean libero sem, commodo euismod, imperdiet et, molestie vel, neque. Duis nec sapien eu pede consectetuer placerat.</w:t>
          </w:r>
        </w:p>
        <w:p w:rsidR="00000000" w:rsidRDefault="005619AC">
          <w:pPr>
            <w:pStyle w:val="E8038DB33345E04EB52DE3D2E756F2C1"/>
          </w:pPr>
          <w:r>
            <w:t>Pellentesque interdum, tellus non consectetuer mattis, lectus eros volutpat nunc, auctor nonummy nulla lectus nec tellus. Aliquam hendrerit lorem vulputate turpis.</w:t>
          </w:r>
        </w:p>
      </w:docPartBody>
    </w:docPart>
    <w:docPart>
      <w:docPartPr>
        <w:name w:val="5DB5A541C847124D9CE047265699C062"/>
        <w:category>
          <w:name w:val="General"/>
          <w:gallery w:val="placeholder"/>
        </w:category>
        <w:types>
          <w:type w:val="bbPlcHdr"/>
        </w:types>
        <w:behaviors>
          <w:behavior w:val="content"/>
        </w:behaviors>
        <w:guid w:val="{8A2BF94E-499B-BD43-9C87-9F28B2CA7582}"/>
      </w:docPartPr>
      <w:docPartBody>
        <w:p w:rsidR="00000000" w:rsidRDefault="005619AC">
          <w:pPr>
            <w:pStyle w:val="5DB5A541C847124D9CE047265699C062"/>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0A86A7FB2FD664A892942257B076A51">
    <w:name w:val="A0A86A7FB2FD664A892942257B076A51"/>
  </w:style>
  <w:style w:type="paragraph" w:customStyle="1" w:styleId="B93BF2349FFE92469FF628ECE350063A">
    <w:name w:val="B93BF2349FFE92469FF628ECE350063A"/>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ADC68181C180B4781BC4675E6378405">
    <w:name w:val="5ADC68181C180B4781BC4675E6378405"/>
  </w:style>
  <w:style w:type="paragraph" w:customStyle="1" w:styleId="8B42F0D4FB36B84FA2F03F14EC31CAA1">
    <w:name w:val="8B42F0D4FB36B84FA2F03F14EC31CAA1"/>
  </w:style>
  <w:style w:type="paragraph" w:customStyle="1" w:styleId="E8038DB33345E04EB52DE3D2E756F2C1">
    <w:name w:val="E8038DB33345E04EB52DE3D2E756F2C1"/>
  </w:style>
  <w:style w:type="paragraph" w:customStyle="1" w:styleId="A061D0603B6A8348906D8572E6366774">
    <w:name w:val="A061D0603B6A8348906D8572E6366774"/>
  </w:style>
  <w:style w:type="paragraph" w:customStyle="1" w:styleId="A7E5D2AF93269341B876D2C6CBC05B50">
    <w:name w:val="A7E5D2AF93269341B876D2C6CBC05B50"/>
  </w:style>
  <w:style w:type="paragraph" w:customStyle="1" w:styleId="1A81EDF58C56274BAD7FD88F9D149D69">
    <w:name w:val="1A81EDF58C56274BAD7FD88F9D149D69"/>
  </w:style>
  <w:style w:type="paragraph" w:customStyle="1" w:styleId="10A1FA2AAD5C7C4996F3EFC9A93AC1A8">
    <w:name w:val="10A1FA2AAD5C7C4996F3EFC9A93AC1A8"/>
  </w:style>
  <w:style w:type="paragraph" w:customStyle="1" w:styleId="5DB5A541C847124D9CE047265699C062">
    <w:name w:val="5DB5A541C847124D9CE047265699C06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0A86A7FB2FD664A892942257B076A51">
    <w:name w:val="A0A86A7FB2FD664A892942257B076A51"/>
  </w:style>
  <w:style w:type="paragraph" w:customStyle="1" w:styleId="B93BF2349FFE92469FF628ECE350063A">
    <w:name w:val="B93BF2349FFE92469FF628ECE350063A"/>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5ADC68181C180B4781BC4675E6378405">
    <w:name w:val="5ADC68181C180B4781BC4675E6378405"/>
  </w:style>
  <w:style w:type="paragraph" w:customStyle="1" w:styleId="8B42F0D4FB36B84FA2F03F14EC31CAA1">
    <w:name w:val="8B42F0D4FB36B84FA2F03F14EC31CAA1"/>
  </w:style>
  <w:style w:type="paragraph" w:customStyle="1" w:styleId="E8038DB33345E04EB52DE3D2E756F2C1">
    <w:name w:val="E8038DB33345E04EB52DE3D2E756F2C1"/>
  </w:style>
  <w:style w:type="paragraph" w:customStyle="1" w:styleId="A061D0603B6A8348906D8572E6366774">
    <w:name w:val="A061D0603B6A8348906D8572E6366774"/>
  </w:style>
  <w:style w:type="paragraph" w:customStyle="1" w:styleId="A7E5D2AF93269341B876D2C6CBC05B50">
    <w:name w:val="A7E5D2AF93269341B876D2C6CBC05B50"/>
  </w:style>
  <w:style w:type="paragraph" w:customStyle="1" w:styleId="1A81EDF58C56274BAD7FD88F9D149D69">
    <w:name w:val="1A81EDF58C56274BAD7FD88F9D149D69"/>
  </w:style>
  <w:style w:type="paragraph" w:customStyle="1" w:styleId="10A1FA2AAD5C7C4996F3EFC9A93AC1A8">
    <w:name w:val="10A1FA2AAD5C7C4996F3EFC9A93AC1A8"/>
  </w:style>
  <w:style w:type="paragraph" w:customStyle="1" w:styleId="5DB5A541C847124D9CE047265699C062">
    <w:name w:val="5DB5A541C847124D9CE047265699C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8</TotalTime>
  <Pages>1</Pages>
  <Words>262</Words>
  <Characters>1495</Characters>
  <Application>Microsoft Macintosh Word</Application>
  <DocSecurity>0</DocSecurity>
  <Lines>12</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1754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Armenta</dc:creator>
  <cp:keywords/>
  <dc:description/>
  <cp:lastModifiedBy>Jeffery Armenta</cp:lastModifiedBy>
  <cp:revision>1</cp:revision>
  <dcterms:created xsi:type="dcterms:W3CDTF">2013-11-08T20:51:00Z</dcterms:created>
  <dcterms:modified xsi:type="dcterms:W3CDTF">2013-11-08T21:00:00Z</dcterms:modified>
  <cp:category/>
</cp:coreProperties>
</file>