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44" w:type="dxa"/>
          <w:bottom w:w="360" w:type="dxa"/>
          <w:right w:w="144" w:type="dxa"/>
        </w:tblCellMar>
        <w:tblLook w:val="04A0" w:firstRow="1" w:lastRow="0" w:firstColumn="1" w:lastColumn="0" w:noHBand="0" w:noVBand="1"/>
        <w:tblDescription w:val="Resume"/>
      </w:tblPr>
      <w:tblGrid>
        <w:gridCol w:w="2070"/>
        <w:gridCol w:w="7650"/>
      </w:tblGrid>
      <w:tr w:rsidR="00C65580">
        <w:tc>
          <w:tcPr>
            <w:tcW w:w="2070" w:type="dxa"/>
          </w:tcPr>
          <w:p w:rsidR="00C65580" w:rsidRDefault="00C65580">
            <w:pPr>
              <w:spacing w:line="240" w:lineRule="auto"/>
            </w:pPr>
          </w:p>
        </w:tc>
        <w:tc>
          <w:tcPr>
            <w:tcW w:w="7650" w:type="dxa"/>
            <w:tcMar>
              <w:bottom w:w="576" w:type="dxa"/>
            </w:tcMar>
          </w:tcPr>
          <w:p w:rsidR="00C65580" w:rsidRDefault="00FD07C6">
            <w:pPr>
              <w:pStyle w:val="Name"/>
            </w:pPr>
            <w:sdt>
              <w:sdtPr>
                <w:rPr>
                  <w:color w:val="00B0F0"/>
                </w:rPr>
                <w:alias w:val="Your Name"/>
                <w:tag w:val=""/>
                <w:id w:val="1197042864"/>
                <w:placeholder>
                  <w:docPart w:val="C604A6866A9E4706B31E4DA22FB48C8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15:appearance w15:val="hidden"/>
                <w:text/>
              </w:sdtPr>
              <w:sdtEndPr/>
              <w:sdtContent>
                <w:r w:rsidR="006A1637" w:rsidRPr="005A7919">
                  <w:rPr>
                    <w:color w:val="00B0F0"/>
                  </w:rPr>
                  <w:t>Anthony J. Bivines</w:t>
                </w:r>
              </w:sdtContent>
            </w:sdt>
          </w:p>
          <w:p w:rsidR="00C65580" w:rsidRDefault="006A1637" w:rsidP="006A1637">
            <w:pPr>
              <w:pStyle w:val="NoSpacing"/>
            </w:pPr>
            <w:r>
              <w:t>3639 Covert Ave. Evansville, IN 47714</w:t>
            </w:r>
            <w:r w:rsidR="00FD07C6">
              <w:t>  </w:t>
            </w:r>
            <w:r w:rsidR="00FD07C6">
              <w:rPr>
                <w:rStyle w:val="Emphasis"/>
              </w:rPr>
              <w:t>|</w:t>
            </w:r>
            <w:r w:rsidR="00FD07C6">
              <w:t> </w:t>
            </w:r>
            <w:r w:rsidR="00FD07C6">
              <w:rPr>
                <w:kern w:val="20"/>
              </w:rPr>
              <w:t> </w:t>
            </w:r>
            <w:r>
              <w:t>bivines30@gmail.com</w:t>
            </w:r>
            <w:r w:rsidR="00FD07C6">
              <w:t>  </w:t>
            </w:r>
            <w:r w:rsidR="00FD07C6">
              <w:rPr>
                <w:rStyle w:val="Emphasis"/>
              </w:rPr>
              <w:t>|</w:t>
            </w:r>
            <w:r w:rsidR="00FD07C6">
              <w:t>  </w:t>
            </w:r>
            <w:r>
              <w:t>(812) 484-6583</w:t>
            </w:r>
          </w:p>
        </w:tc>
      </w:tr>
      <w:tr w:rsidR="00C65580">
        <w:tc>
          <w:tcPr>
            <w:tcW w:w="2070" w:type="dxa"/>
          </w:tcPr>
          <w:p w:rsidR="00C65580" w:rsidRPr="005A7919" w:rsidRDefault="00FD07C6">
            <w:pPr>
              <w:pStyle w:val="Heading1"/>
              <w:rPr>
                <w:color w:val="00B0F0"/>
              </w:rPr>
            </w:pPr>
            <w:r w:rsidRPr="005A7919">
              <w:rPr>
                <w:color w:val="00B0F0"/>
              </w:rPr>
              <w:t>Objective</w:t>
            </w:r>
          </w:p>
        </w:tc>
        <w:tc>
          <w:tcPr>
            <w:tcW w:w="7650" w:type="dxa"/>
          </w:tcPr>
          <w:p w:rsidR="00C65580" w:rsidRDefault="006A1637" w:rsidP="006A1637">
            <w:r>
              <w:t xml:space="preserve">To use the knowledge I’ve obtained from past work history to develop my skills and continue to grow my career. </w:t>
            </w:r>
          </w:p>
        </w:tc>
      </w:tr>
      <w:tr w:rsidR="00C65580">
        <w:tc>
          <w:tcPr>
            <w:tcW w:w="2070" w:type="dxa"/>
          </w:tcPr>
          <w:p w:rsidR="00C65580" w:rsidRPr="005A7919" w:rsidRDefault="00FD07C6">
            <w:pPr>
              <w:pStyle w:val="Heading1"/>
              <w:rPr>
                <w:color w:val="00B0F0"/>
              </w:rPr>
            </w:pPr>
            <w:r w:rsidRPr="005A7919">
              <w:rPr>
                <w:color w:val="00B0F0"/>
              </w:rPr>
              <w:t>Skills &amp; Abilities</w:t>
            </w:r>
          </w:p>
        </w:tc>
        <w:tc>
          <w:tcPr>
            <w:tcW w:w="7650" w:type="dxa"/>
          </w:tcPr>
          <w:p w:rsidR="00C65580" w:rsidRDefault="0076307D" w:rsidP="006A1637">
            <w:r>
              <w:t>Maintenance, di</w:t>
            </w:r>
            <w:r w:rsidR="006A1637">
              <w:t>e-casting, machine operation, organization, and properly maintaining and shipping ordered parts.</w:t>
            </w:r>
          </w:p>
        </w:tc>
      </w:tr>
      <w:tr w:rsidR="00C65580">
        <w:tc>
          <w:tcPr>
            <w:tcW w:w="2070" w:type="dxa"/>
          </w:tcPr>
          <w:p w:rsidR="00C65580" w:rsidRDefault="00FD07C6">
            <w:pPr>
              <w:pStyle w:val="Heading1"/>
            </w:pPr>
            <w:r w:rsidRPr="005A7919">
              <w:rPr>
                <w:color w:val="00B0F0"/>
              </w:rPr>
              <w:t>Experience</w:t>
            </w:r>
          </w:p>
        </w:tc>
        <w:tc>
          <w:tcPr>
            <w:tcW w:w="7650" w:type="dxa"/>
          </w:tcPr>
          <w:sdt>
            <w:sdtPr>
              <w:rPr>
                <w:b/>
                <w:bCs/>
                <w:caps w:val="0"/>
                <w:color w:val="595959" w:themeColor="text1" w:themeTint="A6"/>
                <w:kern w:val="0"/>
              </w:rPr>
              <w:id w:val="1436861535"/>
              <w15:color w:val="C0C0C0"/>
              <w15:repeatingSection/>
            </w:sdtPr>
            <w:sdtEndPr>
              <w:rPr>
                <w:b w:val="0"/>
                <w:bCs w:val="0"/>
              </w:rPr>
            </w:sdtEndPr>
            <w:sdtConten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221802691"/>
                  <w:placeholder>
                    <w:docPart w:val="5EE9C687D02246A28B977BD1494A9041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C65580" w:rsidRDefault="006A1637">
                    <w:pPr>
                      <w:pStyle w:val="Heading2"/>
                      <w:rPr>
                        <w:color w:val="auto"/>
                        <w:sz w:val="22"/>
                        <w:szCs w:val="22"/>
                      </w:rPr>
                    </w:pPr>
                    <w:r>
                      <w:rPr>
                        <w:rStyle w:val="Strong"/>
                      </w:rPr>
                      <w:t xml:space="preserve">Walmart (West side) – Stock and Maintenance </w:t>
                    </w:r>
                  </w:p>
                  <w:p w:rsidR="00C65580" w:rsidRDefault="006A1637">
                    <w:pPr>
                      <w:pStyle w:val="Heading3"/>
                    </w:pPr>
                    <w:r>
                      <w:t>From 3/13 to 5/14</w:t>
                    </w:r>
                  </w:p>
                  <w:p w:rsidR="00C65580" w:rsidRDefault="0076307D">
                    <w:pPr>
                      <w:spacing w:line="240" w:lineRule="auto"/>
                    </w:pPr>
                    <w:r>
                      <w:t>Responsibilities included</w:t>
                    </w:r>
                    <w:r w:rsidR="006A1637">
                      <w:t>: Stock</w:t>
                    </w:r>
                    <w:r>
                      <w:t>ing items, unloading, and maintenance duties.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68699791"/>
                  <w:placeholder>
                    <w:docPart w:val="5EE9C687D02246A28B977BD1494A9041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C65580" w:rsidRDefault="0076307D">
                    <w:pPr>
                      <w:pStyle w:val="Heading2"/>
                    </w:pPr>
                    <w:r>
                      <w:rPr>
                        <w:rStyle w:val="Strong"/>
                      </w:rPr>
                      <w:t>Action Staffing/ Pipe Conex</w:t>
                    </w:r>
                  </w:p>
                  <w:p w:rsidR="00C65580" w:rsidRDefault="0076307D">
                    <w:pPr>
                      <w:pStyle w:val="Heading3"/>
                    </w:pPr>
                    <w:r>
                      <w:t>From 3/11 to 3/12</w:t>
                    </w:r>
                  </w:p>
                  <w:p w:rsidR="0076307D" w:rsidRDefault="0076307D" w:rsidP="0076307D">
                    <w:pPr>
                      <w:spacing w:line="240" w:lineRule="auto"/>
                    </w:pPr>
                    <w:r>
                      <w:t>Responsibilities included: Pipe making, labeling and shipping, and machine operation.</w:t>
                    </w:r>
                  </w:p>
                </w:sdtContent>
              </w:sdt>
              <w:sdt>
                <w:sdtPr>
                  <w:rPr>
                    <w:b/>
                    <w:bCs/>
                    <w:caps w:val="0"/>
                    <w:color w:val="595959" w:themeColor="text1" w:themeTint="A6"/>
                    <w:kern w:val="0"/>
                  </w:rPr>
                  <w:id w:val="-1871531302"/>
                  <w:placeholder>
                    <w:docPart w:val="F728689CEA3B499BA851EF886F61793D"/>
                  </w:placeholder>
                  <w15:color w:val="C0C0C0"/>
                  <w15:repeatingSectionItem/>
                </w:sdtPr>
                <w:sdtEndPr>
                  <w:rPr>
                    <w:b w:val="0"/>
                    <w:bCs w:val="0"/>
                  </w:rPr>
                </w:sdtEndPr>
                <w:sdtContent>
                  <w:p w:rsidR="0076307D" w:rsidRDefault="0076307D">
                    <w:pPr>
                      <w:pStyle w:val="Heading2"/>
                    </w:pPr>
                    <w:r>
                      <w:rPr>
                        <w:rStyle w:val="Strong"/>
                      </w:rPr>
                      <w:t>Gibbs Die Casting- Machine Operator</w:t>
                    </w:r>
                  </w:p>
                  <w:p w:rsidR="0076307D" w:rsidRDefault="0076307D">
                    <w:pPr>
                      <w:pStyle w:val="Heading3"/>
                    </w:pPr>
                    <w:r>
                      <w:t>From 2/10 to 3/11</w:t>
                    </w:r>
                  </w:p>
                  <w:p w:rsidR="00C65580" w:rsidRDefault="0076307D" w:rsidP="0076307D">
                    <w:pPr>
                      <w:spacing w:line="240" w:lineRule="auto"/>
                    </w:pPr>
                    <w:r>
                      <w:t>Responsibilities included: Machine operation, Trimming parts, and spraying dye on machinery.</w:t>
                    </w:r>
                  </w:p>
                </w:sdtContent>
              </w:sdt>
            </w:sdtContent>
          </w:sdt>
        </w:tc>
      </w:tr>
      <w:tr w:rsidR="00C65580">
        <w:tc>
          <w:tcPr>
            <w:tcW w:w="2070" w:type="dxa"/>
          </w:tcPr>
          <w:p w:rsidR="00C65580" w:rsidRDefault="00FD07C6">
            <w:pPr>
              <w:pStyle w:val="Heading1"/>
            </w:pPr>
            <w:r w:rsidRPr="005A7919">
              <w:rPr>
                <w:color w:val="00B0F0"/>
              </w:rPr>
              <w:t>Education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691765356"/>
              <w15:repeatingSection/>
            </w:sdt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126388115"/>
                  <w:placeholder>
                    <w:docPart w:val="5EE9C687D02246A28B977BD1494A9041"/>
                  </w:placeholder>
                  <w15:repeatingSectionItem/>
                </w:sdtPr>
                <w:sdtEndPr/>
                <w:sdtContent>
                  <w:p w:rsidR="00C65580" w:rsidRDefault="0076307D">
                    <w:pPr>
                      <w:pStyle w:val="Heading2"/>
                    </w:pPr>
                    <w:r>
                      <w:rPr>
                        <w:rStyle w:val="Strong"/>
                      </w:rPr>
                      <w:t>Ivytech Southwest Campus (2013-2015)</w:t>
                    </w:r>
                  </w:p>
                  <w:p w:rsidR="00C65580" w:rsidRDefault="0076307D">
                    <w:pPr>
                      <w:pStyle w:val="Heading3"/>
                    </w:pPr>
                    <w:r>
                      <w:t>Business Management</w:t>
                    </w:r>
                  </w:p>
                  <w:p w:rsidR="0076307D" w:rsidRDefault="00FD07C6" w:rsidP="0076307D">
                    <w:pPr>
                      <w:spacing w:line="240" w:lineRule="auto"/>
                    </w:pP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850106796"/>
                  <w:placeholder>
                    <w:docPart w:val="D7F13DDEDCC240E58AACAF611D9E2A01"/>
                  </w:placeholder>
                  <w15:repeatingSectionItem/>
                </w:sdtPr>
                <w:sdtContent>
                  <w:p w:rsidR="0076307D" w:rsidRDefault="0076307D" w:rsidP="0076307D">
                    <w:pPr>
                      <w:pStyle w:val="Heading2"/>
                      <w:rPr>
                        <w:rStyle w:val="Strong"/>
                      </w:rPr>
                    </w:pPr>
                    <w:r>
                      <w:rPr>
                        <w:rStyle w:val="Strong"/>
                      </w:rPr>
                      <w:t>Minor High school: Alabama</w:t>
                    </w:r>
                  </w:p>
                  <w:p w:rsidR="0076307D" w:rsidRPr="0076307D" w:rsidRDefault="0076307D" w:rsidP="0076307D">
                    <w:r>
                      <w:t>High School Diploma/ general studies</w:t>
                    </w:r>
                  </w:p>
                  <w:p w:rsidR="00C65580" w:rsidRDefault="0076307D" w:rsidP="0076307D">
                    <w:pPr>
                      <w:spacing w:line="240" w:lineRule="auto"/>
                    </w:pPr>
                  </w:p>
                </w:sdtContent>
              </w:sdt>
            </w:sdtContent>
          </w:sdt>
        </w:tc>
      </w:tr>
      <w:tr w:rsidR="00C65580">
        <w:tc>
          <w:tcPr>
            <w:tcW w:w="2070" w:type="dxa"/>
          </w:tcPr>
          <w:p w:rsidR="00C65580" w:rsidRDefault="00FD07C6">
            <w:pPr>
              <w:pStyle w:val="Heading1"/>
            </w:pPr>
            <w:r w:rsidRPr="005A7919">
              <w:rPr>
                <w:color w:val="00B0F0"/>
              </w:rPr>
              <w:t>Communication</w:t>
            </w:r>
          </w:p>
        </w:tc>
        <w:tc>
          <w:tcPr>
            <w:tcW w:w="7650" w:type="dxa"/>
          </w:tcPr>
          <w:p w:rsidR="00C65580" w:rsidRDefault="0076307D" w:rsidP="0076307D">
            <w:r>
              <w:t xml:space="preserve">During my past work history, I’ve become very custom to working with others in team form as well as dealing well with management to critique. </w:t>
            </w:r>
            <w:r w:rsidR="005A7919">
              <w:t>I also have excellent communication skills.</w:t>
            </w:r>
          </w:p>
        </w:tc>
      </w:tr>
      <w:tr w:rsidR="00C65580">
        <w:tc>
          <w:tcPr>
            <w:tcW w:w="2070" w:type="dxa"/>
          </w:tcPr>
          <w:p w:rsidR="00C65580" w:rsidRDefault="00FD07C6">
            <w:pPr>
              <w:pStyle w:val="Heading1"/>
            </w:pPr>
            <w:r w:rsidRPr="005A7919">
              <w:rPr>
                <w:color w:val="00B0F0"/>
              </w:rPr>
              <w:t>References</w:t>
            </w:r>
          </w:p>
        </w:tc>
        <w:tc>
          <w:tcPr>
            <w:tcW w:w="7650" w:type="dxa"/>
          </w:tcPr>
          <w:sdt>
            <w:sdtPr>
              <w:rPr>
                <w:caps w:val="0"/>
                <w:color w:val="595959" w:themeColor="text1" w:themeTint="A6"/>
                <w:kern w:val="0"/>
              </w:rPr>
              <w:id w:val="-1883713024"/>
              <w15:color w:val="C0C0C0"/>
              <w15:repeatingSection/>
            </w:sdtPr>
            <w:sdtConten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368215953"/>
                  <w:placeholder>
                    <w:docPart w:val="5EE9C687D02246A28B977BD1494A9041"/>
                  </w:placeholder>
                  <w15:color w:val="C0C0C0"/>
                  <w15:repeatingSectionItem/>
                </w:sdtPr>
                <w:sdtEndPr/>
                <w:sdtContent>
                  <w:p w:rsidR="00C65580" w:rsidRDefault="005A7919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Kari Madden</w:t>
                    </w:r>
                    <w:r w:rsidR="00FD07C6">
                      <w:t xml:space="preserve">, </w:t>
                    </w:r>
                    <w:r>
                      <w:t>Hvac graduate/ server</w:t>
                    </w:r>
                  </w:p>
                  <w:p w:rsidR="00C65580" w:rsidRDefault="005A7919">
                    <w:pPr>
                      <w:pStyle w:val="Heading3"/>
                    </w:pPr>
                    <w:r>
                      <w:t>Ivytech/ dennys</w:t>
                    </w:r>
                  </w:p>
                  <w:p w:rsidR="005A7919" w:rsidRDefault="005A7919" w:rsidP="005A7919">
                    <w:pPr>
                      <w:spacing w:line="240" w:lineRule="auto"/>
                    </w:pPr>
                    <w:r>
                      <w:t>(812)213-5071 kmadden8@ivytech.edu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-1765452640"/>
                  <w:placeholder>
                    <w:docPart w:val="EAB5B12825104687B8DD2F97CA4C4B95"/>
                  </w:placeholder>
                  <w15:color w:val="C0C0C0"/>
                  <w15:repeatingSectionItem/>
                </w:sdtPr>
                <w:sdtContent>
                  <w:p w:rsidR="005A7919" w:rsidRDefault="005A7919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Kayliegh Mitchell</w:t>
                    </w:r>
                    <w:r>
                      <w:t>, Rn</w:t>
                    </w:r>
                  </w:p>
                  <w:p w:rsidR="005A7919" w:rsidRDefault="005A7919">
                    <w:pPr>
                      <w:pStyle w:val="Heading3"/>
                    </w:pPr>
                    <w:r>
                      <w:t>Richmond county Hospital</w:t>
                    </w:r>
                    <w:bookmarkStart w:id="0" w:name="_GoBack"/>
                    <w:bookmarkEnd w:id="0"/>
                  </w:p>
                  <w:p w:rsidR="005A7919" w:rsidRDefault="005A7919" w:rsidP="005A7919">
                    <w:pPr>
                      <w:spacing w:line="240" w:lineRule="auto"/>
                    </w:pPr>
                    <w:r>
                      <w:t>(765) 580-9595</w:t>
                    </w:r>
                  </w:p>
                </w:sdtContent>
              </w:sdt>
              <w:sdt>
                <w:sdtPr>
                  <w:rPr>
                    <w:caps w:val="0"/>
                    <w:color w:val="595959" w:themeColor="text1" w:themeTint="A6"/>
                    <w:kern w:val="0"/>
                  </w:rPr>
                  <w:id w:val="1245375068"/>
                  <w:placeholder>
                    <w:docPart w:val="7226498216524B8085DC65A411E1DD0D"/>
                  </w:placeholder>
                  <w15:color w:val="C0C0C0"/>
                  <w15:repeatingSectionItem/>
                </w:sdtPr>
                <w:sdtContent>
                  <w:p w:rsidR="005A7919" w:rsidRDefault="005A7919">
                    <w:pPr>
                      <w:pStyle w:val="Heading2"/>
                      <w:rPr>
                        <w:color w:val="262626" w:themeColor="text1" w:themeTint="D9"/>
                        <w:szCs w:val="16"/>
                      </w:rPr>
                    </w:pPr>
                    <w:r>
                      <w:rPr>
                        <w:rStyle w:val="Strong"/>
                      </w:rPr>
                      <w:t>Derrick Hickerson</w:t>
                    </w:r>
                    <w:r>
                      <w:t>, Retired U.S. marine</w:t>
                    </w:r>
                  </w:p>
                  <w:p w:rsidR="005A7919" w:rsidRDefault="005A7919">
                    <w:pPr>
                      <w:pStyle w:val="Heading3"/>
                    </w:pPr>
                    <w:r>
                      <w:t>United States Military</w:t>
                    </w:r>
                  </w:p>
                  <w:p w:rsidR="00C65580" w:rsidRDefault="005A7919" w:rsidP="005A7919">
                    <w:pPr>
                      <w:spacing w:line="240" w:lineRule="auto"/>
                    </w:pPr>
                    <w:r>
                      <w:t>(812) 760-6514</w:t>
                    </w:r>
                  </w:p>
                </w:sdtContent>
              </w:sdt>
            </w:sdtContent>
          </w:sdt>
        </w:tc>
      </w:tr>
    </w:tbl>
    <w:p w:rsidR="00C65580" w:rsidRDefault="00C65580"/>
    <w:sectPr w:rsidR="00C65580">
      <w:footerReference w:type="default" r:id="rId7"/>
      <w:pgSz w:w="12240" w:h="15840"/>
      <w:pgMar w:top="1512" w:right="1584" w:bottom="432" w:left="93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637" w:rsidRDefault="006A1637">
      <w:pPr>
        <w:spacing w:after="0" w:line="240" w:lineRule="auto"/>
      </w:pPr>
      <w:r>
        <w:separator/>
      </w:r>
    </w:p>
  </w:endnote>
  <w:endnote w:type="continuationSeparator" w:id="0">
    <w:p w:rsidR="006A1637" w:rsidRDefault="006A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5580" w:rsidRDefault="00FD07C6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637" w:rsidRDefault="006A1637">
      <w:pPr>
        <w:spacing w:after="0" w:line="240" w:lineRule="auto"/>
      </w:pPr>
      <w:r>
        <w:separator/>
      </w:r>
    </w:p>
  </w:footnote>
  <w:footnote w:type="continuationSeparator" w:id="0">
    <w:p w:rsidR="006A1637" w:rsidRDefault="006A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7"/>
    <w:rsid w:val="005A7919"/>
    <w:rsid w:val="006A1637"/>
    <w:rsid w:val="0076307D"/>
    <w:rsid w:val="00C6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EED59-D35E-4884-A336-9683B7E8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en-US" w:eastAsia="ja-JP" w:bidi="ar-SA"/>
      </w:rPr>
    </w:rPrDefault>
    <w:pPrDefault>
      <w:pPr>
        <w:spacing w:after="18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pBdr>
        <w:right w:val="single" w:sz="8" w:space="4" w:color="7C9E0E" w:themeColor="accent1"/>
      </w:pBdr>
      <w:spacing w:after="0" w:line="240" w:lineRule="auto"/>
      <w:jc w:val="right"/>
      <w:outlineLvl w:val="0"/>
    </w:pPr>
    <w:rPr>
      <w:b/>
      <w:bCs/>
      <w:caps/>
      <w:color w:val="7C9E0E" w:themeColor="accent1"/>
      <w:kern w:val="2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0"/>
      <w:outlineLvl w:val="1"/>
    </w:pPr>
    <w:rPr>
      <w:caps/>
      <w:color w:val="000000" w:themeColor="text1"/>
      <w:kern w:val="20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pPr>
      <w:keepNext/>
      <w:keepLines/>
      <w:spacing w:after="80"/>
      <w:outlineLvl w:val="2"/>
    </w:pPr>
    <w:rPr>
      <w:caps/>
      <w:color w:val="7F7F7F" w:themeColor="text1" w:themeTint="80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b/>
      <w:bCs/>
      <w:caps/>
      <w:color w:val="7C9E0E" w:themeColor="accent1"/>
      <w:kern w:val="20"/>
    </w:rPr>
  </w:style>
  <w:style w:type="character" w:customStyle="1" w:styleId="Heading2Char">
    <w:name w:val="Heading 2 Char"/>
    <w:basedOn w:val="DefaultParagraphFont"/>
    <w:link w:val="Heading2"/>
    <w:uiPriority w:val="1"/>
    <w:rPr>
      <w:caps/>
      <w:color w:val="000000" w:themeColor="text1"/>
      <w:kern w:val="2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ResumeTable">
    <w:name w:val="Resume Table"/>
    <w:basedOn w:val="TableNormal"/>
    <w:uiPriority w:val="99"/>
    <w:pPr>
      <w:spacing w:before="40" w:line="288" w:lineRule="auto"/>
    </w:pPr>
    <w:rPr>
      <w:color w:val="595959" w:themeColor="text1" w:themeTint="A6"/>
      <w:sz w:val="20"/>
      <w:szCs w:val="20"/>
    </w:rPr>
    <w:tblPr>
      <w:tblBorders>
        <w:insideH w:val="single" w:sz="4" w:space="0" w:color="7C9E0E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3"/>
    <w:qFormat/>
    <w:pPr>
      <w:spacing w:after="0" w:line="240" w:lineRule="auto"/>
    </w:pPr>
  </w:style>
  <w:style w:type="character" w:styleId="Strong">
    <w:name w:val="Strong"/>
    <w:basedOn w:val="DefaultParagraphFont"/>
    <w:uiPriority w:val="1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Pr>
      <w:caps/>
      <w:color w:val="7F7F7F" w:themeColor="text1" w:themeTint="80"/>
      <w:sz w:val="17"/>
      <w:szCs w:val="17"/>
    </w:rPr>
  </w:style>
  <w:style w:type="paragraph" w:customStyle="1" w:styleId="Name">
    <w:name w:val="Name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caps/>
      <w:color w:val="7C9E0E" w:themeColor="accent1"/>
      <w:sz w:val="48"/>
      <w:szCs w:val="48"/>
    </w:rPr>
  </w:style>
  <w:style w:type="character" w:styleId="Emphasis">
    <w:name w:val="Emphasis"/>
    <w:basedOn w:val="DefaultParagraphFont"/>
    <w:uiPriority w:val="2"/>
    <w:unhideWhenUsed/>
    <w:qFormat/>
    <w:rPr>
      <w:i w:val="0"/>
      <w:iCs w:val="0"/>
      <w:color w:val="7C9E0E" w:themeColor="accen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  <w:jc w:val="right"/>
    </w:pPr>
    <w:rPr>
      <w:b/>
      <w:bCs/>
      <w:caps/>
      <w:color w:val="7C9E0E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aps/>
      <w:color w:val="7C9E0E" w:themeColor="accen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dden8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604A6866A9E4706B31E4DA22FB48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D1CC6-0742-4054-8D2A-B689C2B45884}"/>
      </w:docPartPr>
      <w:docPartBody>
        <w:p w:rsidR="00000000" w:rsidRDefault="00453D32">
          <w:pPr>
            <w:pStyle w:val="C604A6866A9E4706B31E4DA22FB48C88"/>
          </w:pPr>
          <w:r>
            <w:t>[Your Name]</w:t>
          </w:r>
        </w:p>
      </w:docPartBody>
    </w:docPart>
    <w:docPart>
      <w:docPartPr>
        <w:name w:val="5EE9C687D02246A28B977BD1494A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839F7-3DEE-4C33-A077-53446D394188}"/>
      </w:docPartPr>
      <w:docPartBody>
        <w:p w:rsidR="00000000" w:rsidRDefault="00453D32">
          <w:pPr>
            <w:pStyle w:val="5EE9C687D02246A28B977BD1494A9041"/>
          </w:pPr>
          <w:r>
            <w:rPr>
              <w:rStyle w:val="PlaceholderText"/>
            </w:rPr>
            <w:t>Enter any content that you want to repeat, including other content controls. You can also insert this cont</w:t>
          </w:r>
          <w:r>
            <w:rPr>
              <w:rStyle w:val="PlaceholderText"/>
            </w:rPr>
            <w:t>rol around table rows in order to repeat parts of a table.</w:t>
          </w:r>
        </w:p>
      </w:docPartBody>
    </w:docPart>
    <w:docPart>
      <w:docPartPr>
        <w:name w:val="F728689CEA3B499BA851EF886F617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3DE70-AFF3-4743-81B6-A4B8C7615CE0}"/>
      </w:docPartPr>
      <w:docPartBody>
        <w:p w:rsidR="00000000" w:rsidRDefault="00453D32" w:rsidP="00453D32">
          <w:pPr>
            <w:pStyle w:val="F728689CEA3B499BA851EF886F61793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7F13DDEDCC240E58AACAF611D9E2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FE8F4-66C8-4E1D-AA96-3E0CBFE7626F}"/>
      </w:docPartPr>
      <w:docPartBody>
        <w:p w:rsidR="00000000" w:rsidRDefault="00453D32" w:rsidP="00453D32">
          <w:pPr>
            <w:pStyle w:val="D7F13DDEDCC240E58AACAF611D9E2A0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AB5B12825104687B8DD2F97CA4C4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467FC-061E-4482-B442-D20475503A4D}"/>
      </w:docPartPr>
      <w:docPartBody>
        <w:p w:rsidR="00000000" w:rsidRDefault="00453D32" w:rsidP="00453D32">
          <w:pPr>
            <w:pStyle w:val="EAB5B12825104687B8DD2F97CA4C4B95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7226498216524B8085DC65A411E1D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5C86F-7A37-4CB0-A911-061DC3511BB7}"/>
      </w:docPartPr>
      <w:docPartBody>
        <w:p w:rsidR="00000000" w:rsidRDefault="00453D32" w:rsidP="00453D32">
          <w:pPr>
            <w:pStyle w:val="7226498216524B8085DC65A411E1DD0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32"/>
    <w:rsid w:val="0045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04A6866A9E4706B31E4DA22FB48C88">
    <w:name w:val="C604A6866A9E4706B31E4DA22FB48C88"/>
  </w:style>
  <w:style w:type="paragraph" w:customStyle="1" w:styleId="79A291971FA34A6980C48A90DEB45C63">
    <w:name w:val="79A291971FA34A6980C48A90DEB45C63"/>
  </w:style>
  <w:style w:type="paragraph" w:customStyle="1" w:styleId="E3C5687ED6DC47CEAD0211FAD6230185">
    <w:name w:val="E3C5687ED6DC47CEAD0211FAD6230185"/>
  </w:style>
  <w:style w:type="paragraph" w:customStyle="1" w:styleId="5D62AB2587414D07AAAB50B590A3C487">
    <w:name w:val="5D62AB2587414D07AAAB50B590A3C487"/>
  </w:style>
  <w:style w:type="paragraph" w:customStyle="1" w:styleId="38D038F8847C43BEB28148BF42256EB4">
    <w:name w:val="38D038F8847C43BEB28148BF42256EB4"/>
  </w:style>
  <w:style w:type="paragraph" w:customStyle="1" w:styleId="B7A2103B929A4BA183D23621EFF7FA91">
    <w:name w:val="B7A2103B929A4BA183D23621EFF7FA91"/>
  </w:style>
  <w:style w:type="character" w:styleId="PlaceholderText">
    <w:name w:val="Placeholder Text"/>
    <w:basedOn w:val="DefaultParagraphFont"/>
    <w:uiPriority w:val="99"/>
    <w:semiHidden/>
    <w:rsid w:val="00453D32"/>
    <w:rPr>
      <w:color w:val="808080"/>
    </w:rPr>
  </w:style>
  <w:style w:type="paragraph" w:customStyle="1" w:styleId="5EE9C687D02246A28B977BD1494A9041">
    <w:name w:val="5EE9C687D02246A28B977BD1494A9041"/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BE39609928224051AF450154155FC4F6">
    <w:name w:val="BE39609928224051AF450154155FC4F6"/>
  </w:style>
  <w:style w:type="paragraph" w:customStyle="1" w:styleId="8D4AFF15167C499CA898F5F2FB1A02E4">
    <w:name w:val="8D4AFF15167C499CA898F5F2FB1A02E4"/>
  </w:style>
  <w:style w:type="paragraph" w:customStyle="1" w:styleId="20D70E8DFF4740679F9CAD2CF5B3266E">
    <w:name w:val="20D70E8DFF4740679F9CAD2CF5B3266E"/>
  </w:style>
  <w:style w:type="paragraph" w:customStyle="1" w:styleId="A3FCA643CFBF4BFB8A84508911644FAD">
    <w:name w:val="A3FCA643CFBF4BFB8A84508911644FAD"/>
  </w:style>
  <w:style w:type="paragraph" w:customStyle="1" w:styleId="420A9D017210466A8AEE40427F4AB941">
    <w:name w:val="420A9D017210466A8AEE40427F4AB941"/>
  </w:style>
  <w:style w:type="paragraph" w:customStyle="1" w:styleId="3956D779BA82453EA459438A2280EB6F">
    <w:name w:val="3956D779BA82453EA459438A2280EB6F"/>
  </w:style>
  <w:style w:type="paragraph" w:customStyle="1" w:styleId="41D32064119D475EA009AC923B9F2975">
    <w:name w:val="41D32064119D475EA009AC923B9F2975"/>
  </w:style>
  <w:style w:type="paragraph" w:customStyle="1" w:styleId="5A11082E1D0A423D99DD4B78F1EBCB26">
    <w:name w:val="5A11082E1D0A423D99DD4B78F1EBCB26"/>
  </w:style>
  <w:style w:type="paragraph" w:customStyle="1" w:styleId="B21DFE56113F4238BB38CC2614A4C2A7">
    <w:name w:val="B21DFE56113F4238BB38CC2614A4C2A7"/>
  </w:style>
  <w:style w:type="paragraph" w:customStyle="1" w:styleId="F4D3503F8D574E809768EA27CF3AE417">
    <w:name w:val="F4D3503F8D574E809768EA27CF3AE417"/>
  </w:style>
  <w:style w:type="paragraph" w:customStyle="1" w:styleId="8E2A359A941F4C09812AEEF7F55B74D7">
    <w:name w:val="8E2A359A941F4C09812AEEF7F55B74D7"/>
  </w:style>
  <w:style w:type="paragraph" w:customStyle="1" w:styleId="9CC684F75E1E4E46AF1C2C4DB9D06319">
    <w:name w:val="9CC684F75E1E4E46AF1C2C4DB9D06319"/>
  </w:style>
  <w:style w:type="paragraph" w:customStyle="1" w:styleId="C2FE50D2781D4CE888866FACF28ED68E">
    <w:name w:val="C2FE50D2781D4CE888866FACF28ED68E"/>
  </w:style>
  <w:style w:type="paragraph" w:customStyle="1" w:styleId="8870005049704D5AA2CD29A28495DA87">
    <w:name w:val="8870005049704D5AA2CD29A28495DA87"/>
  </w:style>
  <w:style w:type="paragraph" w:customStyle="1" w:styleId="F728689CEA3B499BA851EF886F61793D">
    <w:name w:val="F728689CEA3B499BA851EF886F61793D"/>
    <w:rsid w:val="00453D32"/>
  </w:style>
  <w:style w:type="paragraph" w:customStyle="1" w:styleId="D7F13DDEDCC240E58AACAF611D9E2A01">
    <w:name w:val="D7F13DDEDCC240E58AACAF611D9E2A01"/>
    <w:rsid w:val="00453D32"/>
  </w:style>
  <w:style w:type="paragraph" w:customStyle="1" w:styleId="EAB5B12825104687B8DD2F97CA4C4B95">
    <w:name w:val="EAB5B12825104687B8DD2F97CA4C4B95"/>
    <w:rsid w:val="00453D32"/>
  </w:style>
  <w:style w:type="paragraph" w:customStyle="1" w:styleId="7226498216524B8085DC65A411E1DD0D">
    <w:name w:val="7226498216524B8085DC65A411E1DD0D"/>
    <w:rsid w:val="00453D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231F20"/>
      </a:dk2>
      <a:lt2>
        <a:srgbClr val="F0F0F0"/>
      </a:lt2>
      <a:accent1>
        <a:srgbClr val="7C9E0E"/>
      </a:accent1>
      <a:accent2>
        <a:srgbClr val="4D4D4D"/>
      </a:accent2>
      <a:accent3>
        <a:srgbClr val="3C6478"/>
      </a:accent3>
      <a:accent4>
        <a:srgbClr val="6D5535"/>
      </a:accent4>
      <a:accent5>
        <a:srgbClr val="8D3F4C"/>
      </a:accent5>
      <a:accent6>
        <a:srgbClr val="654C7A"/>
      </a:accent6>
      <a:hlink>
        <a:srgbClr val="8EB610"/>
      </a:hlink>
      <a:folHlink>
        <a:srgbClr val="F7921E"/>
      </a:folHlink>
    </a:clrScheme>
    <a:fontScheme name="Resume">
      <a:majorFont>
        <a:latin typeface="Franklin Gothic Medium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A8D473F2-88E6-472D-8B39-3543FF8333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</Template>
  <TotalTime>33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J. Bivines</dc:creator>
  <cp:keywords/>
  <dc:description/>
  <cp:lastModifiedBy>1 Studentl1</cp:lastModifiedBy>
  <cp:revision>1</cp:revision>
  <dcterms:created xsi:type="dcterms:W3CDTF">2016-01-13T19:42:00Z</dcterms:created>
  <dcterms:modified xsi:type="dcterms:W3CDTF">2016-01-13T20:15:00Z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TC034566219991</vt:lpwstr>
  </property>
</Properties>
</file>