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ANGELO CARLOS AMOS</w:t>
      </w:r>
    </w:p>
    <w:p>
      <w:pPr>
        <w:spacing w:before="0" w:after="0" w:line="240"/>
        <w:ind w:right="0" w:left="0" w:firstLine="0"/>
        <w:jc w:val="center"/>
        <w:rPr>
          <w:rFonts w:ascii="TimesNewRomanPSMT" w:hAnsi="TimesNewRomanPSMT" w:cs="TimesNewRomanPSMT" w:eastAsia="TimesNewRomanPSMT"/>
          <w:color w:val="000000"/>
          <w:spacing w:val="0"/>
          <w:position w:val="0"/>
          <w:sz w:val="28"/>
          <w:shd w:fill="auto" w:val="clear"/>
        </w:rPr>
      </w:pPr>
      <w:r>
        <w:rPr>
          <w:rFonts w:ascii="TimesNewRomanPS-BoldMT" w:hAnsi="TimesNewRomanPS-BoldMT" w:cs="TimesNewRomanPS-BoldMT" w:eastAsia="TimesNewRomanPS-BoldMT"/>
          <w:b/>
          <w:color w:val="000000"/>
          <w:spacing w:val="0"/>
          <w:position w:val="0"/>
          <w:sz w:val="24"/>
          <w:shd w:fill="auto" w:val="clear"/>
        </w:rPr>
        <w:t xml:space="preserve">Chicago, Illinois</w:t>
      </w: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951-380-9548 Cell </w:t>
      </w:r>
    </w:p>
    <w:p>
      <w:pPr>
        <w:spacing w:before="0" w:after="0" w:line="240"/>
        <w:ind w:right="0" w:left="0" w:firstLine="0"/>
        <w:jc w:val="center"/>
        <w:rPr>
          <w:rFonts w:ascii="TimesNewRomanPS-BoldMT" w:hAnsi="TimesNewRomanPS-BoldMT" w:cs="TimesNewRomanPS-BoldMT" w:eastAsia="TimesNewRomanPS-BoldMT"/>
          <w:b/>
          <w:color w:val="0000FF"/>
          <w:spacing w:val="0"/>
          <w:position w:val="0"/>
          <w:sz w:val="24"/>
          <w:shd w:fill="auto" w:val="clear"/>
        </w:rPr>
      </w:pPr>
      <w:r>
        <w:rPr>
          <w:rFonts w:ascii="TimesNewRomanPS-BoldMT" w:hAnsi="TimesNewRomanPS-BoldMT" w:cs="TimesNewRomanPS-BoldMT" w:eastAsia="TimesNewRomanPS-BoldMT"/>
          <w:b/>
          <w:color w:val="0000FF"/>
          <w:spacing w:val="0"/>
          <w:position w:val="0"/>
          <w:sz w:val="24"/>
          <w:shd w:fill="auto" w:val="clear"/>
        </w:rPr>
        <w:t xml:space="preserve">angeloamos23@gmail.com</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30"/>
          <w:shd w:fill="auto" w:val="clear"/>
        </w:rPr>
      </w:pPr>
      <w:r>
        <w:rPr>
          <w:rFonts w:ascii="TimesNewRomanPS-BoldMT" w:hAnsi="TimesNewRomanPS-BoldMT" w:cs="TimesNewRomanPS-BoldMT" w:eastAsia="TimesNewRomanPS-BoldMT"/>
          <w:b/>
          <w:color w:val="000000"/>
          <w:spacing w:val="0"/>
          <w:position w:val="0"/>
          <w:sz w:val="30"/>
          <w:shd w:fill="auto" w:val="clear"/>
        </w:rPr>
        <w:t xml:space="preserve">Installation Supervisor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30"/>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30"/>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r>
        <w:rPr>
          <w:rFonts w:ascii="TimesNewRomanPS-BoldMT" w:hAnsi="TimesNewRomanPS-BoldMT" w:cs="TimesNewRomanPS-BoldMT" w:eastAsia="TimesNewRomanPS-BoldMT"/>
          <w:b/>
          <w:color w:val="000000"/>
          <w:spacing w:val="0"/>
          <w:position w:val="0"/>
          <w:sz w:val="28"/>
          <w:u w:val="single"/>
          <w:shd w:fill="auto" w:val="clear"/>
        </w:rPr>
        <w:t xml:space="preserve">Objective</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To secure a career opportunity that offers growth potential, financial stability and</w:t>
      </w: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promotional advancement.  A position that promotes from within based on job performance and an employee loyalty</w:t>
      </w:r>
      <w:r>
        <w:rPr>
          <w:rFonts w:ascii="TimesNewRomanPSMT" w:hAnsi="TimesNewRomanPSMT" w:cs="TimesNewRomanPSMT" w:eastAsia="TimesNewRomanPSMT"/>
          <w:color w:val="000000"/>
          <w:spacing w:val="0"/>
          <w:position w:val="0"/>
          <w:sz w:val="24"/>
          <w:shd w:fill="auto" w:val="clear"/>
        </w:rPr>
        <w:t xml:space="preserve">.</w:t>
      </w: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r>
        <w:rPr>
          <w:rFonts w:ascii="TimesNewRomanPS-BoldMT" w:hAnsi="TimesNewRomanPS-BoldMT" w:cs="TimesNewRomanPS-BoldMT" w:eastAsia="TimesNewRomanPS-BoldMT"/>
          <w:b/>
          <w:color w:val="000000"/>
          <w:spacing w:val="0"/>
          <w:position w:val="0"/>
          <w:sz w:val="28"/>
          <w:u w:val="single"/>
          <w:shd w:fill="auto" w:val="clear"/>
        </w:rPr>
        <w:t xml:space="preserve">Qualifications</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Supervisor, Commercial Truck Driver, Lead Installer, Space Saver Certified ( for</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installation, electrical &amp; trouble shooting), Handyman, Technician, Drywall expert,</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Mechanic, Brick mason, Window repair and installation, Fork lift driver, Inventory&amp;</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Order pulling, Delivery man, General roofing, General electrician, Plumber, General</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office clerk, Warehouse laborer, Experienced mover, Cubical installer, Hard wall offices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assembly and disassemble, ASE certified in 1991, certified cubical installer since 1999.</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r>
        <w:rPr>
          <w:rFonts w:ascii="TimesNewRomanPS-BoldMT" w:hAnsi="TimesNewRomanPS-BoldMT" w:cs="TimesNewRomanPS-BoldMT" w:eastAsia="TimesNewRomanPS-BoldMT"/>
          <w:b/>
          <w:color w:val="000000"/>
          <w:spacing w:val="0"/>
          <w:position w:val="0"/>
          <w:sz w:val="28"/>
          <w:u w:val="single"/>
          <w:shd w:fill="auto" w:val="clear"/>
        </w:rPr>
        <w:t xml:space="preserve">Work History</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8"/>
          <w:u w:val="single"/>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Dekra-Lite, Santa Ana, Ca. 92704 – September 2012, Present ( Seasonal ).</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Field Supervisor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As a field Supervisor my duties consist of equipment prep, insuring of all safety requirements, training employees, coordinating contracted  jobs, competition walk throughs, driving commercial vehicles, work station set up, packaging inventory counts, lead contact for large contacts( Disneyland, Universal Studios, L.A. Live, etc. ), orchestrations of equipment and lighting assembly and disassembly .</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Machabee Office Environments, Las Vegas, NV 89081- January 2007, September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2012.</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Installation/Space Saver Supervisor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As Installation Supervisor of mobile file units, I orchestrated contract installations for Law Enforcement evidence/gun lockers, static shelving, driver of commercial vehicles, built structural offices for Large executive firms, Schools Districts, Casinos, Government Facilities, Police/ Sheriff's Departments, Fire Department, Civic Centers, Warehouses,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etc. Duties also include office furniture and cubicle</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Installations/disassembly, work stations set ups/ break, furniture wall mounts, electrical installations, walk throughs, packaging, inventory counts and loading.</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Best Choice Installation, North Las Vegas, Nevada June-2006, January-2007</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MT" w:hAnsi="TimesNewRomanPSMT" w:cs="TimesNewRomanPSMT" w:eastAsia="TimesNewRomanPSMT"/>
          <w:b/>
          <w:color w:val="000000"/>
          <w:spacing w:val="0"/>
          <w:position w:val="0"/>
          <w:sz w:val="24"/>
          <w:shd w:fill="auto" w:val="clear"/>
        </w:rPr>
        <w:t xml:space="preserve">I</w:t>
      </w:r>
      <w:r>
        <w:rPr>
          <w:rFonts w:ascii="TimesNewRomanPS-BoldMT" w:hAnsi="TimesNewRomanPS-BoldMT" w:cs="TimesNewRomanPS-BoldMT" w:eastAsia="TimesNewRomanPS-BoldMT"/>
          <w:b/>
          <w:color w:val="000000"/>
          <w:spacing w:val="0"/>
          <w:position w:val="0"/>
          <w:sz w:val="24"/>
          <w:shd w:fill="auto" w:val="clear"/>
        </w:rPr>
        <w:t xml:space="preserve">nstaller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As Installation Supervisor of mobile file units, I orchestrated contract installations for Law Enforcement evidence/gun lockers, static shelving, driver of commercial vehicles, built structural offices for Large executive firms, Schools Districts, Casinos, Government Facilities, Police/ Sheriff's Departments, Fire Department, Civic Centers, Warehouses,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etc. Duties also include office furniture and cubicle</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Installations/disassembly, work stations set ups/ break, furniture wall mounts, electrical installations, walk throughs, packaging, inventory counts and loading.</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Faith Works Enterprises</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Chicago, Illinois- January 2005, January-2006</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General Laborer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Contracted to Rehab houses and apartments, general electric, plumbing, Dry wall,</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tapping, building concrete structures, window replacement, roofing, wall installations,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railing, etc.</w:t>
      </w: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Nasco Production Services, Chicago, IL. January-2003, July-2004</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Assembler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Assembled household products as displays or customers purchase for retail stores that</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include but weren't limited to ( Wal-Mart, Kmart, Target, Meijer’s, Sears, Home Depot</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etc.). Products types included; specialty furniture, grills, bikes and electrical</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items ( lamps, ceiling fans, etc.), gas grills, and large grills.</w:t>
      </w:r>
    </w:p>
    <w:p>
      <w:pPr>
        <w:spacing w:before="0" w:after="0" w:line="240"/>
        <w:ind w:right="0" w:left="0" w:firstLine="0"/>
        <w:jc w:val="center"/>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D&amp;S movers incorporated, Sacramento, CA-February-2001,Nov-2002</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Installation Supervisor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My daily duties included Supervisor, Project coordinator/ and team lead of up to 30</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electricians (depended on job size) in task such as; Removal of hazardous materials,,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furniture &amp; cubicle installer/ disassemble. Relocation coordinator, breaking down and</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securing large machinery, cross country moves and assembly of entire work</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environments.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JTS Communities, Sacramento, CA February-2000, February-2001</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Placement Managing Supervisor</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Supervised and managed entire crews in ground projects, maintenance, electrical,</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construction, red tapering, painting, drywall, carpentry, plumbing, building restoration,</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housing renovations, and mounting &amp; dismantling of HVAC units.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Interstate Mufflers and Brakes, Cicero, IL- 1997-2000</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Auto Mechanic</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Lead Mechanic performing Brake Installations, struts, shocks, mufflers and other automotive equipment; also servicing motors and general engine repairs.</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r>
        <w:rPr>
          <w:rFonts w:ascii="TimesNewRomanPS-BoldMT" w:hAnsi="TimesNewRomanPS-BoldMT" w:cs="TimesNewRomanPS-BoldMT" w:eastAsia="TimesNewRomanPS-BoldMT"/>
          <w:b/>
          <w:color w:val="000000"/>
          <w:spacing w:val="0"/>
          <w:position w:val="0"/>
          <w:sz w:val="24"/>
          <w:shd w:fill="auto" w:val="clear"/>
        </w:rPr>
        <w:t xml:space="preserve">Education</w:t>
      </w:r>
    </w:p>
    <w:p>
      <w:pPr>
        <w:spacing w:before="0" w:after="0" w:line="240"/>
        <w:ind w:right="0" w:left="0" w:firstLine="0"/>
        <w:jc w:val="center"/>
        <w:rPr>
          <w:rFonts w:ascii="TimesNewRomanPS-BoldMT" w:hAnsi="TimesNewRomanPS-BoldMT" w:cs="TimesNewRomanPS-BoldMT" w:eastAsia="TimesNewRomanPS-BoldMT"/>
          <w:b/>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Englewood High School- Diploma</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Space Saver Electrical/Installation- Diploma- Atkinson, WI 2012</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Chicago Professional College- Business, Microsoft Word, Lotus I, II, III- Certificate</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Lincoln Technical Institute- ASE Certification</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r>
        <w:rPr>
          <w:rFonts w:ascii="TimesNewRomanPSMT" w:hAnsi="TimesNewRomanPSMT" w:cs="TimesNewRomanPSMT" w:eastAsia="TimesNewRomanPSMT"/>
          <w:color w:val="000000"/>
          <w:spacing w:val="0"/>
          <w:position w:val="0"/>
          <w:sz w:val="24"/>
          <w:shd w:fill="auto" w:val="clear"/>
        </w:rPr>
        <w:t xml:space="preserve">Greater Acquaintance Community Center- Biblical Theology Diploma</w:t>
      </w: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000000"/>
          <w:spacing w:val="0"/>
          <w:position w:val="0"/>
          <w:sz w:val="24"/>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TimesNewRomanPS-BoldMT" w:hAnsi="TimesNewRomanPS-BoldMT" w:cs="TimesNewRomanPS-BoldMT" w:eastAsia="TimesNewRomanPS-BoldMT"/>
          <w:b/>
          <w:color w:val="000000"/>
          <w:spacing w:val="0"/>
          <w:position w:val="0"/>
          <w:sz w:val="24"/>
          <w:shd w:fill="auto" w:val="clear"/>
        </w:rPr>
        <w:t xml:space="preserve">References Available Upon Request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