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96" w:rsidRPr="00A917DD" w:rsidRDefault="005A6DD1" w:rsidP="003F0022">
      <w:pPr>
        <w:outlineLvl w:val="0"/>
        <w:rPr>
          <w:b/>
        </w:rPr>
      </w:pPr>
      <w:r>
        <w:rPr>
          <w:b/>
        </w:rPr>
        <w:t>Duane A. Allande</w:t>
      </w:r>
    </w:p>
    <w:p w:rsidR="00135496" w:rsidRPr="00A917DD" w:rsidRDefault="003F0022" w:rsidP="003F0022">
      <w:r>
        <w:t>1909 Denver West Ct, #1724</w:t>
      </w:r>
    </w:p>
    <w:p w:rsidR="00135496" w:rsidRPr="00A917DD" w:rsidRDefault="003F0022" w:rsidP="003F0022">
      <w:r>
        <w:t>Golden, CO 80401</w:t>
      </w:r>
    </w:p>
    <w:p w:rsidR="006F6601" w:rsidRPr="00A917DD" w:rsidRDefault="005A6DD1" w:rsidP="003F0022">
      <w:pPr>
        <w:tabs>
          <w:tab w:val="left" w:pos="2993"/>
        </w:tabs>
      </w:pPr>
      <w:r>
        <w:t>(303) 524-5842 (cell</w:t>
      </w:r>
      <w:r w:rsidRPr="00A917DD">
        <w:t>)</w:t>
      </w:r>
    </w:p>
    <w:p w:rsidR="006F6601" w:rsidRPr="006F6601" w:rsidRDefault="005A6DD1" w:rsidP="003F0022">
      <w:pPr>
        <w:tabs>
          <w:tab w:val="left" w:pos="2993"/>
        </w:tabs>
        <w:outlineLvl w:val="0"/>
      </w:pPr>
      <w:r>
        <w:t xml:space="preserve">Email: </w:t>
      </w:r>
      <w:r w:rsidR="003F0022" w:rsidRPr="00101EBD">
        <w:t>nomoss1331@gmail.com</w:t>
      </w:r>
      <w:r w:rsidR="003F0022">
        <w:tab/>
      </w:r>
      <w:r w:rsidR="003F0022">
        <w:tab/>
      </w:r>
      <w:r w:rsidR="003F0022">
        <w:tab/>
      </w:r>
      <w:r w:rsidR="003F0022">
        <w:tab/>
      </w:r>
      <w:r w:rsidR="003F0022">
        <w:tab/>
      </w:r>
      <w:r w:rsidR="003F0022">
        <w:tab/>
      </w:r>
    </w:p>
    <w:p w:rsidR="00F26CDF" w:rsidRPr="006F6601" w:rsidRDefault="005A6DD1" w:rsidP="00B238A5">
      <w:pPr>
        <w:jc w:val="center"/>
        <w:outlineLvl w:val="0"/>
        <w:rPr>
          <w:b/>
        </w:rPr>
      </w:pPr>
      <w:r w:rsidRPr="006F6601">
        <w:rPr>
          <w:b/>
        </w:rPr>
        <w:t>SUMMARY</w:t>
      </w:r>
    </w:p>
    <w:p w:rsidR="00F26CDF" w:rsidRPr="006F6601" w:rsidRDefault="009430A4"/>
    <w:p w:rsidR="006F6601" w:rsidRPr="006F6601" w:rsidRDefault="005A6DD1" w:rsidP="001D50F6">
      <w:r>
        <w:t>Over thirty-eight years’ experience in the automotive, transportation, and aeronautics industries.  Special expertise in Shop-floor Supervision, Quality Control, Dispatching, and Inspection. Trained in the handling of hazardous materials and asso</w:t>
      </w:r>
      <w:r w:rsidR="007D04E5">
        <w:t xml:space="preserve">ciated safety procedures. </w:t>
      </w:r>
      <w:proofErr w:type="gramStart"/>
      <w:r w:rsidR="007D04E5">
        <w:t>Proficient</w:t>
      </w:r>
      <w:bookmarkStart w:id="0" w:name="_GoBack"/>
      <w:bookmarkEnd w:id="0"/>
      <w:r>
        <w:t xml:space="preserve"> computer skills, including</w:t>
      </w:r>
      <w:r w:rsidRPr="00B238A5">
        <w:t xml:space="preserve"> </w:t>
      </w:r>
      <w:r>
        <w:t>Microsoft Office applications, SAP, Citrix/SFM, Maximo, and am familiar in gathering information from various data sources.</w:t>
      </w:r>
      <w:proofErr w:type="gramEnd"/>
      <w:r>
        <w:t xml:space="preserve"> I am a dedicated, hard-worker who puts in the extra effort to see a task to completion.</w:t>
      </w:r>
    </w:p>
    <w:p w:rsidR="006F6601" w:rsidRPr="006F6601" w:rsidRDefault="009430A4"/>
    <w:p w:rsidR="00595F5A" w:rsidRPr="00595449" w:rsidRDefault="005A6DD1" w:rsidP="004A10CC">
      <w:pPr>
        <w:keepLines/>
        <w:spacing w:before="240"/>
        <w:ind w:left="-14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D50F6">
        <w:rPr>
          <w:b/>
        </w:rPr>
        <w:t>EMPLOYMENT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E1230">
        <w:rPr>
          <w:b/>
        </w:rPr>
        <w:tab/>
      </w:r>
      <w:r w:rsidR="007E1230">
        <w:rPr>
          <w:b/>
        </w:rPr>
        <w:tab/>
      </w:r>
      <w:r w:rsidR="007E1230">
        <w:rPr>
          <w:b/>
        </w:rPr>
        <w:tab/>
      </w:r>
      <w:r>
        <w:rPr>
          <w:b/>
        </w:rPr>
        <w:tab/>
      </w:r>
      <w:r w:rsidR="007E1230">
        <w:t xml:space="preserve">Kelley Trucking, </w:t>
      </w:r>
      <w:r w:rsidR="00595449">
        <w:t>Inc.</w:t>
      </w:r>
      <w:r w:rsidR="007E1230">
        <w:t>: Driver/Operator</w:t>
      </w:r>
      <w:r w:rsidR="007D04E5">
        <w:t>. Operate heavy equipment/drive</w:t>
      </w:r>
      <w:r w:rsidR="00595449">
        <w:t xml:space="preserve"> side dump.</w:t>
      </w:r>
      <w:r w:rsidR="00595449">
        <w:tab/>
      </w:r>
      <w:r w:rsidR="007D04E5">
        <w:tab/>
      </w:r>
      <w:r w:rsidR="00595449">
        <w:t>9-13 to present</w:t>
      </w:r>
      <w:r w:rsidR="007E1230">
        <w:tab/>
      </w:r>
      <w:r w:rsidR="007D04E5">
        <w:tab/>
        <w:t>Aggregate Industries:  Operator. Operate Front End Loader in concrete batch plant</w:t>
      </w:r>
      <w:r w:rsidR="007D04E5">
        <w:tab/>
      </w:r>
      <w:r w:rsidR="007D04E5">
        <w:tab/>
        <w:t>7-13 to 9-13</w:t>
      </w:r>
      <w:r w:rsidR="00595449">
        <w:tab/>
      </w:r>
      <w:r>
        <w:rPr>
          <w:b/>
        </w:rPr>
        <w:t xml:space="preserve">● </w:t>
      </w:r>
      <w:r>
        <w:t>Lockheed Martin Aeronautics: Material Handler Associate</w:t>
      </w:r>
      <w:r w:rsidR="003F0022">
        <w:t xml:space="preserve"> </w:t>
      </w:r>
      <w:r w:rsidR="003F0022">
        <w:tab/>
      </w:r>
      <w:r w:rsidR="003F0022">
        <w:tab/>
      </w:r>
      <w:r w:rsidR="007E1230">
        <w:tab/>
      </w:r>
      <w:r w:rsidR="00595449">
        <w:tab/>
      </w:r>
      <w:r w:rsidR="00595449">
        <w:tab/>
      </w:r>
      <w:r w:rsidR="003F0022">
        <w:t>9-10 to 6-13</w:t>
      </w:r>
      <w:r>
        <w:tab/>
      </w:r>
      <w:r>
        <w:tab/>
        <w:t xml:space="preserve">Responsible for accurate monitoring of the process’s required to produce aircraft parts, ensuring their movements and updating various computer systems as necessary. Also performed lead follow-up duties, ensuring flight line parts were expedited through various task centers without delay. Procured the materials needed for special projects in a designated Rapid Response Center with international implications. Received award for developing and implementing a shop work flow priority system that allowed for a more efficient scheduling, movement and tracking of aircraft parts through a final finishes paint department. </w:t>
      </w:r>
      <w:proofErr w:type="gramStart"/>
      <w:r>
        <w:t>Also worked in the facility maintenance materials warehouse.</w:t>
      </w:r>
      <w:proofErr w:type="gramEnd"/>
      <w:r w:rsidR="003F0022">
        <w:tab/>
      </w:r>
      <w:r w:rsidR="003F0022">
        <w:tab/>
      </w:r>
      <w:r w:rsidR="003F0022">
        <w:tab/>
      </w:r>
      <w:r w:rsidR="003F0022">
        <w:tab/>
      </w:r>
      <w:r w:rsidR="003F0022">
        <w:tab/>
      </w:r>
      <w:r w:rsidR="003F0022">
        <w:tab/>
      </w:r>
      <w:r w:rsidR="003F0022">
        <w:tab/>
      </w:r>
      <w:r w:rsidR="003F0022">
        <w:tab/>
      </w:r>
      <w:r w:rsidR="003F0022">
        <w:tab/>
      </w:r>
      <w:r w:rsidR="003F0022">
        <w:tab/>
      </w:r>
      <w:r w:rsidR="003F0022">
        <w:tab/>
      </w:r>
      <w:r w:rsidR="003F0022">
        <w:tab/>
      </w:r>
      <w:r w:rsidR="003F0022">
        <w:tab/>
      </w:r>
      <w:r w:rsidR="003F0022">
        <w:tab/>
      </w:r>
      <w:r w:rsidR="003F002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● Groendyke Transport </w:t>
      </w:r>
      <w:proofErr w:type="spellStart"/>
      <w:r>
        <w:t>Inc</w:t>
      </w:r>
      <w:proofErr w:type="spellEnd"/>
      <w:r>
        <w:t>: Driver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1230">
        <w:tab/>
      </w:r>
      <w:r>
        <w:tab/>
        <w:t>2-09 to 2-11</w:t>
      </w:r>
      <w:r>
        <w:tab/>
      </w:r>
      <w:r>
        <w:tab/>
      </w:r>
      <w:r>
        <w:tab/>
        <w:t xml:space="preserve"> </w:t>
      </w:r>
      <w:r>
        <w:tab/>
      </w:r>
      <w:r w:rsidR="003F0022">
        <w:t>°</w:t>
      </w:r>
      <w:r>
        <w:t xml:space="preserve"> Deliver gasoline and diesel fuels throughout the Dallas\ Ft. Worth, TX metroplex.</w:t>
      </w:r>
    </w:p>
    <w:p w:rsidR="00387729" w:rsidRDefault="005A6DD1" w:rsidP="00201AEA">
      <w:pPr>
        <w:numPr>
          <w:ilvl w:val="0"/>
          <w:numId w:val="4"/>
        </w:numPr>
        <w:tabs>
          <w:tab w:val="right" w:pos="9348"/>
        </w:tabs>
        <w:ind w:right="-45"/>
      </w:pPr>
      <w:r>
        <w:t>The Center for Transportation Safety: Instructor</w:t>
      </w:r>
      <w:r>
        <w:tab/>
      </w:r>
      <w:r w:rsidR="007E1230">
        <w:tab/>
      </w:r>
      <w:r>
        <w:t>8-08 to 2-09</w:t>
      </w:r>
    </w:p>
    <w:p w:rsidR="009A133C" w:rsidRDefault="005A6DD1" w:rsidP="00201AEA">
      <w:pPr>
        <w:numPr>
          <w:ilvl w:val="1"/>
          <w:numId w:val="4"/>
        </w:numPr>
        <w:tabs>
          <w:tab w:val="right" w:pos="9348"/>
        </w:tabs>
        <w:ind w:right="-45"/>
      </w:pPr>
      <w:r>
        <w:t>Taught Halliburton and BJ Services oilfield technicians to safely operate an 18 wheeler.</w:t>
      </w:r>
      <w:r>
        <w:tab/>
        <w:t xml:space="preserve"> </w:t>
      </w:r>
    </w:p>
    <w:p w:rsidR="001D50F6" w:rsidRDefault="005A6DD1" w:rsidP="00201AEA">
      <w:pPr>
        <w:numPr>
          <w:ilvl w:val="0"/>
          <w:numId w:val="4"/>
        </w:numPr>
        <w:tabs>
          <w:tab w:val="right" w:pos="9348"/>
        </w:tabs>
        <w:ind w:right="-45"/>
      </w:pPr>
      <w:r>
        <w:t>Ainsworth Trucking: Driver</w:t>
      </w:r>
      <w:r>
        <w:tab/>
      </w:r>
      <w:r w:rsidR="007E1230">
        <w:tab/>
      </w:r>
      <w:r>
        <w:t>6-08 to 8-08</w:t>
      </w:r>
    </w:p>
    <w:p w:rsidR="009A133C" w:rsidRDefault="005A6DD1" w:rsidP="00201AEA">
      <w:pPr>
        <w:numPr>
          <w:ilvl w:val="1"/>
          <w:numId w:val="4"/>
        </w:numPr>
        <w:tabs>
          <w:tab w:val="right" w:pos="9348"/>
        </w:tabs>
        <w:ind w:right="-45"/>
      </w:pPr>
      <w:r>
        <w:t>Regional hauling of oil field pipe on flatbed trailer and frac sands in tanker.</w:t>
      </w:r>
    </w:p>
    <w:p w:rsidR="001D50F6" w:rsidRDefault="005A6DD1" w:rsidP="00201AEA">
      <w:pPr>
        <w:numPr>
          <w:ilvl w:val="0"/>
          <w:numId w:val="5"/>
        </w:numPr>
        <w:tabs>
          <w:tab w:val="right" w:pos="9348"/>
        </w:tabs>
        <w:ind w:right="-45"/>
      </w:pPr>
      <w:r>
        <w:t>Aim Dedicated Logistics: Driver</w:t>
      </w:r>
      <w:r>
        <w:tab/>
      </w:r>
      <w:r w:rsidR="007E1230">
        <w:tab/>
      </w:r>
      <w:r>
        <w:t>10-07 to 4-08</w:t>
      </w:r>
    </w:p>
    <w:p w:rsidR="009A133C" w:rsidRDefault="005A6DD1" w:rsidP="00201AEA">
      <w:pPr>
        <w:numPr>
          <w:ilvl w:val="1"/>
          <w:numId w:val="5"/>
        </w:numPr>
        <w:tabs>
          <w:tab w:val="right" w:pos="9348"/>
        </w:tabs>
        <w:ind w:right="-45"/>
      </w:pPr>
      <w:r>
        <w:t>Regional hauling of Budweiser products from brewery to distribution centers.</w:t>
      </w:r>
    </w:p>
    <w:p w:rsidR="001D50F6" w:rsidRDefault="005A6DD1" w:rsidP="00201AEA">
      <w:pPr>
        <w:numPr>
          <w:ilvl w:val="0"/>
          <w:numId w:val="6"/>
        </w:numPr>
        <w:tabs>
          <w:tab w:val="right" w:pos="9348"/>
        </w:tabs>
        <w:ind w:right="-45"/>
      </w:pPr>
      <w:proofErr w:type="spellStart"/>
      <w:r>
        <w:t>Arlo</w:t>
      </w:r>
      <w:proofErr w:type="spellEnd"/>
      <w:r>
        <w:t xml:space="preserve"> Transportation: Driver</w:t>
      </w:r>
      <w:r>
        <w:tab/>
      </w:r>
      <w:r w:rsidR="007E1230">
        <w:tab/>
      </w:r>
      <w:r>
        <w:t>8-05 to 10-07</w:t>
      </w:r>
    </w:p>
    <w:p w:rsidR="009A133C" w:rsidRDefault="005A6DD1" w:rsidP="00201AEA">
      <w:pPr>
        <w:numPr>
          <w:ilvl w:val="1"/>
          <w:numId w:val="6"/>
        </w:numPr>
        <w:tabs>
          <w:tab w:val="right" w:pos="9348"/>
        </w:tabs>
        <w:ind w:right="-45"/>
      </w:pPr>
      <w:r>
        <w:t>Various driving duties in the transportation department at the Coors brewery.</w:t>
      </w:r>
    </w:p>
    <w:p w:rsidR="001D50F6" w:rsidRPr="001D50F6" w:rsidRDefault="005A6DD1" w:rsidP="00201AEA">
      <w:pPr>
        <w:numPr>
          <w:ilvl w:val="0"/>
          <w:numId w:val="7"/>
        </w:numPr>
        <w:tabs>
          <w:tab w:val="right" w:pos="9348"/>
        </w:tabs>
        <w:ind w:right="-45"/>
      </w:pPr>
      <w:r>
        <w:rPr>
          <w:sz w:val="21"/>
          <w:szCs w:val="21"/>
        </w:rPr>
        <w:t>Martin Transport: Driver</w:t>
      </w:r>
      <w:r>
        <w:rPr>
          <w:sz w:val="21"/>
          <w:szCs w:val="21"/>
        </w:rPr>
        <w:tab/>
      </w:r>
      <w:r w:rsidR="007E1230">
        <w:rPr>
          <w:sz w:val="21"/>
          <w:szCs w:val="21"/>
        </w:rPr>
        <w:tab/>
      </w:r>
      <w:r>
        <w:rPr>
          <w:sz w:val="21"/>
          <w:szCs w:val="21"/>
        </w:rPr>
        <w:t>11-04 to 7-05</w:t>
      </w:r>
    </w:p>
    <w:p w:rsidR="009A133C" w:rsidRPr="009A133C" w:rsidRDefault="005A6DD1" w:rsidP="00201AEA">
      <w:pPr>
        <w:numPr>
          <w:ilvl w:val="1"/>
          <w:numId w:val="7"/>
        </w:numPr>
        <w:tabs>
          <w:tab w:val="right" w:pos="9348"/>
        </w:tabs>
        <w:ind w:right="-45"/>
      </w:pPr>
      <w:r>
        <w:rPr>
          <w:sz w:val="21"/>
          <w:szCs w:val="21"/>
        </w:rPr>
        <w:t>Hauled LPG products regionally throughout Texas.</w:t>
      </w:r>
    </w:p>
    <w:p w:rsidR="00CB1457" w:rsidRPr="001D50F6" w:rsidRDefault="005A6DD1" w:rsidP="00925832">
      <w:pPr>
        <w:tabs>
          <w:tab w:val="right" w:pos="8550"/>
        </w:tabs>
        <w:jc w:val="center"/>
        <w:outlineLvl w:val="0"/>
        <w:rPr>
          <w:b/>
        </w:rPr>
      </w:pPr>
      <w:r w:rsidRPr="001D50F6">
        <w:rPr>
          <w:b/>
          <w:sz w:val="21"/>
          <w:szCs w:val="21"/>
        </w:rPr>
        <w:t>EDUCATION</w:t>
      </w:r>
    </w:p>
    <w:p w:rsidR="00F16A74" w:rsidRDefault="005A6DD1" w:rsidP="00201AEA">
      <w:pPr>
        <w:numPr>
          <w:ilvl w:val="0"/>
          <w:numId w:val="13"/>
        </w:numPr>
        <w:tabs>
          <w:tab w:val="right" w:pos="8550"/>
        </w:tabs>
      </w:pPr>
      <w:r>
        <w:rPr>
          <w:sz w:val="21"/>
          <w:szCs w:val="21"/>
        </w:rPr>
        <w:t>Cyp</w:t>
      </w:r>
      <w:r>
        <w:t>ress College; Cypress, CA – Auto body and mechanical repair technology.  Basic computer programming, business computer applications.</w:t>
      </w:r>
    </w:p>
    <w:p w:rsidR="00135496" w:rsidRPr="006F6601" w:rsidRDefault="005A6DD1" w:rsidP="00201AEA">
      <w:pPr>
        <w:numPr>
          <w:ilvl w:val="0"/>
          <w:numId w:val="13"/>
        </w:numPr>
        <w:tabs>
          <w:tab w:val="right" w:pos="8550"/>
        </w:tabs>
      </w:pPr>
      <w:r>
        <w:t xml:space="preserve">Mount San Antonio College; Walnut, CA – Welding metallurgy and blueprint reading. </w:t>
      </w:r>
    </w:p>
    <w:p w:rsidR="00FA3DB8" w:rsidRDefault="005A6DD1" w:rsidP="00201AEA">
      <w:pPr>
        <w:numPr>
          <w:ilvl w:val="0"/>
          <w:numId w:val="3"/>
        </w:numPr>
        <w:tabs>
          <w:tab w:val="right" w:pos="9348"/>
        </w:tabs>
      </w:pPr>
      <w:r>
        <w:t>Cuesta College, San Luis Obispo, CA – Completed Auto Technology Program with Certificate of Proficiency.  Earned Welding Certification, unlimited thickness, all positions, Arc, Mig and Tig processes.</w:t>
      </w:r>
    </w:p>
    <w:p w:rsidR="00F16A74" w:rsidRDefault="009430A4" w:rsidP="00F16A74">
      <w:pPr>
        <w:tabs>
          <w:tab w:val="right" w:pos="9348"/>
        </w:tabs>
      </w:pPr>
    </w:p>
    <w:p w:rsidR="00434DEE" w:rsidRPr="001D50F6" w:rsidRDefault="005A6DD1" w:rsidP="00925832">
      <w:pPr>
        <w:tabs>
          <w:tab w:val="right" w:pos="8550"/>
        </w:tabs>
        <w:jc w:val="center"/>
        <w:outlineLvl w:val="0"/>
        <w:rPr>
          <w:b/>
        </w:rPr>
      </w:pPr>
      <w:r w:rsidRPr="001D50F6">
        <w:rPr>
          <w:b/>
        </w:rPr>
        <w:t>LICEN</w:t>
      </w:r>
      <w:r>
        <w:rPr>
          <w:b/>
        </w:rPr>
        <w:t>SE</w:t>
      </w:r>
      <w:r w:rsidRPr="001D50F6">
        <w:rPr>
          <w:b/>
        </w:rPr>
        <w:t>S</w:t>
      </w:r>
    </w:p>
    <w:p w:rsidR="00434DEE" w:rsidRDefault="005A6DD1" w:rsidP="00201AEA">
      <w:pPr>
        <w:numPr>
          <w:ilvl w:val="0"/>
          <w:numId w:val="2"/>
        </w:numPr>
        <w:tabs>
          <w:tab w:val="right" w:pos="8550"/>
        </w:tabs>
      </w:pPr>
      <w:r>
        <w:t>Licensed commercial driver with hazardous materials, tanker, doubles/triples, an</w:t>
      </w:r>
      <w:r w:rsidR="007D04E5">
        <w:t>d motorcycle endorsements.DOT</w:t>
      </w:r>
      <w:r>
        <w:t xml:space="preserve"> medical examiners certificate. Forklift</w:t>
      </w:r>
      <w:r w:rsidR="009B71BB">
        <w:t>, Front End Loader,</w:t>
      </w:r>
      <w:r>
        <w:t xml:space="preserve"> and overhead crane operator’s certifications. I.T.A.R. certified.</w:t>
      </w:r>
      <w:r w:rsidR="003F0022">
        <w:t xml:space="preserve"> Security clearance available.</w:t>
      </w:r>
    </w:p>
    <w:sectPr w:rsidR="00434DEE" w:rsidSect="003D4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A4" w:rsidRDefault="009430A4">
      <w:r>
        <w:separator/>
      </w:r>
    </w:p>
  </w:endnote>
  <w:endnote w:type="continuationSeparator" w:id="0">
    <w:p w:rsidR="009430A4" w:rsidRDefault="0094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D2A" w:rsidRDefault="009430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D2A" w:rsidRDefault="009430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D2A" w:rsidRDefault="009430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A4" w:rsidRDefault="009430A4">
      <w:r>
        <w:separator/>
      </w:r>
    </w:p>
  </w:footnote>
  <w:footnote w:type="continuationSeparator" w:id="0">
    <w:p w:rsidR="009430A4" w:rsidRDefault="00943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D2A" w:rsidRDefault="009430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D2A" w:rsidRDefault="009430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D2A" w:rsidRDefault="009430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C5ED6F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C3A9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E77A90"/>
    <w:multiLevelType w:val="hybridMultilevel"/>
    <w:tmpl w:val="CFBA8E72"/>
    <w:lvl w:ilvl="0" w:tplc="A5AEB7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D36FF30">
      <w:start w:val="1"/>
      <w:numFmt w:val="bullet"/>
      <w:lvlText w:val="o"/>
      <w:lvlJc w:val="left"/>
      <w:pPr>
        <w:tabs>
          <w:tab w:val="num" w:pos="1101"/>
        </w:tabs>
        <w:ind w:left="1101" w:hanging="360"/>
      </w:pPr>
      <w:rPr>
        <w:rFonts w:ascii="Courier New" w:hAnsi="Courier New" w:cs="Courier New" w:hint="default"/>
      </w:rPr>
    </w:lvl>
    <w:lvl w:ilvl="2" w:tplc="6FE8B9A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5BA7E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AC83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D7C83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A0A05D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700F3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9DAF3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638275C"/>
    <w:multiLevelType w:val="hybridMultilevel"/>
    <w:tmpl w:val="65585CFE"/>
    <w:lvl w:ilvl="0" w:tplc="A27E68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8EDC84">
      <w:start w:val="1"/>
      <w:numFmt w:val="bullet"/>
      <w:lvlText w:val="o"/>
      <w:lvlJc w:val="left"/>
      <w:pPr>
        <w:tabs>
          <w:tab w:val="num" w:pos="1101"/>
        </w:tabs>
        <w:ind w:left="1101" w:hanging="360"/>
      </w:pPr>
      <w:rPr>
        <w:rFonts w:ascii="Courier New" w:hAnsi="Courier New" w:cs="Courier New" w:hint="default"/>
      </w:rPr>
    </w:lvl>
    <w:lvl w:ilvl="2" w:tplc="5FDCD9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8E492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1E468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1F063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E23E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3CF4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18AD2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D872FE"/>
    <w:multiLevelType w:val="hybridMultilevel"/>
    <w:tmpl w:val="6BF2B6A8"/>
    <w:lvl w:ilvl="0" w:tplc="9BC695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1820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FFADCB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30ABC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39CAD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48C5C2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D9892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164B2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D66EE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88779BA"/>
    <w:multiLevelType w:val="hybridMultilevel"/>
    <w:tmpl w:val="4FE0BE9C"/>
    <w:lvl w:ilvl="0" w:tplc="F6E2DA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3C40BC">
      <w:start w:val="1"/>
      <w:numFmt w:val="bullet"/>
      <w:lvlText w:val="o"/>
      <w:lvlJc w:val="left"/>
      <w:pPr>
        <w:tabs>
          <w:tab w:val="num" w:pos="1101"/>
        </w:tabs>
        <w:ind w:left="1101" w:hanging="360"/>
      </w:pPr>
      <w:rPr>
        <w:rFonts w:ascii="Courier New" w:hAnsi="Courier New" w:cs="Courier New" w:hint="default"/>
      </w:rPr>
    </w:lvl>
    <w:lvl w:ilvl="2" w:tplc="FEB0627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15E69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C68B7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06633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E6AB7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5D89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5601B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3F20296"/>
    <w:multiLevelType w:val="hybridMultilevel"/>
    <w:tmpl w:val="D15648AE"/>
    <w:lvl w:ilvl="0" w:tplc="86120B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8A5FCE">
      <w:start w:val="1"/>
      <w:numFmt w:val="bullet"/>
      <w:lvlText w:val="o"/>
      <w:lvlJc w:val="left"/>
      <w:pPr>
        <w:tabs>
          <w:tab w:val="num" w:pos="1101"/>
        </w:tabs>
        <w:ind w:left="1101" w:hanging="360"/>
      </w:pPr>
      <w:rPr>
        <w:rFonts w:ascii="Courier New" w:hAnsi="Courier New" w:cs="Courier New" w:hint="default"/>
      </w:rPr>
    </w:lvl>
    <w:lvl w:ilvl="2" w:tplc="B59807A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B4208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1FEE4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AD848D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96E07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DCA3B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73EE66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64C3806"/>
    <w:multiLevelType w:val="hybridMultilevel"/>
    <w:tmpl w:val="EC925FCA"/>
    <w:lvl w:ilvl="0" w:tplc="2F9CD3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E2D5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F3098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E5661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30092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3961E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4C0A2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D6420B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6BCBAB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782446E"/>
    <w:multiLevelType w:val="hybridMultilevel"/>
    <w:tmpl w:val="C23C0AB2"/>
    <w:lvl w:ilvl="0" w:tplc="C486EA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181F1A">
      <w:start w:val="1"/>
      <w:numFmt w:val="bullet"/>
      <w:lvlText w:val="o"/>
      <w:lvlJc w:val="left"/>
      <w:pPr>
        <w:tabs>
          <w:tab w:val="num" w:pos="1101"/>
        </w:tabs>
        <w:ind w:left="1101" w:hanging="360"/>
      </w:pPr>
      <w:rPr>
        <w:rFonts w:ascii="Courier New" w:hAnsi="Courier New" w:cs="Courier New" w:hint="default"/>
      </w:rPr>
    </w:lvl>
    <w:lvl w:ilvl="2" w:tplc="94AC176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A709D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5A4FE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01EA5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6A13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B3AB4D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2BEEF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D59351A"/>
    <w:multiLevelType w:val="hybridMultilevel"/>
    <w:tmpl w:val="C314881E"/>
    <w:lvl w:ilvl="0" w:tplc="A5AEB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F3979"/>
    <w:multiLevelType w:val="hybridMultilevel"/>
    <w:tmpl w:val="08560504"/>
    <w:lvl w:ilvl="0" w:tplc="38FEEC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064A54">
      <w:start w:val="1"/>
      <w:numFmt w:val="bullet"/>
      <w:lvlText w:val="o"/>
      <w:lvlJc w:val="left"/>
      <w:pPr>
        <w:tabs>
          <w:tab w:val="num" w:pos="1101"/>
        </w:tabs>
        <w:ind w:left="1101" w:hanging="360"/>
      </w:pPr>
      <w:rPr>
        <w:rFonts w:ascii="Courier New" w:hAnsi="Courier New" w:cs="Courier New" w:hint="default"/>
      </w:rPr>
    </w:lvl>
    <w:lvl w:ilvl="2" w:tplc="0A9416E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7D857F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C564F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48464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EF25C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3D094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B22E7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199222E"/>
    <w:multiLevelType w:val="hybridMultilevel"/>
    <w:tmpl w:val="CDE8DE4C"/>
    <w:lvl w:ilvl="0" w:tplc="E904D7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103BA2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3AF07D8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7EF6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88AF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90E47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A3283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BEE3D1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D06587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7BC09B5"/>
    <w:multiLevelType w:val="hybridMultilevel"/>
    <w:tmpl w:val="36A84D84"/>
    <w:lvl w:ilvl="0" w:tplc="C4741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3CBD98">
      <w:start w:val="1"/>
      <w:numFmt w:val="bullet"/>
      <w:lvlText w:val="o"/>
      <w:lvlJc w:val="left"/>
      <w:pPr>
        <w:tabs>
          <w:tab w:val="num" w:pos="1101"/>
        </w:tabs>
        <w:ind w:left="1101" w:hanging="360"/>
      </w:pPr>
      <w:rPr>
        <w:rFonts w:ascii="Courier New" w:hAnsi="Courier New" w:cs="Courier New" w:hint="default"/>
      </w:rPr>
    </w:lvl>
    <w:lvl w:ilvl="2" w:tplc="1CE4C91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99051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F6C52B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A72257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B3E77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E248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0EA13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950127F"/>
    <w:multiLevelType w:val="hybridMultilevel"/>
    <w:tmpl w:val="826AADAA"/>
    <w:lvl w:ilvl="0" w:tplc="986E2E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001B22">
      <w:start w:val="1"/>
      <w:numFmt w:val="bullet"/>
      <w:lvlText w:val="o"/>
      <w:lvlJc w:val="left"/>
      <w:pPr>
        <w:tabs>
          <w:tab w:val="num" w:pos="1101"/>
        </w:tabs>
        <w:ind w:left="1101" w:hanging="360"/>
      </w:pPr>
      <w:rPr>
        <w:rFonts w:ascii="Courier New" w:hAnsi="Courier New" w:cs="Courier New" w:hint="default"/>
      </w:rPr>
    </w:lvl>
    <w:lvl w:ilvl="2" w:tplc="307202C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B7E24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846D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76650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946E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58C983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618D5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F3420E6"/>
    <w:multiLevelType w:val="hybridMultilevel"/>
    <w:tmpl w:val="98B03372"/>
    <w:lvl w:ilvl="0" w:tplc="5F606B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DE21D2">
      <w:start w:val="1"/>
      <w:numFmt w:val="bullet"/>
      <w:lvlText w:val="o"/>
      <w:lvlJc w:val="left"/>
      <w:pPr>
        <w:tabs>
          <w:tab w:val="num" w:pos="1101"/>
        </w:tabs>
        <w:ind w:left="1101" w:hanging="360"/>
      </w:pPr>
      <w:rPr>
        <w:rFonts w:ascii="Courier New" w:hAnsi="Courier New" w:cs="Courier New" w:hint="default"/>
      </w:rPr>
    </w:lvl>
    <w:lvl w:ilvl="2" w:tplc="D794FF5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846176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40E17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04A7DB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3024B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DE02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5E665C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BAA28A4"/>
    <w:multiLevelType w:val="hybridMultilevel"/>
    <w:tmpl w:val="5F8A93B8"/>
    <w:lvl w:ilvl="0" w:tplc="0F5ED7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6EA7C32">
      <w:start w:val="1"/>
      <w:numFmt w:val="bullet"/>
      <w:lvlText w:val="o"/>
      <w:lvlJc w:val="left"/>
      <w:pPr>
        <w:tabs>
          <w:tab w:val="num" w:pos="1101"/>
        </w:tabs>
        <w:ind w:left="1101" w:hanging="360"/>
      </w:pPr>
      <w:rPr>
        <w:rFonts w:ascii="Courier New" w:hAnsi="Courier New" w:cs="Courier New" w:hint="default"/>
      </w:rPr>
    </w:lvl>
    <w:lvl w:ilvl="2" w:tplc="EE48EFD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1462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D8A75F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DAD2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026D4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A4C3F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680D73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D594821"/>
    <w:multiLevelType w:val="hybridMultilevel"/>
    <w:tmpl w:val="C14ADAA4"/>
    <w:lvl w:ilvl="0" w:tplc="A4000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B00BF6">
      <w:start w:val="1"/>
      <w:numFmt w:val="bullet"/>
      <w:lvlText w:val="o"/>
      <w:lvlJc w:val="left"/>
      <w:pPr>
        <w:tabs>
          <w:tab w:val="num" w:pos="1101"/>
        </w:tabs>
        <w:ind w:left="1101" w:hanging="360"/>
      </w:pPr>
      <w:rPr>
        <w:rFonts w:ascii="Courier New" w:hAnsi="Courier New" w:cs="Courier New" w:hint="default"/>
      </w:rPr>
    </w:lvl>
    <w:lvl w:ilvl="2" w:tplc="3326A57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95099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DDECD6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35EF4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2EB9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B467A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5D234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2"/>
  </w:num>
  <w:num w:numId="5">
    <w:abstractNumId w:val="14"/>
  </w:num>
  <w:num w:numId="6">
    <w:abstractNumId w:val="8"/>
  </w:num>
  <w:num w:numId="7">
    <w:abstractNumId w:val="10"/>
  </w:num>
  <w:num w:numId="8">
    <w:abstractNumId w:val="6"/>
  </w:num>
  <w:num w:numId="9">
    <w:abstractNumId w:val="12"/>
  </w:num>
  <w:num w:numId="10">
    <w:abstractNumId w:val="5"/>
  </w:num>
  <w:num w:numId="11">
    <w:abstractNumId w:val="3"/>
  </w:num>
  <w:num w:numId="12">
    <w:abstractNumId w:val="16"/>
  </w:num>
  <w:num w:numId="13">
    <w:abstractNumId w:val="11"/>
  </w:num>
  <w:num w:numId="14">
    <w:abstractNumId w:val="13"/>
  </w:num>
  <w:num w:numId="15">
    <w:abstractNumId w:val="1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22"/>
    <w:rsid w:val="00023DB8"/>
    <w:rsid w:val="00101EBD"/>
    <w:rsid w:val="001B283F"/>
    <w:rsid w:val="00261C39"/>
    <w:rsid w:val="003F0022"/>
    <w:rsid w:val="0041475C"/>
    <w:rsid w:val="004A10CC"/>
    <w:rsid w:val="00595449"/>
    <w:rsid w:val="005A6DD1"/>
    <w:rsid w:val="00614EA8"/>
    <w:rsid w:val="00687942"/>
    <w:rsid w:val="00760B1F"/>
    <w:rsid w:val="007D04E5"/>
    <w:rsid w:val="007E1230"/>
    <w:rsid w:val="008017A2"/>
    <w:rsid w:val="009430A4"/>
    <w:rsid w:val="00976C4D"/>
    <w:rsid w:val="009B71BB"/>
    <w:rsid w:val="00C04F54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47B4B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C7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917D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25832"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Normal"/>
    <w:autoRedefine/>
    <w:rsid w:val="005C7953"/>
    <w:pPr>
      <w:numPr>
        <w:numId w:val="15"/>
      </w:numPr>
    </w:pPr>
  </w:style>
  <w:style w:type="paragraph" w:styleId="ListBullet2">
    <w:name w:val="List Bullet 2"/>
    <w:basedOn w:val="Normal"/>
    <w:autoRedefine/>
    <w:rsid w:val="005C7953"/>
    <w:pPr>
      <w:numPr>
        <w:numId w:val="16"/>
      </w:numPr>
    </w:pPr>
  </w:style>
  <w:style w:type="paragraph" w:styleId="Title">
    <w:name w:val="Title"/>
    <w:basedOn w:val="Normal"/>
    <w:qFormat/>
    <w:rsid w:val="005C795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5C7953"/>
    <w:pPr>
      <w:spacing w:after="120"/>
    </w:pPr>
  </w:style>
  <w:style w:type="paragraph" w:styleId="Subtitle">
    <w:name w:val="Subtitle"/>
    <w:basedOn w:val="Normal"/>
    <w:qFormat/>
    <w:rsid w:val="005C7953"/>
    <w:pPr>
      <w:spacing w:after="60"/>
      <w:jc w:val="center"/>
      <w:outlineLvl w:val="1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9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D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D2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00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4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47B4B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C7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917D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25832"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Normal"/>
    <w:autoRedefine/>
    <w:rsid w:val="005C7953"/>
    <w:pPr>
      <w:numPr>
        <w:numId w:val="15"/>
      </w:numPr>
    </w:pPr>
  </w:style>
  <w:style w:type="paragraph" w:styleId="ListBullet2">
    <w:name w:val="List Bullet 2"/>
    <w:basedOn w:val="Normal"/>
    <w:autoRedefine/>
    <w:rsid w:val="005C7953"/>
    <w:pPr>
      <w:numPr>
        <w:numId w:val="16"/>
      </w:numPr>
    </w:pPr>
  </w:style>
  <w:style w:type="paragraph" w:styleId="Title">
    <w:name w:val="Title"/>
    <w:basedOn w:val="Normal"/>
    <w:qFormat/>
    <w:rsid w:val="005C795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5C7953"/>
    <w:pPr>
      <w:spacing w:after="120"/>
    </w:pPr>
  </w:style>
  <w:style w:type="paragraph" w:styleId="Subtitle">
    <w:name w:val="Subtitle"/>
    <w:basedOn w:val="Normal"/>
    <w:qFormat/>
    <w:rsid w:val="005C7953"/>
    <w:pPr>
      <w:spacing w:after="60"/>
      <w:jc w:val="center"/>
      <w:outlineLvl w:val="1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9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D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D2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00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4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2014-01-02T17:36:00Z</dcterms:created>
  <dcterms:modified xsi:type="dcterms:W3CDTF">2014-01-02T17:36:00Z</dcterms:modified>
</cp:coreProperties>
</file>