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6BC4F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FE5897">
        <w:rPr>
          <w:sz w:val="28"/>
          <w:szCs w:val="28"/>
          <w:u w:val="single"/>
        </w:rPr>
        <w:t>Nefiso</w:t>
      </w:r>
      <w:proofErr w:type="spellEnd"/>
      <w:r w:rsidR="00FE5897">
        <w:rPr>
          <w:sz w:val="28"/>
          <w:szCs w:val="28"/>
          <w:u w:val="single"/>
        </w:rPr>
        <w:t xml:space="preserve"> Ali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1D8933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2</w:t>
      </w:r>
      <w:r w:rsidR="00FE5897" w:rsidRPr="00FE5897">
        <w:rPr>
          <w:sz w:val="28"/>
          <w:szCs w:val="28"/>
          <w:u w:val="single"/>
          <w:vertAlign w:val="superscript"/>
        </w:rPr>
        <w:t>nd</w:t>
      </w:r>
      <w:r w:rsidR="00FE5897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ab/>
      </w:r>
    </w:p>
    <w:p w14:paraId="0A62D632" w14:textId="765102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1</w:t>
      </w:r>
      <w:r w:rsidR="00FE5897" w:rsidRPr="00FE5897">
        <w:rPr>
          <w:sz w:val="28"/>
          <w:szCs w:val="28"/>
          <w:u w:val="single"/>
          <w:vertAlign w:val="superscript"/>
        </w:rPr>
        <w:t>st</w:t>
      </w:r>
      <w:r w:rsidR="00FE5897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785C61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 xml:space="preserve">Recuring Appointments 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7D6F8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3EA279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197566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$15.00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9926E2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E5897">
        <w:rPr>
          <w:sz w:val="28"/>
          <w:szCs w:val="28"/>
          <w:u w:val="single"/>
        </w:rPr>
        <w:t>1/12/2022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2022-01-14T15:30:00Z</dcterms:created>
  <dcterms:modified xsi:type="dcterms:W3CDTF">2022-01-14T15:30:00Z</dcterms:modified>
</cp:coreProperties>
</file>