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497852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843161">
        <w:rPr>
          <w:rFonts w:ascii="Century Gothic" w:hAnsi="Century Gothic"/>
          <w:u w:val="single"/>
        </w:rPr>
        <w:t>Farah Ali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4A0701">
        <w:rPr>
          <w:rFonts w:ascii="Century Gothic" w:hAnsi="Century Gothic"/>
          <w:u w:val="single"/>
        </w:rPr>
        <w:t>5/31</w:t>
      </w:r>
      <w:r w:rsidR="00843161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5A8892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43161">
        <w:rPr>
          <w:rFonts w:ascii="Century Gothic" w:hAnsi="Century Gothic"/>
          <w:u w:val="single"/>
        </w:rPr>
        <w:t>Ali Rage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843161">
        <w:rPr>
          <w:rFonts w:ascii="Century Gothic" w:hAnsi="Century Gothic"/>
          <w:u w:val="single"/>
        </w:rPr>
        <w:t xml:space="preserve"> 1/15/2024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54C3201" w:rsidR="00873DB6" w:rsidRPr="00CF0F91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F0F91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CF0F91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CF0F91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4A0701">
        <w:rPr>
          <w:rFonts w:ascii="Century Gothic" w:hAnsi="Century Gothic"/>
          <w:bCs/>
          <w:color w:val="FF0000"/>
          <w:sz w:val="32"/>
          <w:szCs w:val="32"/>
        </w:rPr>
        <w:t>5/30</w:t>
      </w:r>
      <w:r w:rsidR="00843161" w:rsidRPr="00CF0F91">
        <w:rPr>
          <w:rFonts w:ascii="Century Gothic" w:hAnsi="Century Gothic"/>
          <w:bCs/>
          <w:color w:val="FF0000"/>
          <w:sz w:val="32"/>
          <w:szCs w:val="32"/>
        </w:rPr>
        <w:t>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CF0F91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F0F91">
        <w:rPr>
          <w:rFonts w:ascii="Century Gothic" w:hAnsi="Century Gothic"/>
          <w:bCs/>
          <w:color w:val="FF0000"/>
        </w:rPr>
        <w:t>Notified upon Hire</w:t>
      </w:r>
    </w:p>
    <w:p w14:paraId="1BA378CB" w14:textId="0402B763" w:rsidR="00CF0F91" w:rsidRDefault="00CF0F9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F0F91">
        <w:rPr>
          <w:rFonts w:ascii="Century Gothic" w:hAnsi="Century Gothic"/>
          <w:bCs/>
          <w:color w:val="FF0000"/>
        </w:rPr>
        <w:t>3/27/2024</w:t>
      </w:r>
      <w:r>
        <w:rPr>
          <w:rFonts w:ascii="Century Gothic" w:hAnsi="Century Gothic"/>
          <w:bCs/>
          <w:color w:val="FF0000"/>
        </w:rPr>
        <w:t xml:space="preserve"> and 3/28/2024</w:t>
      </w:r>
      <w:r w:rsidRPr="00CF0F91">
        <w:rPr>
          <w:rFonts w:ascii="Century Gothic" w:hAnsi="Century Gothic"/>
          <w:bCs/>
          <w:color w:val="FF0000"/>
        </w:rPr>
        <w:t xml:space="preserve">- Written for </w:t>
      </w:r>
      <w:proofErr w:type="gramStart"/>
      <w:r w:rsidRPr="00CF0F91">
        <w:rPr>
          <w:rFonts w:ascii="Century Gothic" w:hAnsi="Century Gothic"/>
          <w:bCs/>
          <w:color w:val="FF0000"/>
        </w:rPr>
        <w:t>attendance</w:t>
      </w:r>
      <w:proofErr w:type="gramEnd"/>
    </w:p>
    <w:p w14:paraId="392020AA" w14:textId="6CCD285E" w:rsidR="00404C4B" w:rsidRDefault="00404C4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4/10/2024</w:t>
      </w:r>
      <w:r w:rsidR="004A0701">
        <w:rPr>
          <w:rFonts w:ascii="Century Gothic" w:hAnsi="Century Gothic"/>
          <w:bCs/>
          <w:color w:val="FF0000"/>
        </w:rPr>
        <w:t xml:space="preserve"> and 4/11/2024</w:t>
      </w:r>
      <w:r>
        <w:rPr>
          <w:rFonts w:ascii="Century Gothic" w:hAnsi="Century Gothic"/>
          <w:bCs/>
          <w:color w:val="FF0000"/>
        </w:rPr>
        <w:t xml:space="preserve">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64BEABDF" w14:textId="775BEFD5" w:rsidR="00404C4B" w:rsidRPr="00CF0F91" w:rsidRDefault="00404C4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41081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331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04C4B"/>
    <w:rsid w:val="00410810"/>
    <w:rsid w:val="00430B66"/>
    <w:rsid w:val="0043496E"/>
    <w:rsid w:val="004A0701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56044"/>
    <w:rsid w:val="007B3FA7"/>
    <w:rsid w:val="007D0562"/>
    <w:rsid w:val="007F3843"/>
    <w:rsid w:val="00843161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07656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0F91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2024-05-31T15:07:00Z</dcterms:created>
  <dcterms:modified xsi:type="dcterms:W3CDTF">2024-05-31T15:07:00Z</dcterms:modified>
</cp:coreProperties>
</file>