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0B" w:rsidRPr="00337A36" w:rsidRDefault="0083770B" w:rsidP="00337A36">
      <w:pPr>
        <w:autoSpaceDE w:val="0"/>
        <w:autoSpaceDN w:val="0"/>
        <w:adjustRightInd w:val="0"/>
        <w:spacing w:after="0" w:line="240" w:lineRule="auto"/>
        <w:jc w:val="center"/>
        <w:rPr>
          <w:rFonts w:asciiTheme="minorHAnsi" w:hAnsiTheme="minorHAnsi"/>
          <w:b/>
          <w:bCs/>
          <w:sz w:val="28"/>
          <w:szCs w:val="28"/>
        </w:rPr>
      </w:pPr>
      <w:r w:rsidRPr="00337A36">
        <w:rPr>
          <w:rFonts w:asciiTheme="minorHAnsi" w:hAnsiTheme="minorHAnsi"/>
          <w:b/>
          <w:bCs/>
          <w:sz w:val="28"/>
          <w:szCs w:val="28"/>
        </w:rPr>
        <w:t xml:space="preserve">Ulysses H. </w:t>
      </w:r>
      <w:proofErr w:type="spellStart"/>
      <w:r w:rsidRPr="00337A36">
        <w:rPr>
          <w:rFonts w:asciiTheme="minorHAnsi" w:hAnsiTheme="minorHAnsi"/>
          <w:b/>
          <w:bCs/>
          <w:sz w:val="28"/>
          <w:szCs w:val="28"/>
        </w:rPr>
        <w:t>Alayon</w:t>
      </w:r>
      <w:proofErr w:type="spellEnd"/>
    </w:p>
    <w:p w:rsidR="0083770B" w:rsidRPr="00337A36" w:rsidRDefault="0083770B" w:rsidP="00337A36">
      <w:pPr>
        <w:autoSpaceDE w:val="0"/>
        <w:autoSpaceDN w:val="0"/>
        <w:adjustRightInd w:val="0"/>
        <w:spacing w:after="0" w:line="240" w:lineRule="auto"/>
        <w:jc w:val="center"/>
        <w:rPr>
          <w:rFonts w:asciiTheme="minorHAnsi" w:hAnsiTheme="minorHAnsi"/>
          <w:sz w:val="20"/>
          <w:szCs w:val="20"/>
        </w:rPr>
      </w:pPr>
      <w:r w:rsidRPr="00337A36">
        <w:rPr>
          <w:rFonts w:asciiTheme="minorHAnsi" w:hAnsiTheme="minorHAnsi"/>
          <w:sz w:val="20"/>
          <w:szCs w:val="20"/>
        </w:rPr>
        <w:t>4811 San Juan Ave.</w:t>
      </w:r>
    </w:p>
    <w:p w:rsidR="0083770B" w:rsidRPr="00337A36" w:rsidRDefault="0083770B" w:rsidP="00337A36">
      <w:pPr>
        <w:autoSpaceDE w:val="0"/>
        <w:autoSpaceDN w:val="0"/>
        <w:adjustRightInd w:val="0"/>
        <w:spacing w:after="0" w:line="240" w:lineRule="auto"/>
        <w:jc w:val="center"/>
        <w:rPr>
          <w:rFonts w:asciiTheme="minorHAnsi" w:hAnsiTheme="minorHAnsi"/>
          <w:sz w:val="20"/>
          <w:szCs w:val="20"/>
        </w:rPr>
      </w:pPr>
      <w:r w:rsidRPr="00337A36">
        <w:rPr>
          <w:rFonts w:asciiTheme="minorHAnsi" w:hAnsiTheme="minorHAnsi"/>
          <w:sz w:val="20"/>
          <w:szCs w:val="20"/>
        </w:rPr>
        <w:t>Oxnard, CA 93033</w:t>
      </w:r>
    </w:p>
    <w:p w:rsidR="0083770B" w:rsidRPr="00337A36" w:rsidRDefault="0083770B" w:rsidP="00337A36">
      <w:pPr>
        <w:autoSpaceDE w:val="0"/>
        <w:autoSpaceDN w:val="0"/>
        <w:adjustRightInd w:val="0"/>
        <w:spacing w:after="0" w:line="240" w:lineRule="auto"/>
        <w:jc w:val="center"/>
        <w:rPr>
          <w:rFonts w:asciiTheme="minorHAnsi" w:hAnsiTheme="minorHAnsi"/>
          <w:sz w:val="20"/>
          <w:szCs w:val="20"/>
        </w:rPr>
      </w:pPr>
      <w:r w:rsidRPr="00337A36">
        <w:rPr>
          <w:rFonts w:asciiTheme="minorHAnsi" w:hAnsiTheme="minorHAnsi"/>
          <w:sz w:val="20"/>
          <w:szCs w:val="20"/>
        </w:rPr>
        <w:t>ualayon10@yahoo.com</w:t>
      </w:r>
    </w:p>
    <w:p w:rsidR="0083770B" w:rsidRPr="00337A36" w:rsidRDefault="0083770B" w:rsidP="00337A36">
      <w:pPr>
        <w:autoSpaceDE w:val="0"/>
        <w:autoSpaceDN w:val="0"/>
        <w:adjustRightInd w:val="0"/>
        <w:spacing w:after="0" w:line="240" w:lineRule="auto"/>
        <w:jc w:val="center"/>
        <w:rPr>
          <w:rFonts w:asciiTheme="minorHAnsi" w:hAnsiTheme="minorHAnsi"/>
          <w:sz w:val="20"/>
          <w:szCs w:val="20"/>
        </w:rPr>
      </w:pPr>
      <w:r w:rsidRPr="00337A36">
        <w:rPr>
          <w:rFonts w:asciiTheme="minorHAnsi" w:hAnsiTheme="minorHAnsi"/>
          <w:sz w:val="20"/>
          <w:szCs w:val="20"/>
        </w:rPr>
        <w:t>805-827-1701</w:t>
      </w:r>
    </w:p>
    <w:p w:rsidR="0083770B" w:rsidRPr="00337A36" w:rsidRDefault="0083770B" w:rsidP="0083770B">
      <w:pPr>
        <w:autoSpaceDE w:val="0"/>
        <w:autoSpaceDN w:val="0"/>
        <w:adjustRightInd w:val="0"/>
        <w:spacing w:after="0" w:line="240" w:lineRule="auto"/>
        <w:rPr>
          <w:rFonts w:asciiTheme="minorHAnsi" w:hAnsiTheme="minorHAnsi"/>
          <w:sz w:val="20"/>
          <w:szCs w:val="20"/>
        </w:rPr>
      </w:pPr>
    </w:p>
    <w:p w:rsidR="0083770B" w:rsidRPr="00337A36" w:rsidRDefault="0083770B" w:rsidP="0083770B">
      <w:pPr>
        <w:autoSpaceDE w:val="0"/>
        <w:autoSpaceDN w:val="0"/>
        <w:adjustRightInd w:val="0"/>
        <w:spacing w:after="0" w:line="240" w:lineRule="auto"/>
        <w:rPr>
          <w:rFonts w:asciiTheme="minorHAnsi" w:hAnsiTheme="minorHAnsi"/>
          <w:sz w:val="20"/>
          <w:szCs w:val="20"/>
        </w:rPr>
      </w:pPr>
      <w:proofErr w:type="gramStart"/>
      <w:r w:rsidRPr="00337A36">
        <w:rPr>
          <w:rFonts w:asciiTheme="minorHAnsi" w:hAnsiTheme="minorHAnsi"/>
          <w:sz w:val="20"/>
          <w:szCs w:val="20"/>
        </w:rPr>
        <w:t>Organized, independent worker with strong time-management skills.</w:t>
      </w:r>
      <w:proofErr w:type="gramEnd"/>
      <w:r w:rsidR="00337A36">
        <w:rPr>
          <w:rFonts w:asciiTheme="minorHAnsi" w:hAnsiTheme="minorHAnsi"/>
          <w:sz w:val="20"/>
          <w:szCs w:val="20"/>
        </w:rPr>
        <w:t xml:space="preserve"> </w:t>
      </w:r>
      <w:proofErr w:type="gramStart"/>
      <w:r w:rsidRPr="00337A36">
        <w:rPr>
          <w:rFonts w:asciiTheme="minorHAnsi" w:hAnsiTheme="minorHAnsi"/>
          <w:sz w:val="20"/>
          <w:szCs w:val="20"/>
        </w:rPr>
        <w:t>Detail-oriented professional with strong technical skills and the ability to learn concepts quickly.</w:t>
      </w:r>
      <w:proofErr w:type="gramEnd"/>
    </w:p>
    <w:p w:rsidR="0083770B" w:rsidRPr="00337A36" w:rsidRDefault="0083770B" w:rsidP="0083770B">
      <w:pPr>
        <w:autoSpaceDE w:val="0"/>
        <w:autoSpaceDN w:val="0"/>
        <w:adjustRightInd w:val="0"/>
        <w:spacing w:after="0" w:line="240" w:lineRule="auto"/>
        <w:rPr>
          <w:rFonts w:asciiTheme="minorHAnsi" w:hAnsiTheme="minorHAnsi"/>
          <w:sz w:val="20"/>
          <w:szCs w:val="20"/>
        </w:rPr>
      </w:pPr>
    </w:p>
    <w:p w:rsidR="0083770B" w:rsidRPr="00337A36" w:rsidRDefault="0083770B"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rPr>
        <w:t>Skill Area:</w:t>
      </w:r>
    </w:p>
    <w:p w:rsidR="0083770B" w:rsidRPr="00337A36" w:rsidRDefault="009E071B" w:rsidP="0083770B">
      <w:pPr>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w:t>
      </w:r>
      <w:r w:rsidR="0083770B" w:rsidRPr="00337A36">
        <w:rPr>
          <w:rFonts w:asciiTheme="minorHAnsi" w:hAnsiTheme="minorHAnsi"/>
          <w:sz w:val="20"/>
          <w:szCs w:val="20"/>
        </w:rPr>
        <w:t xml:space="preserve"> Quick learner</w:t>
      </w:r>
    </w:p>
    <w:p w:rsidR="0083770B" w:rsidRPr="00337A36" w:rsidRDefault="009E071B" w:rsidP="0083770B">
      <w:pPr>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w:t>
      </w:r>
      <w:r w:rsidR="0083770B" w:rsidRPr="00337A36">
        <w:rPr>
          <w:rFonts w:asciiTheme="minorHAnsi" w:hAnsiTheme="minorHAnsi"/>
          <w:sz w:val="20"/>
          <w:szCs w:val="20"/>
        </w:rPr>
        <w:t>Excellent communication skills</w:t>
      </w:r>
    </w:p>
    <w:p w:rsidR="0083770B" w:rsidRPr="00337A36" w:rsidRDefault="009E071B" w:rsidP="0083770B">
      <w:pPr>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w:t>
      </w:r>
      <w:r w:rsidR="005F6057">
        <w:rPr>
          <w:rFonts w:asciiTheme="minorHAnsi" w:hAnsiTheme="minorHAnsi"/>
          <w:sz w:val="20"/>
          <w:szCs w:val="20"/>
        </w:rPr>
        <w:t xml:space="preserve"> </w:t>
      </w:r>
      <w:r w:rsidR="0083770B" w:rsidRPr="00337A36">
        <w:rPr>
          <w:rFonts w:asciiTheme="minorHAnsi" w:hAnsiTheme="minorHAnsi"/>
          <w:sz w:val="20"/>
          <w:szCs w:val="20"/>
        </w:rPr>
        <w:t>Well organized</w:t>
      </w:r>
    </w:p>
    <w:p w:rsidR="005F6057" w:rsidRDefault="009E071B" w:rsidP="0083770B">
      <w:pPr>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w:t>
      </w:r>
      <w:r w:rsidR="0083770B" w:rsidRPr="00337A36">
        <w:rPr>
          <w:rFonts w:asciiTheme="minorHAnsi" w:hAnsiTheme="minorHAnsi"/>
          <w:sz w:val="20"/>
          <w:szCs w:val="20"/>
        </w:rPr>
        <w:t>Detail oriented</w:t>
      </w:r>
    </w:p>
    <w:p w:rsidR="0083770B" w:rsidRPr="00337A36" w:rsidRDefault="0083770B"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rPr>
        <w:t xml:space="preserve"> </w:t>
      </w:r>
      <w:r w:rsidR="009E071B">
        <w:rPr>
          <w:rFonts w:asciiTheme="minorHAnsi" w:hAnsiTheme="minorHAnsi"/>
          <w:sz w:val="20"/>
          <w:szCs w:val="20"/>
        </w:rPr>
        <w:t>-</w:t>
      </w:r>
      <w:r w:rsidRPr="00337A36">
        <w:rPr>
          <w:rFonts w:asciiTheme="minorHAnsi" w:hAnsiTheme="minorHAnsi"/>
          <w:sz w:val="20"/>
          <w:szCs w:val="20"/>
        </w:rPr>
        <w:t>Computer literate</w:t>
      </w:r>
    </w:p>
    <w:p w:rsidR="0083770B" w:rsidRPr="00337A36" w:rsidRDefault="009E071B" w:rsidP="0083770B">
      <w:pPr>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w:t>
      </w:r>
      <w:r w:rsidR="005F6057">
        <w:rPr>
          <w:rFonts w:asciiTheme="minorHAnsi" w:hAnsiTheme="minorHAnsi"/>
          <w:sz w:val="20"/>
          <w:szCs w:val="20"/>
        </w:rPr>
        <w:t xml:space="preserve"> </w:t>
      </w:r>
      <w:r w:rsidR="0083770B" w:rsidRPr="00337A36">
        <w:rPr>
          <w:rFonts w:asciiTheme="minorHAnsi" w:hAnsiTheme="minorHAnsi"/>
          <w:sz w:val="20"/>
          <w:szCs w:val="20"/>
        </w:rPr>
        <w:t>Critical thinker</w:t>
      </w:r>
    </w:p>
    <w:p w:rsidR="0083770B" w:rsidRPr="00337A36" w:rsidRDefault="0083770B" w:rsidP="0083770B">
      <w:pPr>
        <w:autoSpaceDE w:val="0"/>
        <w:autoSpaceDN w:val="0"/>
        <w:adjustRightInd w:val="0"/>
        <w:spacing w:after="0" w:line="240" w:lineRule="auto"/>
        <w:rPr>
          <w:rFonts w:asciiTheme="minorHAnsi" w:hAnsiTheme="minorHAnsi"/>
          <w:sz w:val="20"/>
          <w:szCs w:val="20"/>
        </w:rPr>
      </w:pPr>
    </w:p>
    <w:p w:rsidR="0083770B" w:rsidRPr="00337A36" w:rsidRDefault="00EC1864" w:rsidP="00EC1864">
      <w:pPr>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Employment:</w:t>
      </w:r>
      <w:bookmarkStart w:id="0" w:name="_GoBack"/>
      <w:bookmarkEnd w:id="0"/>
    </w:p>
    <w:p w:rsidR="0083770B" w:rsidRPr="00337A36" w:rsidRDefault="0083770B" w:rsidP="0083770B">
      <w:pPr>
        <w:autoSpaceDE w:val="0"/>
        <w:autoSpaceDN w:val="0"/>
        <w:adjustRightInd w:val="0"/>
        <w:spacing w:after="0" w:line="240" w:lineRule="auto"/>
        <w:rPr>
          <w:rFonts w:asciiTheme="minorHAnsi" w:hAnsiTheme="minorHAnsi"/>
          <w:b/>
          <w:bCs/>
          <w:sz w:val="20"/>
          <w:szCs w:val="20"/>
        </w:rPr>
      </w:pPr>
      <w:r w:rsidRPr="00337A36">
        <w:rPr>
          <w:rFonts w:asciiTheme="minorHAnsi" w:hAnsiTheme="minorHAnsi"/>
          <w:b/>
          <w:bCs/>
          <w:sz w:val="20"/>
          <w:szCs w:val="20"/>
        </w:rPr>
        <w:t>Processor</w:t>
      </w:r>
    </w:p>
    <w:p w:rsidR="00232B49" w:rsidRPr="00337A36" w:rsidRDefault="0083770B"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u w:val="single"/>
        </w:rPr>
        <w:t xml:space="preserve">Copper River </w:t>
      </w:r>
      <w:r w:rsidR="00337A36" w:rsidRPr="00337A36">
        <w:rPr>
          <w:rFonts w:asciiTheme="minorHAnsi" w:hAnsiTheme="minorHAnsi"/>
          <w:sz w:val="20"/>
          <w:szCs w:val="20"/>
          <w:u w:val="single"/>
        </w:rPr>
        <w:t>Seafood’s</w:t>
      </w:r>
      <w:r w:rsidRPr="00337A36">
        <w:rPr>
          <w:rFonts w:asciiTheme="minorHAnsi" w:hAnsiTheme="minorHAnsi"/>
          <w:sz w:val="20"/>
          <w:szCs w:val="20"/>
        </w:rPr>
        <w:t xml:space="preserve"> - Cordova, </w:t>
      </w:r>
      <w:proofErr w:type="gramStart"/>
      <w:r w:rsidRPr="00337A36">
        <w:rPr>
          <w:rFonts w:asciiTheme="minorHAnsi" w:hAnsiTheme="minorHAnsi"/>
          <w:sz w:val="20"/>
          <w:szCs w:val="20"/>
        </w:rPr>
        <w:t>AK  -</w:t>
      </w:r>
      <w:proofErr w:type="gramEnd"/>
      <w:r w:rsidRPr="00337A36">
        <w:rPr>
          <w:rFonts w:asciiTheme="minorHAnsi" w:hAnsiTheme="minorHAnsi"/>
          <w:sz w:val="20"/>
          <w:szCs w:val="20"/>
        </w:rPr>
        <w:t xml:space="preserve"> June 2013 to September 2013</w:t>
      </w:r>
    </w:p>
    <w:p w:rsidR="0083770B" w:rsidRPr="00337A36" w:rsidRDefault="00232B49"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color w:val="000000"/>
          <w:sz w:val="20"/>
          <w:szCs w:val="20"/>
        </w:rPr>
        <w:t>Processors convert the raw product into a processed, market</w:t>
      </w:r>
      <w:r w:rsidRPr="00337A36">
        <w:rPr>
          <w:rFonts w:asciiTheme="minorHAnsi" w:hAnsiTheme="minorHAnsi"/>
          <w:color w:val="000000"/>
          <w:sz w:val="20"/>
          <w:szCs w:val="20"/>
        </w:rPr>
        <w:t>able product. We</w:t>
      </w:r>
      <w:r w:rsidRPr="00337A36">
        <w:rPr>
          <w:rFonts w:asciiTheme="minorHAnsi" w:hAnsiTheme="minorHAnsi"/>
          <w:color w:val="000000"/>
          <w:sz w:val="20"/>
          <w:szCs w:val="20"/>
        </w:rPr>
        <w:t xml:space="preserve"> sort fish, tend and operate head and gut machines, inspect the products, load and unload freezers, weigh, </w:t>
      </w:r>
      <w:r w:rsidRPr="00337A36">
        <w:rPr>
          <w:rFonts w:asciiTheme="minorHAnsi" w:hAnsiTheme="minorHAnsi"/>
          <w:color w:val="000000"/>
          <w:sz w:val="20"/>
          <w:szCs w:val="20"/>
        </w:rPr>
        <w:t>and package</w:t>
      </w:r>
      <w:r w:rsidRPr="00337A36">
        <w:rPr>
          <w:rFonts w:asciiTheme="minorHAnsi" w:hAnsiTheme="minorHAnsi"/>
          <w:color w:val="000000"/>
          <w:sz w:val="20"/>
          <w:szCs w:val="20"/>
        </w:rPr>
        <w:t xml:space="preserve"> and label the product, and load/unload the product and other supplies on/off the ship. They clean the factory area on a regular basis and perform other work as directed. P</w:t>
      </w:r>
      <w:r w:rsidRPr="00337A36">
        <w:rPr>
          <w:rFonts w:asciiTheme="minorHAnsi" w:hAnsiTheme="minorHAnsi"/>
          <w:color w:val="000000"/>
          <w:sz w:val="20"/>
          <w:szCs w:val="20"/>
        </w:rPr>
        <w:t xml:space="preserve">rocessors may work in </w:t>
      </w:r>
      <w:r w:rsidRPr="00337A36">
        <w:rPr>
          <w:rFonts w:asciiTheme="minorHAnsi" w:hAnsiTheme="minorHAnsi"/>
          <w:color w:val="000000"/>
          <w:sz w:val="20"/>
          <w:szCs w:val="20"/>
        </w:rPr>
        <w:t>12 hours or more, as necessary, on a daily basis for t</w:t>
      </w:r>
      <w:r w:rsidRPr="00337A36">
        <w:rPr>
          <w:rFonts w:asciiTheme="minorHAnsi" w:hAnsiTheme="minorHAnsi"/>
          <w:color w:val="000000"/>
          <w:sz w:val="20"/>
          <w:szCs w:val="20"/>
        </w:rPr>
        <w:t xml:space="preserve">he duration of the contract. </w:t>
      </w:r>
    </w:p>
    <w:p w:rsidR="0083770B" w:rsidRPr="00337A36" w:rsidRDefault="0083770B" w:rsidP="0083770B">
      <w:pPr>
        <w:autoSpaceDE w:val="0"/>
        <w:autoSpaceDN w:val="0"/>
        <w:adjustRightInd w:val="0"/>
        <w:spacing w:after="0" w:line="240" w:lineRule="auto"/>
        <w:rPr>
          <w:rFonts w:asciiTheme="minorHAnsi" w:hAnsiTheme="minorHAnsi"/>
          <w:sz w:val="20"/>
          <w:szCs w:val="20"/>
        </w:rPr>
      </w:pPr>
    </w:p>
    <w:p w:rsidR="0083770B" w:rsidRPr="00337A36" w:rsidRDefault="0083770B" w:rsidP="0083770B">
      <w:pPr>
        <w:autoSpaceDE w:val="0"/>
        <w:autoSpaceDN w:val="0"/>
        <w:adjustRightInd w:val="0"/>
        <w:spacing w:after="0" w:line="240" w:lineRule="auto"/>
        <w:rPr>
          <w:rFonts w:asciiTheme="minorHAnsi" w:hAnsiTheme="minorHAnsi"/>
          <w:b/>
          <w:bCs/>
          <w:sz w:val="20"/>
          <w:szCs w:val="20"/>
        </w:rPr>
      </w:pPr>
      <w:r w:rsidRPr="00337A36">
        <w:rPr>
          <w:rFonts w:asciiTheme="minorHAnsi" w:hAnsiTheme="minorHAnsi"/>
          <w:b/>
          <w:bCs/>
          <w:sz w:val="20"/>
          <w:szCs w:val="20"/>
        </w:rPr>
        <w:t>Detailer</w:t>
      </w:r>
    </w:p>
    <w:p w:rsidR="0083770B" w:rsidRPr="00337A36" w:rsidRDefault="0083770B"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u w:val="single"/>
        </w:rPr>
        <w:t>Roadrunner</w:t>
      </w:r>
      <w:r w:rsidR="00337A36" w:rsidRPr="00337A36">
        <w:rPr>
          <w:rFonts w:asciiTheme="minorHAnsi" w:hAnsiTheme="minorHAnsi"/>
          <w:sz w:val="20"/>
          <w:szCs w:val="20"/>
          <w:u w:val="single"/>
        </w:rPr>
        <w:t xml:space="preserve"> Shuttle</w:t>
      </w:r>
      <w:r w:rsidRPr="00337A36">
        <w:rPr>
          <w:rFonts w:asciiTheme="minorHAnsi" w:hAnsiTheme="minorHAnsi"/>
          <w:sz w:val="20"/>
          <w:szCs w:val="20"/>
          <w:u w:val="single"/>
        </w:rPr>
        <w:t xml:space="preserve"> -</w:t>
      </w:r>
      <w:r w:rsidRPr="00337A36">
        <w:rPr>
          <w:rFonts w:asciiTheme="minorHAnsi" w:hAnsiTheme="minorHAnsi"/>
          <w:sz w:val="20"/>
          <w:szCs w:val="20"/>
        </w:rPr>
        <w:t xml:space="preserve"> Camarillo, CA - July 2012 to June 2013</w:t>
      </w:r>
    </w:p>
    <w:p w:rsidR="0083770B" w:rsidRPr="00337A36" w:rsidRDefault="00232B49"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rPr>
        <w:t>D</w:t>
      </w:r>
      <w:r w:rsidRPr="00337A36">
        <w:rPr>
          <w:rFonts w:asciiTheme="minorHAnsi" w:hAnsiTheme="minorHAnsi"/>
          <w:sz w:val="20"/>
          <w:szCs w:val="20"/>
        </w:rPr>
        <w:t>etailers are resp</w:t>
      </w:r>
      <w:r w:rsidR="00C404B2" w:rsidRPr="00337A36">
        <w:rPr>
          <w:rFonts w:asciiTheme="minorHAnsi" w:hAnsiTheme="minorHAnsi"/>
          <w:sz w:val="20"/>
          <w:szCs w:val="20"/>
        </w:rPr>
        <w:t>onsible for making sure cars, vans and coach buses</w:t>
      </w:r>
      <w:r w:rsidRPr="00337A36">
        <w:rPr>
          <w:rFonts w:asciiTheme="minorHAnsi" w:hAnsiTheme="minorHAnsi"/>
          <w:sz w:val="20"/>
          <w:szCs w:val="20"/>
        </w:rPr>
        <w:t xml:space="preserve"> look neat and clean both inside and out</w:t>
      </w:r>
      <w:r w:rsidR="00C404B2" w:rsidRPr="00337A36">
        <w:rPr>
          <w:rFonts w:asciiTheme="minorHAnsi" w:hAnsiTheme="minorHAnsi"/>
          <w:sz w:val="20"/>
          <w:szCs w:val="20"/>
        </w:rPr>
        <w:t xml:space="preserve"> for the drivers</w:t>
      </w:r>
      <w:r w:rsidRPr="00337A36">
        <w:rPr>
          <w:rFonts w:asciiTheme="minorHAnsi" w:hAnsiTheme="minorHAnsi"/>
          <w:sz w:val="20"/>
          <w:szCs w:val="20"/>
        </w:rPr>
        <w:t xml:space="preserve">. </w:t>
      </w:r>
      <w:r w:rsidR="00337A36">
        <w:rPr>
          <w:rFonts w:asciiTheme="minorHAnsi" w:hAnsiTheme="minorHAnsi"/>
          <w:sz w:val="20"/>
          <w:szCs w:val="20"/>
        </w:rPr>
        <w:t xml:space="preserve">Washers </w:t>
      </w:r>
      <w:proofErr w:type="gramStart"/>
      <w:r w:rsidR="00337A36">
        <w:rPr>
          <w:rFonts w:asciiTheme="minorHAnsi" w:hAnsiTheme="minorHAnsi"/>
          <w:sz w:val="20"/>
          <w:szCs w:val="20"/>
        </w:rPr>
        <w:t xml:space="preserve">are </w:t>
      </w:r>
      <w:r w:rsidR="00C404B2" w:rsidRPr="00337A36">
        <w:rPr>
          <w:rFonts w:asciiTheme="minorHAnsi" w:hAnsiTheme="minorHAnsi"/>
          <w:sz w:val="20"/>
          <w:szCs w:val="20"/>
        </w:rPr>
        <w:t xml:space="preserve"> responsible</w:t>
      </w:r>
      <w:proofErr w:type="gramEnd"/>
      <w:r w:rsidR="00C404B2" w:rsidRPr="00337A36">
        <w:rPr>
          <w:rFonts w:asciiTheme="minorHAnsi" w:hAnsiTheme="minorHAnsi"/>
          <w:sz w:val="20"/>
          <w:szCs w:val="20"/>
        </w:rPr>
        <w:t xml:space="preserve"> for refueling all vehicle returning to the yard. Once vehicle is done making sure the vehicle is properly parked. After close to the shift ending, </w:t>
      </w:r>
      <w:r w:rsidR="00337A36">
        <w:rPr>
          <w:rFonts w:asciiTheme="minorHAnsi" w:hAnsiTheme="minorHAnsi"/>
          <w:sz w:val="20"/>
          <w:szCs w:val="20"/>
        </w:rPr>
        <w:t xml:space="preserve">all detailers </w:t>
      </w:r>
      <w:r w:rsidR="00C404B2" w:rsidRPr="00337A36">
        <w:rPr>
          <w:rFonts w:asciiTheme="minorHAnsi" w:hAnsiTheme="minorHAnsi"/>
          <w:sz w:val="20"/>
          <w:szCs w:val="20"/>
        </w:rPr>
        <w:t>have to make s</w:t>
      </w:r>
      <w:r w:rsidR="00337A36">
        <w:rPr>
          <w:rFonts w:asciiTheme="minorHAnsi" w:hAnsiTheme="minorHAnsi"/>
          <w:sz w:val="20"/>
          <w:szCs w:val="20"/>
        </w:rPr>
        <w:t xml:space="preserve">ure the yard is swept and clean. </w:t>
      </w:r>
    </w:p>
    <w:p w:rsidR="00C404B2" w:rsidRPr="00337A36" w:rsidRDefault="00C404B2" w:rsidP="0083770B">
      <w:pPr>
        <w:autoSpaceDE w:val="0"/>
        <w:autoSpaceDN w:val="0"/>
        <w:adjustRightInd w:val="0"/>
        <w:spacing w:after="0" w:line="240" w:lineRule="auto"/>
        <w:rPr>
          <w:rFonts w:asciiTheme="minorHAnsi" w:hAnsiTheme="minorHAnsi"/>
          <w:sz w:val="20"/>
          <w:szCs w:val="20"/>
        </w:rPr>
      </w:pPr>
    </w:p>
    <w:p w:rsidR="00337A36" w:rsidRPr="00337A36" w:rsidRDefault="0083770B" w:rsidP="0083770B">
      <w:pPr>
        <w:autoSpaceDE w:val="0"/>
        <w:autoSpaceDN w:val="0"/>
        <w:adjustRightInd w:val="0"/>
        <w:spacing w:after="0" w:line="240" w:lineRule="auto"/>
        <w:rPr>
          <w:rFonts w:asciiTheme="minorHAnsi" w:hAnsiTheme="minorHAnsi"/>
          <w:b/>
          <w:bCs/>
          <w:sz w:val="20"/>
          <w:szCs w:val="20"/>
        </w:rPr>
      </w:pPr>
      <w:r w:rsidRPr="00337A36">
        <w:rPr>
          <w:rFonts w:asciiTheme="minorHAnsi" w:hAnsiTheme="minorHAnsi"/>
          <w:b/>
          <w:bCs/>
          <w:sz w:val="20"/>
          <w:szCs w:val="20"/>
        </w:rPr>
        <w:t>Customer Service</w:t>
      </w:r>
    </w:p>
    <w:p w:rsidR="0083770B" w:rsidRPr="00337A36" w:rsidRDefault="0083770B"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u w:val="single"/>
        </w:rPr>
        <w:t>Wendy's</w:t>
      </w:r>
      <w:r w:rsidRPr="00337A36">
        <w:rPr>
          <w:rFonts w:asciiTheme="minorHAnsi" w:hAnsiTheme="minorHAnsi"/>
          <w:sz w:val="20"/>
          <w:szCs w:val="20"/>
        </w:rPr>
        <w:t xml:space="preserve"> - Camarillo, CA - June 2007 to September 2007</w:t>
      </w:r>
    </w:p>
    <w:p w:rsidR="00C404B2" w:rsidRPr="00337A36" w:rsidRDefault="00C404B2"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rPr>
        <w:t>Wendy’s crew members perform several valuable duties during a normal shift. Crew members with Wendy’s typically assist customers and prepare food. Customer service crew members work order counters, registers, and drive-thru windows at Wendy’s fast food restaurants. Wendy’s team members in the kitchen quickly prepare food made to order. Crew members at Wendy’s may also perform cleaning duties in the restaurant seating area, restrooms, or kitchen if assigned.</w:t>
      </w:r>
    </w:p>
    <w:p w:rsidR="0083770B" w:rsidRPr="00337A36" w:rsidRDefault="0083770B" w:rsidP="0083770B">
      <w:pPr>
        <w:autoSpaceDE w:val="0"/>
        <w:autoSpaceDN w:val="0"/>
        <w:adjustRightInd w:val="0"/>
        <w:spacing w:after="0" w:line="240" w:lineRule="auto"/>
        <w:rPr>
          <w:rFonts w:asciiTheme="minorHAnsi" w:hAnsiTheme="minorHAnsi"/>
          <w:sz w:val="20"/>
          <w:szCs w:val="20"/>
        </w:rPr>
      </w:pPr>
    </w:p>
    <w:p w:rsidR="0083770B" w:rsidRPr="00337A36" w:rsidRDefault="0083770B"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b/>
          <w:sz w:val="20"/>
          <w:szCs w:val="20"/>
        </w:rPr>
        <w:t>Education</w:t>
      </w:r>
      <w:r w:rsidRPr="00337A36">
        <w:rPr>
          <w:rFonts w:asciiTheme="minorHAnsi" w:hAnsiTheme="minorHAnsi"/>
          <w:sz w:val="20"/>
          <w:szCs w:val="20"/>
        </w:rPr>
        <w:t>:</w:t>
      </w:r>
    </w:p>
    <w:p w:rsidR="0083770B" w:rsidRPr="00337A36" w:rsidRDefault="0083770B" w:rsidP="0083770B">
      <w:pPr>
        <w:autoSpaceDE w:val="0"/>
        <w:autoSpaceDN w:val="0"/>
        <w:adjustRightInd w:val="0"/>
        <w:spacing w:after="0" w:line="240" w:lineRule="auto"/>
        <w:rPr>
          <w:rFonts w:asciiTheme="minorHAnsi" w:hAnsiTheme="minorHAnsi"/>
          <w:bCs/>
          <w:sz w:val="20"/>
          <w:szCs w:val="20"/>
        </w:rPr>
      </w:pPr>
      <w:r w:rsidRPr="00337A36">
        <w:rPr>
          <w:rFonts w:asciiTheme="minorHAnsi" w:hAnsiTheme="minorHAnsi"/>
          <w:bCs/>
          <w:sz w:val="20"/>
          <w:szCs w:val="20"/>
        </w:rPr>
        <w:t>Channel Islands High School 2005-2007</w:t>
      </w:r>
    </w:p>
    <w:p w:rsidR="0083770B" w:rsidRPr="00337A36" w:rsidRDefault="0083770B" w:rsidP="0083770B">
      <w:pPr>
        <w:autoSpaceDE w:val="0"/>
        <w:autoSpaceDN w:val="0"/>
        <w:adjustRightInd w:val="0"/>
        <w:spacing w:after="0" w:line="240" w:lineRule="auto"/>
        <w:rPr>
          <w:rFonts w:asciiTheme="minorHAnsi" w:hAnsiTheme="minorHAnsi"/>
          <w:bCs/>
          <w:sz w:val="20"/>
          <w:szCs w:val="20"/>
        </w:rPr>
      </w:pPr>
      <w:r w:rsidRPr="00337A36">
        <w:rPr>
          <w:rFonts w:asciiTheme="minorHAnsi" w:hAnsiTheme="minorHAnsi"/>
          <w:bCs/>
          <w:sz w:val="20"/>
          <w:szCs w:val="20"/>
        </w:rPr>
        <w:t>Frontier High School 2007-2009 (High School Diploma)</w:t>
      </w:r>
    </w:p>
    <w:p w:rsidR="0083770B" w:rsidRPr="00337A36" w:rsidRDefault="0083770B" w:rsidP="0083770B">
      <w:pPr>
        <w:autoSpaceDE w:val="0"/>
        <w:autoSpaceDN w:val="0"/>
        <w:adjustRightInd w:val="0"/>
        <w:spacing w:after="0" w:line="240" w:lineRule="auto"/>
        <w:rPr>
          <w:rFonts w:asciiTheme="minorHAnsi" w:hAnsiTheme="minorHAnsi"/>
          <w:bCs/>
          <w:sz w:val="20"/>
          <w:szCs w:val="20"/>
        </w:rPr>
      </w:pPr>
    </w:p>
    <w:p w:rsidR="0083770B" w:rsidRPr="00337A36" w:rsidRDefault="0083770B" w:rsidP="0083770B">
      <w:pPr>
        <w:autoSpaceDE w:val="0"/>
        <w:autoSpaceDN w:val="0"/>
        <w:adjustRightInd w:val="0"/>
        <w:spacing w:after="0" w:line="240" w:lineRule="auto"/>
        <w:rPr>
          <w:rFonts w:asciiTheme="minorHAnsi" w:hAnsiTheme="minorHAnsi"/>
          <w:sz w:val="20"/>
          <w:szCs w:val="20"/>
        </w:rPr>
      </w:pPr>
      <w:r w:rsidRPr="00337A36">
        <w:rPr>
          <w:rFonts w:asciiTheme="minorHAnsi" w:hAnsiTheme="minorHAnsi"/>
          <w:sz w:val="20"/>
          <w:szCs w:val="20"/>
        </w:rPr>
        <w:t>Oxnard College - Oxnard, CA</w:t>
      </w:r>
    </w:p>
    <w:p w:rsidR="008532C5" w:rsidRPr="00337A36" w:rsidRDefault="0083770B" w:rsidP="0083770B">
      <w:pPr>
        <w:rPr>
          <w:rFonts w:asciiTheme="minorHAnsi" w:hAnsiTheme="minorHAnsi"/>
          <w:sz w:val="20"/>
          <w:szCs w:val="20"/>
        </w:rPr>
      </w:pPr>
      <w:r w:rsidRPr="00337A36">
        <w:rPr>
          <w:rFonts w:asciiTheme="minorHAnsi" w:hAnsiTheme="minorHAnsi"/>
          <w:sz w:val="20"/>
          <w:szCs w:val="20"/>
        </w:rPr>
        <w:t>2009 to 2011</w:t>
      </w:r>
    </w:p>
    <w:sectPr w:rsidR="008532C5" w:rsidRPr="00337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0B"/>
    <w:rsid w:val="00232B49"/>
    <w:rsid w:val="00337A36"/>
    <w:rsid w:val="005F6057"/>
    <w:rsid w:val="0083770B"/>
    <w:rsid w:val="008532C5"/>
    <w:rsid w:val="009E071B"/>
    <w:rsid w:val="00C404B2"/>
    <w:rsid w:val="00EC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4782">
      <w:bodyDiv w:val="1"/>
      <w:marLeft w:val="0"/>
      <w:marRight w:val="0"/>
      <w:marTop w:val="0"/>
      <w:marBottom w:val="0"/>
      <w:divBdr>
        <w:top w:val="none" w:sz="0" w:space="0" w:color="auto"/>
        <w:left w:val="none" w:sz="0" w:space="0" w:color="auto"/>
        <w:bottom w:val="none" w:sz="0" w:space="0" w:color="auto"/>
        <w:right w:val="none" w:sz="0" w:space="0" w:color="auto"/>
      </w:divBdr>
      <w:divsChild>
        <w:div w:id="308638458">
          <w:marLeft w:val="0"/>
          <w:marRight w:val="0"/>
          <w:marTop w:val="0"/>
          <w:marBottom w:val="0"/>
          <w:divBdr>
            <w:top w:val="single" w:sz="6" w:space="8" w:color="C0C0C0"/>
            <w:left w:val="single" w:sz="6" w:space="8" w:color="C0C0C0"/>
            <w:bottom w:val="single" w:sz="6" w:space="8" w:color="C0C0C0"/>
            <w:right w:val="single" w:sz="6" w:space="8" w:color="C0C0C0"/>
          </w:divBdr>
          <w:divsChild>
            <w:div w:id="1800688573">
              <w:marLeft w:val="0"/>
              <w:marRight w:val="0"/>
              <w:marTop w:val="0"/>
              <w:marBottom w:val="0"/>
              <w:divBdr>
                <w:top w:val="none" w:sz="0" w:space="0" w:color="auto"/>
                <w:left w:val="none" w:sz="0" w:space="0" w:color="auto"/>
                <w:bottom w:val="none" w:sz="0" w:space="0" w:color="auto"/>
                <w:right w:val="none" w:sz="0" w:space="0" w:color="auto"/>
              </w:divBdr>
              <w:divsChild>
                <w:div w:id="1520436931">
                  <w:marLeft w:val="0"/>
                  <w:marRight w:val="0"/>
                  <w:marTop w:val="0"/>
                  <w:marBottom w:val="0"/>
                  <w:divBdr>
                    <w:top w:val="none" w:sz="0" w:space="0" w:color="auto"/>
                    <w:left w:val="none" w:sz="0" w:space="0" w:color="auto"/>
                    <w:bottom w:val="none" w:sz="0" w:space="0" w:color="auto"/>
                    <w:right w:val="none" w:sz="0" w:space="0" w:color="auto"/>
                  </w:divBdr>
                  <w:divsChild>
                    <w:div w:id="780418595">
                      <w:marLeft w:val="0"/>
                      <w:marRight w:val="0"/>
                      <w:marTop w:val="225"/>
                      <w:marBottom w:val="0"/>
                      <w:divBdr>
                        <w:top w:val="none" w:sz="0" w:space="0" w:color="auto"/>
                        <w:left w:val="none" w:sz="0" w:space="0" w:color="auto"/>
                        <w:bottom w:val="none" w:sz="0" w:space="0" w:color="auto"/>
                        <w:right w:val="none" w:sz="0" w:space="0" w:color="auto"/>
                      </w:divBdr>
                      <w:divsChild>
                        <w:div w:id="1796824305">
                          <w:marLeft w:val="0"/>
                          <w:marRight w:val="0"/>
                          <w:marTop w:val="0"/>
                          <w:marBottom w:val="0"/>
                          <w:divBdr>
                            <w:top w:val="none" w:sz="0" w:space="0" w:color="auto"/>
                            <w:left w:val="none" w:sz="0" w:space="0" w:color="auto"/>
                            <w:bottom w:val="none" w:sz="0" w:space="0" w:color="auto"/>
                            <w:right w:val="none" w:sz="0" w:space="0" w:color="auto"/>
                          </w:divBdr>
                          <w:divsChild>
                            <w:div w:id="94139323">
                              <w:marLeft w:val="0"/>
                              <w:marRight w:val="0"/>
                              <w:marTop w:val="0"/>
                              <w:marBottom w:val="0"/>
                              <w:divBdr>
                                <w:top w:val="none" w:sz="0" w:space="0" w:color="auto"/>
                                <w:left w:val="none" w:sz="0" w:space="0" w:color="auto"/>
                                <w:bottom w:val="none" w:sz="0" w:space="0" w:color="auto"/>
                                <w:right w:val="none" w:sz="0" w:space="0" w:color="auto"/>
                              </w:divBdr>
                              <w:divsChild>
                                <w:div w:id="2808413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twentyone</dc:creator>
  <cp:lastModifiedBy>twentyone</cp:lastModifiedBy>
  <cp:revision>4</cp:revision>
  <dcterms:created xsi:type="dcterms:W3CDTF">2013-12-14T04:11:00Z</dcterms:created>
  <dcterms:modified xsi:type="dcterms:W3CDTF">2013-12-21T01:48:00Z</dcterms:modified>
</cp:coreProperties>
</file>