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C4E278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6467A" w:rsidRPr="00A927AD">
        <w:rPr>
          <w:rFonts w:ascii="Century Gothic" w:hAnsi="Century Gothic"/>
          <w:sz w:val="28"/>
          <w:szCs w:val="28"/>
          <w:u w:val="single"/>
        </w:rPr>
        <w:tab/>
      </w:r>
      <w:proofErr w:type="spellStart"/>
      <w:r w:rsidR="00A4794F" w:rsidRPr="00A927AD">
        <w:rPr>
          <w:rFonts w:ascii="Century Gothic" w:hAnsi="Century Gothic"/>
          <w:sz w:val="28"/>
          <w:szCs w:val="28"/>
          <w:u w:val="single"/>
        </w:rPr>
        <w:t>Adhieu</w:t>
      </w:r>
      <w:proofErr w:type="spellEnd"/>
      <w:r w:rsidR="00A4794F" w:rsidRPr="00A927AD">
        <w:rPr>
          <w:rFonts w:ascii="Century Gothic" w:hAnsi="Century Gothic"/>
          <w:sz w:val="28"/>
          <w:szCs w:val="28"/>
          <w:u w:val="single"/>
        </w:rPr>
        <w:t xml:space="preserve"> Chol</w:t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A4794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37266">
        <w:rPr>
          <w:rFonts w:ascii="Century Gothic" w:hAnsi="Century Gothic"/>
          <w:sz w:val="28"/>
          <w:szCs w:val="28"/>
          <w:u w:val="single"/>
        </w:rPr>
        <w:t>3/12</w:t>
      </w:r>
      <w:r w:rsidR="00A4794F" w:rsidRPr="00A927AD">
        <w:rPr>
          <w:rFonts w:ascii="Century Gothic" w:hAnsi="Century Gothic"/>
          <w:sz w:val="28"/>
          <w:szCs w:val="28"/>
          <w:u w:val="single"/>
        </w:rPr>
        <w:t>/2020</w:t>
      </w:r>
      <w:r w:rsidR="003B0281" w:rsidRPr="00A927AD">
        <w:rPr>
          <w:rFonts w:ascii="Century Gothic" w:hAnsi="Century Gothic"/>
          <w:sz w:val="28"/>
          <w:szCs w:val="28"/>
          <w:u w:val="single"/>
        </w:rPr>
        <w:tab/>
      </w:r>
      <w:r w:rsidR="00A927AD" w:rsidRPr="00A927AD">
        <w:rPr>
          <w:rFonts w:ascii="Century Gothic" w:hAnsi="Century Gothic"/>
          <w:sz w:val="28"/>
          <w:szCs w:val="28"/>
          <w:u w:val="single"/>
        </w:rPr>
        <w:tab/>
      </w:r>
    </w:p>
    <w:p w14:paraId="09AB692E" w14:textId="5640D300" w:rsidR="001F61CF" w:rsidRPr="001F61CF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4794F" w:rsidRPr="00A927AD">
        <w:rPr>
          <w:rFonts w:ascii="Century Gothic" w:hAnsi="Century Gothic"/>
          <w:sz w:val="28"/>
          <w:szCs w:val="28"/>
          <w:u w:val="single"/>
        </w:rPr>
        <w:t>Jamie Sorenson</w:t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AD9F094" w14:textId="795F6116" w:rsidR="003031D4" w:rsidRPr="00A927AD" w:rsidRDefault="00637266" w:rsidP="00E048DA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481C" w:rsidRPr="00A927AD">
        <w:rPr>
          <w:rFonts w:ascii="Century Gothic" w:hAnsi="Century Gothic"/>
          <w:sz w:val="24"/>
          <w:szCs w:val="24"/>
        </w:rPr>
        <w:t xml:space="preserve">  </w:t>
      </w:r>
      <w:r w:rsidR="00D07C01" w:rsidRPr="00A927AD">
        <w:rPr>
          <w:rFonts w:ascii="Century Gothic" w:hAnsi="Century Gothic"/>
          <w:sz w:val="24"/>
          <w:szCs w:val="24"/>
        </w:rPr>
        <w:t xml:space="preserve"> </w:t>
      </w:r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Verbal</w:t>
      </w:r>
      <w:r w:rsidR="008473AB" w:rsidRPr="00A927AD">
        <w:rPr>
          <w:rFonts w:ascii="Century Gothic" w:hAnsi="Century Gothic"/>
          <w:sz w:val="24"/>
          <w:szCs w:val="24"/>
        </w:rPr>
        <w:t xml:space="preserve"> Warning</w:t>
      </w:r>
      <w:r w:rsidR="008473AB" w:rsidRPr="00A927AD">
        <w:rPr>
          <w:rFonts w:ascii="Century Gothic" w:hAnsi="Century Gothic"/>
          <w:sz w:val="24"/>
          <w:szCs w:val="24"/>
        </w:rPr>
        <w:tab/>
        <w:t xml:space="preserve">    </w:t>
      </w:r>
      <w:r w:rsidR="00F61DD6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9C4A10" w:rsidRPr="00A927AD">
        <w:rPr>
          <w:rFonts w:ascii="Century Gothic" w:hAnsi="Century Gothic"/>
          <w:sz w:val="24"/>
          <w:szCs w:val="24"/>
        </w:rPr>
        <w:t xml:space="preserve">  </w:t>
      </w:r>
      <w:r w:rsidR="008473AB" w:rsidRPr="00A927AD">
        <w:rPr>
          <w:rFonts w:ascii="Century Gothic" w:hAnsi="Century Gothic"/>
          <w:sz w:val="24"/>
          <w:szCs w:val="24"/>
        </w:rPr>
        <w:t xml:space="preserve">   </w:t>
      </w:r>
      <w:sdt>
        <w:sdtPr>
          <w:rPr>
            <w:rFonts w:ascii="Century Gothic" w:hAnsi="Century Gothic"/>
            <w:sz w:val="24"/>
            <w:szCs w:val="24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E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Written</w:t>
      </w:r>
      <w:r w:rsidR="008473AB" w:rsidRPr="00A927AD">
        <w:rPr>
          <w:rFonts w:ascii="Century Gothic" w:hAnsi="Century Gothic"/>
          <w:sz w:val="24"/>
          <w:szCs w:val="24"/>
        </w:rPr>
        <w:t xml:space="preserve"> Warning</w:t>
      </w:r>
      <w:r w:rsidR="008473AB" w:rsidRPr="00A927AD">
        <w:rPr>
          <w:rFonts w:ascii="Century Gothic" w:hAnsi="Century Gothic"/>
          <w:sz w:val="24"/>
          <w:szCs w:val="24"/>
        </w:rPr>
        <w:tab/>
      </w:r>
      <w:r w:rsidR="003B0281" w:rsidRPr="00A927AD">
        <w:rPr>
          <w:rFonts w:ascii="Century Gothic" w:hAnsi="Century Gothic"/>
          <w:sz w:val="24"/>
          <w:szCs w:val="24"/>
        </w:rPr>
        <w:t xml:space="preserve">       </w:t>
      </w:r>
      <w:r w:rsidR="009C4A10" w:rsidRPr="00A927AD">
        <w:rPr>
          <w:rFonts w:ascii="Century Gothic" w:hAnsi="Century Gothic"/>
          <w:sz w:val="24"/>
          <w:szCs w:val="24"/>
        </w:rPr>
        <w:t xml:space="preserve">      </w:t>
      </w:r>
      <w:r w:rsidR="008473AB" w:rsidRPr="00A927AD">
        <w:rPr>
          <w:rFonts w:ascii="Century Gothic" w:hAnsi="Century Gothic"/>
          <w:sz w:val="24"/>
          <w:szCs w:val="24"/>
        </w:rPr>
        <w:t xml:space="preserve">    </w:t>
      </w:r>
      <w:sdt>
        <w:sdtPr>
          <w:rPr>
            <w:rFonts w:ascii="Century Gothic" w:hAnsi="Century Gothic"/>
            <w:sz w:val="24"/>
            <w:szCs w:val="24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E4E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Final</w:t>
      </w:r>
      <w:r w:rsidR="003B0281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Warning</w:t>
      </w:r>
    </w:p>
    <w:p w14:paraId="7B4CB211" w14:textId="6FFE3119" w:rsidR="001F61CF" w:rsidRPr="00A927AD" w:rsidRDefault="00637266" w:rsidP="00E048DA">
      <w:pPr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52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b/>
          <w:bCs/>
          <w:sz w:val="24"/>
          <w:szCs w:val="24"/>
        </w:rPr>
        <w:t xml:space="preserve">  </w:t>
      </w:r>
      <w:r w:rsidR="001F61CF" w:rsidRPr="00A927AD">
        <w:rPr>
          <w:rFonts w:ascii="Century Gothic" w:hAnsi="Century Gothic" w:cs="Arial"/>
          <w:sz w:val="24"/>
          <w:szCs w:val="24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sz w:val="24"/>
          <w:szCs w:val="24"/>
        </w:rPr>
        <w:t xml:space="preserve"> Assignment End     </w:t>
      </w:r>
      <w:r w:rsidR="001F61CF" w:rsidRPr="00A927AD">
        <w:rPr>
          <w:rFonts w:ascii="Century Gothic" w:hAnsi="Century Gothic" w:cs="Arial"/>
          <w:sz w:val="24"/>
          <w:szCs w:val="24"/>
        </w:rPr>
        <w:tab/>
      </w: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sz w:val="24"/>
          <w:szCs w:val="24"/>
        </w:rPr>
        <w:t xml:space="preserve"> Termination </w:t>
      </w:r>
    </w:p>
    <w:p w14:paraId="65EF1A4E" w14:textId="77777777" w:rsidR="00D07C01" w:rsidRPr="00A927AD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Your behavior/actions have been found unsatisfactory for the following reasons:</w:t>
      </w:r>
    </w:p>
    <w:p w14:paraId="10CDE954" w14:textId="687F99ED" w:rsidR="00223C78" w:rsidRPr="00A927AD" w:rsidRDefault="00637266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794F" w:rsidRPr="00A927AD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Tardiness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73DB6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>Insubordination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Damaged Equipment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>Failure to Follow Procedure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Absenteeism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73DB6" w:rsidRPr="00A927AD">
        <w:rPr>
          <w:rFonts w:ascii="Century Gothic" w:hAnsi="Century Gothic"/>
          <w:sz w:val="24"/>
          <w:szCs w:val="24"/>
        </w:rPr>
        <w:t>Failure</w:t>
      </w:r>
      <w:r w:rsidR="008473AB" w:rsidRPr="00A927AD">
        <w:rPr>
          <w:rFonts w:ascii="Century Gothic" w:hAnsi="Century Gothic"/>
          <w:sz w:val="24"/>
          <w:szCs w:val="24"/>
        </w:rPr>
        <w:t xml:space="preserve"> to Meet Performance </w:t>
      </w:r>
      <w:r w:rsidR="00223C78" w:rsidRPr="00A927AD">
        <w:rPr>
          <w:rFonts w:ascii="Century Gothic" w:hAnsi="Century Gothic"/>
          <w:sz w:val="24"/>
          <w:szCs w:val="24"/>
        </w:rPr>
        <w:t>Standards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Policy Violation</w:t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Poor Work Quality</w:t>
      </w:r>
      <w:r w:rsidR="00861B43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Falsifying Company Documents</w:t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Other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</w:p>
    <w:p w14:paraId="467CEA59" w14:textId="7E6D10DD" w:rsidR="00873DB6" w:rsidRPr="00A927AD" w:rsidRDefault="00873DB6" w:rsidP="00D46B0D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A927AD">
        <w:rPr>
          <w:rFonts w:ascii="Century Gothic" w:hAnsi="Century Gothic"/>
          <w:b/>
          <w:sz w:val="24"/>
          <w:szCs w:val="24"/>
        </w:rPr>
        <w:t>:</w:t>
      </w:r>
      <w:r w:rsidR="00CF59FE" w:rsidRPr="00A927AD">
        <w:rPr>
          <w:rFonts w:ascii="Century Gothic" w:hAnsi="Century Gothic"/>
          <w:b/>
          <w:sz w:val="24"/>
          <w:szCs w:val="24"/>
        </w:rPr>
        <w:t xml:space="preserve">  </w:t>
      </w:r>
    </w:p>
    <w:p w14:paraId="25B07B0B" w14:textId="1E0CC4B0" w:rsidR="00D46B0D" w:rsidRPr="00564E4E" w:rsidRDefault="00A4794F" w:rsidP="00A4794F">
      <w:pPr>
        <w:ind w:firstLine="360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564E4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A927AD" w:rsidRPr="00564E4E">
        <w:rPr>
          <w:rFonts w:ascii="Century Gothic" w:hAnsi="Century Gothic"/>
          <w:b/>
          <w:bCs/>
          <w:color w:val="FF0000"/>
          <w:sz w:val="24"/>
          <w:szCs w:val="24"/>
        </w:rPr>
        <w:t>tardiness</w:t>
      </w:r>
      <w:r w:rsidRPr="00564E4E">
        <w:rPr>
          <w:rFonts w:ascii="Century Gothic" w:hAnsi="Century Gothic"/>
          <w:b/>
          <w:bCs/>
          <w:color w:val="FF0000"/>
          <w:sz w:val="24"/>
          <w:szCs w:val="24"/>
        </w:rPr>
        <w:t xml:space="preserve"> on </w:t>
      </w:r>
      <w:r w:rsidR="00637266">
        <w:rPr>
          <w:rFonts w:ascii="Century Gothic" w:hAnsi="Century Gothic"/>
          <w:b/>
          <w:bCs/>
          <w:color w:val="FF0000"/>
          <w:sz w:val="24"/>
          <w:szCs w:val="24"/>
        </w:rPr>
        <w:t>3/11</w:t>
      </w:r>
      <w:r w:rsidR="00564E4E" w:rsidRPr="00564E4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0745D9B6" w14:textId="72DCF367" w:rsidR="00D46B0D" w:rsidRPr="00A927AD" w:rsidRDefault="00D46B0D" w:rsidP="00A4794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A927AD">
        <w:rPr>
          <w:rFonts w:ascii="Century Gothic" w:hAnsi="Century Gothic"/>
          <w:b/>
          <w:bCs/>
          <w:sz w:val="24"/>
          <w:szCs w:val="24"/>
        </w:rPr>
        <w:t>Prior Warnings:</w:t>
      </w:r>
    </w:p>
    <w:p w14:paraId="65C69B55" w14:textId="00E0854E" w:rsidR="00D46B0D" w:rsidRPr="00564E4E" w:rsidRDefault="00A4794F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12/28/2019 – Notification for tardiness</w:t>
      </w:r>
    </w:p>
    <w:p w14:paraId="4066A381" w14:textId="1C41CD8F" w:rsidR="00A4794F" w:rsidRPr="00564E4E" w:rsidRDefault="00A4794F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1/7/2020 – Notification for tardiness</w:t>
      </w:r>
    </w:p>
    <w:p w14:paraId="2377B1BB" w14:textId="6DD41C6D" w:rsidR="00A4794F" w:rsidRPr="00564E4E" w:rsidRDefault="00A4794F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1/8/2020 – Verbal for tardiness</w:t>
      </w:r>
    </w:p>
    <w:p w14:paraId="482B2B10" w14:textId="1816622B" w:rsidR="00A4794F" w:rsidRPr="00564E4E" w:rsidRDefault="00A4794F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1/16/2020 – Verbal for tardiness</w:t>
      </w:r>
    </w:p>
    <w:p w14:paraId="2DC0BC7A" w14:textId="1338FF13" w:rsidR="00564E4E" w:rsidRPr="00564E4E" w:rsidRDefault="00564E4E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1/21/2020 – Written for tardiness</w:t>
      </w:r>
    </w:p>
    <w:p w14:paraId="0C9E49C2" w14:textId="75C09AA1" w:rsidR="00564E4E" w:rsidRDefault="00564E4E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1/22/2020 – Written for tardiness</w:t>
      </w:r>
    </w:p>
    <w:p w14:paraId="78F8F910" w14:textId="20C4D64D" w:rsidR="00637266" w:rsidRPr="00564E4E" w:rsidRDefault="00637266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>
        <w:rPr>
          <w:rFonts w:ascii="Century Gothic" w:hAnsi="Century Gothic"/>
          <w:b/>
          <w:bCs/>
          <w:color w:val="1F497D" w:themeColor="text2"/>
          <w:sz w:val="20"/>
          <w:szCs w:val="20"/>
        </w:rPr>
        <w:t>1/30/2020 – Final for tardiness</w:t>
      </w:r>
    </w:p>
    <w:p w14:paraId="6832E9FD" w14:textId="069B9BB1" w:rsidR="00873DB6" w:rsidRPr="00A927AD" w:rsidRDefault="00D46B0D" w:rsidP="001F61CF">
      <w:pPr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4</w:t>
      </w:r>
      <w:r w:rsidR="001F61CF" w:rsidRPr="00A927AD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A927AD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584AEF8B" w14:textId="3A259B14" w:rsidR="001F61CF" w:rsidRPr="00A927AD" w:rsidRDefault="00873DB6" w:rsidP="00D46B0D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</w:p>
    <w:p w14:paraId="2FB10942" w14:textId="06331BA0" w:rsidR="005214DE" w:rsidRPr="00A927AD" w:rsidRDefault="00A4794F" w:rsidP="00A927AD">
      <w:pPr>
        <w:jc w:val="center"/>
        <w:rPr>
          <w:rFonts w:ascii="Century Gothic" w:hAnsi="Century Gothic"/>
          <w:color w:val="FF0000"/>
          <w:sz w:val="24"/>
          <w:szCs w:val="24"/>
        </w:rPr>
      </w:pPr>
      <w:r w:rsidRPr="00A927AD">
        <w:rPr>
          <w:rFonts w:ascii="Century Gothic" w:hAnsi="Century Gothic"/>
          <w:color w:val="FF0000"/>
          <w:sz w:val="24"/>
          <w:szCs w:val="24"/>
        </w:rPr>
        <w:t>Go 2 Months without being late.</w:t>
      </w:r>
    </w:p>
    <w:p w14:paraId="2AAA6BF3" w14:textId="5FD34B1C" w:rsidR="00A927AD" w:rsidRPr="00A927AD" w:rsidRDefault="00A4794F" w:rsidP="00A927AD">
      <w:pPr>
        <w:jc w:val="center"/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color w:val="FF0000"/>
          <w:sz w:val="24"/>
          <w:szCs w:val="24"/>
        </w:rPr>
        <w:t xml:space="preserve">2 months from offence </w:t>
      </w:r>
      <w:r w:rsidR="00637266">
        <w:rPr>
          <w:rFonts w:ascii="Century Gothic" w:hAnsi="Century Gothic"/>
          <w:color w:val="FF0000"/>
          <w:sz w:val="24"/>
          <w:szCs w:val="24"/>
        </w:rPr>
        <w:t>5/11</w:t>
      </w:r>
      <w:bookmarkStart w:id="0" w:name="_GoBack"/>
      <w:bookmarkEnd w:id="0"/>
      <w:r w:rsidRPr="00A927AD">
        <w:rPr>
          <w:rFonts w:ascii="Century Gothic" w:hAnsi="Century Gothic"/>
          <w:color w:val="FF0000"/>
          <w:sz w:val="24"/>
          <w:szCs w:val="24"/>
        </w:rPr>
        <w:t>/2020</w:t>
      </w:r>
      <w:r w:rsidR="00A927AD">
        <w:rPr>
          <w:rFonts w:ascii="Century Gothic" w:hAnsi="Century Gothic"/>
          <w:color w:val="FF0000"/>
          <w:sz w:val="24"/>
          <w:szCs w:val="24"/>
        </w:rPr>
        <w:br/>
      </w:r>
    </w:p>
    <w:p w14:paraId="35BCE96A" w14:textId="33ED1E26" w:rsidR="00E048DA" w:rsidRPr="00A927AD" w:rsidRDefault="00E048DA" w:rsidP="00A927AD">
      <w:pPr>
        <w:rPr>
          <w:rFonts w:ascii="Century Gothic" w:hAnsi="Century Gothic"/>
          <w:color w:val="FF0000"/>
          <w:sz w:val="24"/>
          <w:szCs w:val="24"/>
        </w:rPr>
      </w:pPr>
      <w:r w:rsidRPr="00A927AD">
        <w:rPr>
          <w:rFonts w:ascii="Century Gothic" w:hAnsi="Century Gothic"/>
          <w:sz w:val="24"/>
          <w:szCs w:val="24"/>
        </w:rPr>
        <w:t>Employee Signature: _________________________________________</w:t>
      </w:r>
      <w:r w:rsidR="001F61CF" w:rsidRPr="00A927AD">
        <w:rPr>
          <w:rFonts w:ascii="Century Gothic" w:hAnsi="Century Gothic"/>
          <w:sz w:val="24"/>
          <w:szCs w:val="24"/>
        </w:rPr>
        <w:t xml:space="preserve"> Date: </w:t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</w:p>
    <w:p w14:paraId="2B536971" w14:textId="6FDE161A" w:rsidR="00E048DA" w:rsidRPr="00A927AD" w:rsidRDefault="00E048DA" w:rsidP="00E048DA">
      <w:pPr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sz w:val="24"/>
          <w:szCs w:val="24"/>
        </w:rPr>
        <w:t>Note: Your signature on this form means that we have discussed the situation(s).</w:t>
      </w:r>
      <w:r w:rsidR="001F61CF" w:rsidRPr="00A927AD">
        <w:rPr>
          <w:rFonts w:ascii="Century Gothic" w:hAnsi="Century Gothic"/>
          <w:sz w:val="24"/>
          <w:szCs w:val="24"/>
        </w:rPr>
        <w:br/>
      </w:r>
    </w:p>
    <w:p w14:paraId="3A00D70A" w14:textId="6BF9F94E" w:rsidR="00E048DA" w:rsidRPr="00A927AD" w:rsidRDefault="00E048DA" w:rsidP="00873DB6">
      <w:pPr>
        <w:rPr>
          <w:rFonts w:ascii="Century Gothic" w:hAnsi="Century Gothic"/>
          <w:sz w:val="24"/>
          <w:szCs w:val="24"/>
          <w:u w:val="single"/>
        </w:rPr>
      </w:pPr>
      <w:r w:rsidRPr="00A927AD">
        <w:rPr>
          <w:rFonts w:ascii="Century Gothic" w:hAnsi="Century Gothic"/>
          <w:sz w:val="24"/>
          <w:szCs w:val="24"/>
        </w:rPr>
        <w:t>Manager’s Signature: ________________________________________</w:t>
      </w:r>
      <w:r w:rsidR="001F61CF" w:rsidRPr="00A927AD">
        <w:rPr>
          <w:rFonts w:ascii="Century Gothic" w:hAnsi="Century Gothic"/>
          <w:sz w:val="24"/>
          <w:szCs w:val="24"/>
        </w:rPr>
        <w:t xml:space="preserve"> </w:t>
      </w:r>
      <w:r w:rsidRPr="00A927AD">
        <w:rPr>
          <w:rFonts w:ascii="Century Gothic" w:hAnsi="Century Gothic"/>
          <w:sz w:val="24"/>
          <w:szCs w:val="24"/>
        </w:rPr>
        <w:t>Date:</w:t>
      </w:r>
      <w:r w:rsidR="001F61CF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</w:p>
    <w:sectPr w:rsidR="00E048DA" w:rsidRPr="00A927AD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564E4E"/>
    <w:rsid w:val="00633AC5"/>
    <w:rsid w:val="00637266"/>
    <w:rsid w:val="008473AB"/>
    <w:rsid w:val="00861B43"/>
    <w:rsid w:val="0086467A"/>
    <w:rsid w:val="00873DB6"/>
    <w:rsid w:val="00931A92"/>
    <w:rsid w:val="009C4A10"/>
    <w:rsid w:val="00A4794F"/>
    <w:rsid w:val="00A927AD"/>
    <w:rsid w:val="00B32198"/>
    <w:rsid w:val="00C0756E"/>
    <w:rsid w:val="00CA481C"/>
    <w:rsid w:val="00CF59FE"/>
    <w:rsid w:val="00D07C01"/>
    <w:rsid w:val="00D46B0D"/>
    <w:rsid w:val="00E048DA"/>
    <w:rsid w:val="00E32526"/>
    <w:rsid w:val="00E90D13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14EC-38A4-4307-B921-B23D2706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2020-03-12T15:18:00Z</dcterms:created>
  <dcterms:modified xsi:type="dcterms:W3CDTF">2020-03-12T15:18:00Z</dcterms:modified>
</cp:coreProperties>
</file>