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sdt>
      <w:sdtPr>
        <w:rPr>
          <w:sz w:val="40"/>
          <w:szCs w:val="40"/>
        </w:rPr>
        <w:alias w:val="Author"/>
        <w:tag w:val=""/>
        <w:id w:val="1246310863"/>
        <w:placeholder>
          <w:docPart w:val="7D4385E32A434204A8C07C95DE1D2431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4F5C1D" w:rsidRDefault="002A2702">
          <w:pPr>
            <w:pStyle w:val="Title"/>
          </w:pPr>
          <w:r w:rsidRPr="00B87E13">
            <w:rPr>
              <w:sz w:val="40"/>
              <w:szCs w:val="40"/>
            </w:rPr>
            <w:t>Viet Nguyen</w:t>
          </w:r>
        </w:p>
      </w:sdtContent>
    </w:sdt>
    <w:bookmarkEnd w:id="0"/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20"/>
        <w:gridCol w:w="9052"/>
      </w:tblGrid>
      <w:tr w:rsidR="004F5C1D" w:rsidTr="002A270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11" w:type="pct"/>
          </w:tcPr>
          <w:p w:rsidR="004F5C1D" w:rsidRDefault="004F5C1D"/>
        </w:tc>
        <w:tc>
          <w:tcPr>
            <w:tcW w:w="4989" w:type="pct"/>
          </w:tcPr>
          <w:p w:rsidR="004F5C1D" w:rsidRDefault="004F5C1D"/>
        </w:tc>
      </w:tr>
      <w:tr w:rsidR="004F5C1D" w:rsidTr="00B87E13">
        <w:trPr>
          <w:trHeight w:val="216"/>
        </w:trPr>
        <w:tc>
          <w:tcPr>
            <w:tcW w:w="11" w:type="pct"/>
          </w:tcPr>
          <w:p w:rsidR="004F5C1D" w:rsidRDefault="004F5C1D"/>
        </w:tc>
        <w:tc>
          <w:tcPr>
            <w:tcW w:w="4989" w:type="pct"/>
          </w:tcPr>
          <w:p w:rsidR="004F5C1D" w:rsidRDefault="002A2702" w:rsidP="002A2702">
            <w:pPr>
              <w:pStyle w:val="ContactInfo"/>
            </w:pPr>
            <w:r>
              <w:t>3127 Highway 100 South, #</w:t>
            </w:r>
            <w:r w:rsidR="00B87E13">
              <w:t> </w:t>
            </w:r>
            <w:r>
              <w:t>7, Saint Louis Park, MN  55416</w:t>
            </w:r>
            <w:r w:rsidR="00B87E13">
              <w:rPr>
                <w:color w:val="A6A6A6" w:themeColor="background1" w:themeShade="A6"/>
              </w:rPr>
              <w:t>|</w:t>
            </w:r>
            <w:r w:rsidR="00B87E13">
              <w:t> </w:t>
            </w:r>
            <w:r>
              <w:t>612-963-0223</w:t>
            </w:r>
            <w:r w:rsidR="00B87E13">
              <w:t> </w:t>
            </w:r>
            <w:r w:rsidR="00B87E13">
              <w:rPr>
                <w:color w:val="A6A6A6" w:themeColor="background1" w:themeShade="A6"/>
              </w:rPr>
              <w:t>|</w:t>
            </w:r>
            <w:r w:rsidR="00B87E13">
              <w:t> </w:t>
            </w:r>
            <w:r>
              <w:t>2014nguyenviet@gmail.com</w:t>
            </w:r>
          </w:p>
        </w:tc>
      </w:tr>
    </w:tbl>
    <w:p w:rsidR="004F5C1D" w:rsidRDefault="00B87E13" w:rsidP="00B87E13">
      <w:pPr>
        <w:pStyle w:val="SectionHeading"/>
        <w:spacing w:before="120"/>
      </w:pPr>
      <w: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4F5C1D" w:rsidTr="004F5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F5C1D" w:rsidRDefault="004F5C1D"/>
        </w:tc>
        <w:tc>
          <w:tcPr>
            <w:tcW w:w="4087" w:type="pct"/>
          </w:tcPr>
          <w:p w:rsidR="004F5C1D" w:rsidRDefault="004F5C1D"/>
        </w:tc>
      </w:tr>
      <w:tr w:rsidR="004F5C1D" w:rsidTr="004F5C1D">
        <w:tc>
          <w:tcPr>
            <w:tcW w:w="913" w:type="pct"/>
          </w:tcPr>
          <w:p w:rsidR="004F5C1D" w:rsidRDefault="004F5C1D"/>
        </w:tc>
        <w:tc>
          <w:tcPr>
            <w:tcW w:w="4087" w:type="pct"/>
          </w:tcPr>
          <w:p w:rsidR="004F5C1D" w:rsidRDefault="00CC1FDA" w:rsidP="00CC1FDA">
            <w:r>
              <w:t xml:space="preserve">Experienced Machine Operator with skills in Quality Control, Supervisory, </w:t>
            </w:r>
            <w:r w:rsidR="00A37D6D">
              <w:t xml:space="preserve">Blueprint  reading </w:t>
            </w:r>
            <w:r>
              <w:t xml:space="preserve">and electronics </w:t>
            </w:r>
            <w:r w:rsidR="00A37D6D">
              <w:t>manufacturing</w:t>
            </w:r>
          </w:p>
        </w:tc>
      </w:tr>
    </w:tbl>
    <w:p w:rsidR="002A2702" w:rsidRDefault="002A2702" w:rsidP="002A2702">
      <w:pPr>
        <w:pStyle w:val="SectionHeading"/>
        <w:spacing w:before="240"/>
      </w:pPr>
      <w: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ducation"/>
      </w:tblPr>
      <w:tblGrid>
        <w:gridCol w:w="1657"/>
        <w:gridCol w:w="7415"/>
      </w:tblGrid>
      <w:tr w:rsidR="002A2702" w:rsidTr="004605C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2A2702" w:rsidRDefault="002A2702" w:rsidP="004605C7">
            <w:pPr>
              <w:spacing w:line="240" w:lineRule="auto"/>
            </w:pPr>
          </w:p>
        </w:tc>
        <w:tc>
          <w:tcPr>
            <w:tcW w:w="4087" w:type="pct"/>
          </w:tcPr>
          <w:p w:rsidR="002A2702" w:rsidRDefault="002A2702" w:rsidP="004605C7">
            <w:pPr>
              <w:spacing w:line="240" w:lineRule="auto"/>
            </w:pPr>
          </w:p>
        </w:tc>
      </w:tr>
      <w:tr w:rsidR="002A2702" w:rsidTr="004605C7">
        <w:tc>
          <w:tcPr>
            <w:tcW w:w="913" w:type="pct"/>
          </w:tcPr>
          <w:p w:rsidR="002A2702" w:rsidRDefault="002A2702" w:rsidP="002A2702">
            <w:pPr>
              <w:pStyle w:val="Date"/>
            </w:pPr>
            <w:r>
              <w:t>2014</w:t>
            </w:r>
          </w:p>
        </w:tc>
        <w:tc>
          <w:tcPr>
            <w:tcW w:w="4087" w:type="pct"/>
          </w:tcPr>
          <w:p w:rsidR="002A2702" w:rsidRDefault="00CC1FDA" w:rsidP="00CC1FDA">
            <w:pPr>
              <w:pStyle w:val="Subsection"/>
              <w:rPr>
                <w:rStyle w:val="Emphasis"/>
              </w:rPr>
            </w:pPr>
            <w:r>
              <w:t>Award of Achievement in Emerge Manufacturing Program</w:t>
            </w:r>
            <w:r w:rsidR="002A2702">
              <w:t>,  </w:t>
            </w:r>
            <w:r>
              <w:rPr>
                <w:rStyle w:val="Emphasis"/>
              </w:rPr>
              <w:t>Hennepin Technical College</w:t>
            </w:r>
          </w:p>
          <w:p w:rsidR="00CC1FDA" w:rsidRDefault="00CC1FDA" w:rsidP="00CC1FDA">
            <w:pPr>
              <w:pStyle w:val="Subsection"/>
              <w:numPr>
                <w:ilvl w:val="0"/>
                <w:numId w:val="6"/>
              </w:numPr>
            </w:pPr>
            <w:r>
              <w:t>CNC Machining (Computer Numerical Controls)</w:t>
            </w:r>
          </w:p>
          <w:p w:rsidR="00CC1FDA" w:rsidRDefault="00CC1FDA" w:rsidP="00CC1FDA">
            <w:pPr>
              <w:pStyle w:val="Subsection"/>
              <w:numPr>
                <w:ilvl w:val="0"/>
                <w:numId w:val="6"/>
              </w:numPr>
            </w:pPr>
            <w:r>
              <w:t>Manufacturing Fundamentals</w:t>
            </w:r>
          </w:p>
          <w:p w:rsidR="00CC1FDA" w:rsidRDefault="00CC1FDA" w:rsidP="00CC1FDA">
            <w:pPr>
              <w:pStyle w:val="Subsection"/>
              <w:numPr>
                <w:ilvl w:val="0"/>
                <w:numId w:val="6"/>
              </w:numPr>
            </w:pPr>
            <w:r>
              <w:t>NIMS – National Institute for Metalworking Skills</w:t>
            </w:r>
          </w:p>
        </w:tc>
      </w:tr>
      <w:sdt>
        <w:sdtPr>
          <w:id w:val="1945648944"/>
          <w15:repeatingSection/>
        </w:sdtPr>
        <w:sdtEndPr/>
        <w:sdtContent>
          <w:sdt>
            <w:sdtPr>
              <w:id w:val="1768577862"/>
              <w:placeholder>
                <w:docPart w:val="6C6467A4F43346ACAC71420CE17CEFCD"/>
              </w:placeholder>
              <w15:repeatingSectionItem/>
            </w:sdtPr>
            <w:sdtEndPr/>
            <w:sdtContent>
              <w:tr w:rsidR="002A2702" w:rsidTr="004605C7">
                <w:tc>
                  <w:tcPr>
                    <w:tcW w:w="913" w:type="pct"/>
                  </w:tcPr>
                  <w:p w:rsidR="002A2702" w:rsidRDefault="00CC1FDA" w:rsidP="00CC1FDA">
                    <w:pPr>
                      <w:pStyle w:val="Date"/>
                    </w:pPr>
                    <w:r>
                      <w:t>1989</w:t>
                    </w:r>
                  </w:p>
                </w:tc>
                <w:tc>
                  <w:tcPr>
                    <w:tcW w:w="4087" w:type="pct"/>
                  </w:tcPr>
                  <w:p w:rsidR="00CC1FDA" w:rsidRDefault="00CC1FDA" w:rsidP="00CC1FDA">
                    <w:pPr>
                      <w:pStyle w:val="Subsection"/>
                      <w:rPr>
                        <w:rStyle w:val="Emphasis"/>
                      </w:rPr>
                    </w:pPr>
                    <w:r>
                      <w:t>Associate Degree of Electronics</w:t>
                    </w:r>
                    <w:r w:rsidR="002A2702">
                      <w:t>,  </w:t>
                    </w:r>
                    <w:r>
                      <w:rPr>
                        <w:rStyle w:val="Emphasis"/>
                      </w:rPr>
                      <w:t>Brown Institute (College), Minneapolis, MN</w:t>
                    </w:r>
                  </w:p>
                  <w:p w:rsidR="00CC1FDA" w:rsidRDefault="00CC1FDA" w:rsidP="00CC1FDA">
                    <w:pPr>
                      <w:pStyle w:val="Subsection"/>
                      <w:numPr>
                        <w:ilvl w:val="0"/>
                        <w:numId w:val="7"/>
                      </w:numPr>
                    </w:pPr>
                    <w:r>
                      <w:t xml:space="preserve"> Industrial Control Systems</w:t>
                    </w:r>
                  </w:p>
                  <w:p w:rsidR="002A2702" w:rsidRDefault="00CC1FDA" w:rsidP="00CC1FDA">
                    <w:pPr>
                      <w:pStyle w:val="Subsection"/>
                      <w:numPr>
                        <w:ilvl w:val="0"/>
                        <w:numId w:val="7"/>
                      </w:numPr>
                    </w:pPr>
                    <w:r>
                      <w:t>Programmable Logic Controllers</w:t>
                    </w:r>
                  </w:p>
                </w:tc>
              </w:tr>
            </w:sdtContent>
          </w:sdt>
        </w:sdtContent>
      </w:sdt>
    </w:tbl>
    <w:p w:rsidR="004F5C1D" w:rsidRDefault="00CC1FDA" w:rsidP="00B87E13">
      <w:pPr>
        <w:pStyle w:val="SectionHeading"/>
        <w:spacing w:before="120"/>
      </w:pPr>
      <w:r>
        <w:t xml:space="preserve">Computer </w:t>
      </w:r>
      <w:r w:rsidR="00B87E13">
        <w:t>Skills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kills"/>
      </w:tblPr>
      <w:tblGrid>
        <w:gridCol w:w="1657"/>
        <w:gridCol w:w="7415"/>
      </w:tblGrid>
      <w:tr w:rsidR="004F5C1D" w:rsidTr="00A37D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F5C1D" w:rsidRDefault="004F5C1D"/>
        </w:tc>
        <w:tc>
          <w:tcPr>
            <w:tcW w:w="4087" w:type="pct"/>
          </w:tcPr>
          <w:p w:rsidR="004F5C1D" w:rsidRDefault="004F5C1D"/>
        </w:tc>
      </w:tr>
      <w:sdt>
        <w:sdtPr>
          <w:id w:val="1857463929"/>
          <w15:repeatingSection/>
        </w:sdtPr>
        <w:sdtEndPr/>
        <w:sdtContent>
          <w:sdt>
            <w:sdtPr>
              <w:id w:val="2011181661"/>
              <w:placeholder>
                <w:docPart w:val="33A7E536F0D54467AC673B4FD3F71177"/>
              </w:placeholder>
              <w15:repeatingSectionItem/>
            </w:sdtPr>
            <w:sdtEndPr/>
            <w:sdtContent>
              <w:tr w:rsidR="004F5C1D" w:rsidTr="00A37D6D">
                <w:tc>
                  <w:tcPr>
                    <w:tcW w:w="913" w:type="pct"/>
                  </w:tcPr>
                  <w:p w:rsidR="004F5C1D" w:rsidRDefault="004F5C1D"/>
                </w:tc>
                <w:tc>
                  <w:tcPr>
                    <w:tcW w:w="4087" w:type="pct"/>
                  </w:tcPr>
                  <w:p w:rsidR="004F5C1D" w:rsidRDefault="00B87E13">
                    <w:pPr>
                      <w:pStyle w:val="Subsection"/>
                    </w:pPr>
                    <w:r>
                      <w:t>Software</w:t>
                    </w:r>
                  </w:p>
                  <w:p w:rsidR="00322641" w:rsidRDefault="00322641" w:rsidP="00CC1FDA">
                    <w:pPr>
                      <w:pStyle w:val="ListBullet"/>
                    </w:pPr>
                    <w:r>
                      <w:t>Computer Numerical Controls</w:t>
                    </w:r>
                  </w:p>
                  <w:p w:rsidR="004F5C1D" w:rsidRDefault="00CC1FDA" w:rsidP="00CC1FDA">
                    <w:pPr>
                      <w:pStyle w:val="ListBullet"/>
                    </w:pPr>
                    <w:r>
                      <w:t xml:space="preserve">Microsoft Word, E-Mail </w:t>
                    </w:r>
                  </w:p>
                </w:tc>
              </w:tr>
            </w:sdtContent>
          </w:sdt>
        </w:sdtContent>
      </w:sdt>
    </w:tbl>
    <w:p w:rsidR="004F5C1D" w:rsidRDefault="00B87E13" w:rsidP="00B87E13">
      <w:pPr>
        <w:pStyle w:val="SectionHeading"/>
        <w:spacing w:before="120"/>
      </w:pPr>
      <w: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657"/>
        <w:gridCol w:w="7415"/>
      </w:tblGrid>
      <w:tr w:rsidR="004F5C1D" w:rsidTr="004F5C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4F5C1D" w:rsidRDefault="004F5C1D">
            <w:pPr>
              <w:spacing w:line="240" w:lineRule="auto"/>
            </w:pPr>
          </w:p>
        </w:tc>
        <w:tc>
          <w:tcPr>
            <w:tcW w:w="4087" w:type="pct"/>
          </w:tcPr>
          <w:p w:rsidR="004F5C1D" w:rsidRDefault="004F5C1D">
            <w:pPr>
              <w:spacing w:line="240" w:lineRule="auto"/>
            </w:pPr>
          </w:p>
        </w:tc>
      </w:tr>
      <w:tr w:rsidR="004F5C1D" w:rsidTr="004F5C1D">
        <w:tc>
          <w:tcPr>
            <w:tcW w:w="913" w:type="pct"/>
          </w:tcPr>
          <w:p w:rsidR="004F5C1D" w:rsidRDefault="002A2702" w:rsidP="002A2702">
            <w:pPr>
              <w:pStyle w:val="Date"/>
            </w:pPr>
            <w:r>
              <w:t>09/2014 – 03/2015</w:t>
            </w:r>
          </w:p>
        </w:tc>
        <w:tc>
          <w:tcPr>
            <w:tcW w:w="4087" w:type="pct"/>
          </w:tcPr>
          <w:p w:rsidR="004F5C1D" w:rsidRDefault="002A2702">
            <w:pPr>
              <w:pStyle w:val="Subsection"/>
            </w:pPr>
            <w:r>
              <w:t>Machine Operator</w:t>
            </w:r>
            <w:r w:rsidR="00B87E13">
              <w:t>,  </w:t>
            </w:r>
            <w:r>
              <w:rPr>
                <w:rStyle w:val="Emphasis"/>
              </w:rPr>
              <w:t>Heinrich Envelope Corporation, Minneapolis, MN</w:t>
            </w:r>
          </w:p>
          <w:p w:rsidR="004F5C1D" w:rsidRDefault="00CC1FDA" w:rsidP="00CC1FDA">
            <w:pPr>
              <w:pStyle w:val="ListBullet"/>
            </w:pPr>
            <w:r>
              <w:t>Cross trained to cover a variety of machines and stages of production</w:t>
            </w:r>
          </w:p>
        </w:tc>
      </w:tr>
      <w:sdt>
        <w:sdtPr>
          <w:rPr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color w:val="595959" w:themeColor="text1" w:themeTint="A6"/>
              </w:rPr>
              <w:id w:val="-693077924"/>
              <w:placeholder>
                <w:docPart w:val="33A7E536F0D54467AC673B4FD3F71177"/>
              </w:placeholder>
              <w15:repeatingSectionItem/>
            </w:sdtPr>
            <w:sdtEndPr/>
            <w:sdtContent>
              <w:tr w:rsidR="004F5C1D" w:rsidTr="004F5C1D">
                <w:tc>
                  <w:tcPr>
                    <w:tcW w:w="913" w:type="pct"/>
                  </w:tcPr>
                  <w:p w:rsidR="004F5C1D" w:rsidRDefault="002A2702" w:rsidP="002A2702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>2003 - 2013</w:t>
                    </w:r>
                  </w:p>
                </w:tc>
                <w:tc>
                  <w:tcPr>
                    <w:tcW w:w="4087" w:type="pct"/>
                  </w:tcPr>
                  <w:p w:rsidR="004F5C1D" w:rsidRPr="002A2702" w:rsidRDefault="002A2702">
                    <w:pPr>
                      <w:pStyle w:val="Subsection"/>
                      <w:rPr>
                        <w:i/>
                      </w:rPr>
                    </w:pPr>
                    <w:r>
                      <w:t>Machine Operator,</w:t>
                    </w:r>
                    <w:r w:rsidRPr="002A2702">
                      <w:rPr>
                        <w:i/>
                        <w:color w:val="auto"/>
                      </w:rPr>
                      <w:t xml:space="preserve"> St Jude Medical, Inc., </w:t>
                    </w:r>
                    <w:r>
                      <w:rPr>
                        <w:i/>
                        <w:color w:val="auto"/>
                      </w:rPr>
                      <w:t>Minnetonka, MN</w:t>
                    </w:r>
                    <w:r w:rsidRPr="002A2702">
                      <w:rPr>
                        <w:i/>
                        <w:color w:val="auto"/>
                      </w:rPr>
                      <w:t xml:space="preserve"> </w:t>
                    </w:r>
                  </w:p>
                  <w:p w:rsidR="00A37D6D" w:rsidRDefault="00A37D6D" w:rsidP="00A37D6D">
                    <w:pPr>
                      <w:pStyle w:val="ListBullet"/>
                    </w:pPr>
                    <w:r>
                      <w:t>Set up operator: Die machine, Inspected and assembled medical parts</w:t>
                    </w:r>
                  </w:p>
                  <w:p w:rsidR="004F5C1D" w:rsidRDefault="00A37D6D" w:rsidP="00A37D6D">
                    <w:pPr>
                      <w:pStyle w:val="ListBullet"/>
                    </w:pPr>
                    <w:r>
                      <w:t>Read and interpret blueprint instructions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705750205"/>
              <w:placeholder>
                <w:docPart w:val="6A5D762580EE4F9FA4469D435F45393F"/>
              </w:placeholder>
              <w15:repeatingSectionItem/>
            </w:sdtPr>
            <w:sdtEndPr/>
            <w:sdtContent>
              <w:tr w:rsidR="002A2702" w:rsidTr="004F5C1D">
                <w:tc>
                  <w:tcPr>
                    <w:tcW w:w="913" w:type="pct"/>
                  </w:tcPr>
                  <w:p w:rsidR="002A2702" w:rsidRDefault="002A2702" w:rsidP="002A2702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>1994 - 2002</w:t>
                    </w:r>
                  </w:p>
                </w:tc>
                <w:tc>
                  <w:tcPr>
                    <w:tcW w:w="4087" w:type="pct"/>
                  </w:tcPr>
                  <w:p w:rsidR="002A2702" w:rsidRPr="002A2702" w:rsidRDefault="002A2702">
                    <w:pPr>
                      <w:pStyle w:val="Subsection"/>
                      <w:rPr>
                        <w:i/>
                      </w:rPr>
                    </w:pPr>
                    <w:r>
                      <w:t>Machine Operator,</w:t>
                    </w:r>
                    <w:r w:rsidRPr="002A2702">
                      <w:rPr>
                        <w:i/>
                        <w:color w:val="auto"/>
                      </w:rPr>
                      <w:t xml:space="preserve"> </w:t>
                    </w:r>
                    <w:r>
                      <w:rPr>
                        <w:i/>
                        <w:color w:val="auto"/>
                      </w:rPr>
                      <w:t>Intermet Corporation</w:t>
                    </w:r>
                    <w:r w:rsidRPr="002A2702">
                      <w:rPr>
                        <w:i/>
                        <w:color w:val="auto"/>
                      </w:rPr>
                      <w:t xml:space="preserve">, </w:t>
                    </w:r>
                    <w:r>
                      <w:rPr>
                        <w:i/>
                        <w:color w:val="auto"/>
                      </w:rPr>
                      <w:t>New Hope, MN</w:t>
                    </w:r>
                    <w:r w:rsidRPr="002A2702">
                      <w:rPr>
                        <w:i/>
                        <w:color w:val="auto"/>
                      </w:rPr>
                      <w:t xml:space="preserve"> </w:t>
                    </w:r>
                  </w:p>
                  <w:p w:rsidR="00A37D6D" w:rsidRDefault="00A37D6D" w:rsidP="00A37D6D">
                    <w:pPr>
                      <w:pStyle w:val="ListBullet"/>
                    </w:pPr>
                    <w:r>
                      <w:t>Set up and operated Automatic Drill Press</w:t>
                    </w:r>
                  </w:p>
                  <w:p w:rsidR="002A2702" w:rsidRDefault="00A37D6D" w:rsidP="00A37D6D">
                    <w:pPr>
                      <w:pStyle w:val="ListBullet"/>
                    </w:pPr>
                    <w:r>
                      <w:t xml:space="preserve">Inspected in-process and  finished parts 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1468473065"/>
              <w:placeholder>
                <w:docPart w:val="DE8BD8324B244FED8BC8813269A797C0"/>
              </w:placeholder>
              <w15:repeatingSectionItem/>
            </w:sdtPr>
            <w:sdtEndPr/>
            <w:sdtContent>
              <w:tr w:rsidR="002A2702" w:rsidTr="004F5C1D">
                <w:tc>
                  <w:tcPr>
                    <w:tcW w:w="913" w:type="pct"/>
                  </w:tcPr>
                  <w:p w:rsidR="002A2702" w:rsidRDefault="002A2702" w:rsidP="002A2702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>1989 - 1990</w:t>
                    </w:r>
                  </w:p>
                </w:tc>
                <w:tc>
                  <w:tcPr>
                    <w:tcW w:w="4087" w:type="pct"/>
                  </w:tcPr>
                  <w:p w:rsidR="002A2702" w:rsidRPr="002A2702" w:rsidRDefault="002A2702">
                    <w:pPr>
                      <w:pStyle w:val="Subsection"/>
                      <w:rPr>
                        <w:i/>
                      </w:rPr>
                    </w:pPr>
                    <w:r>
                      <w:t>Production Supervisor,</w:t>
                    </w:r>
                    <w:r w:rsidRPr="002A2702">
                      <w:rPr>
                        <w:i/>
                        <w:color w:val="auto"/>
                      </w:rPr>
                      <w:t xml:space="preserve"> </w:t>
                    </w:r>
                    <w:r>
                      <w:rPr>
                        <w:i/>
                        <w:color w:val="auto"/>
                      </w:rPr>
                      <w:t>Surface Mount Taping Corporation</w:t>
                    </w:r>
                    <w:r w:rsidRPr="002A2702">
                      <w:rPr>
                        <w:i/>
                        <w:color w:val="auto"/>
                      </w:rPr>
                      <w:t xml:space="preserve">, </w:t>
                    </w:r>
                    <w:r>
                      <w:rPr>
                        <w:i/>
                        <w:color w:val="auto"/>
                      </w:rPr>
                      <w:t>Eden Prairie, MN</w:t>
                    </w:r>
                    <w:r w:rsidRPr="002A2702">
                      <w:rPr>
                        <w:i/>
                        <w:color w:val="auto"/>
                      </w:rPr>
                      <w:t xml:space="preserve"> </w:t>
                    </w:r>
                  </w:p>
                  <w:p w:rsidR="00A37D6D" w:rsidRDefault="00A37D6D" w:rsidP="00A37D6D">
                    <w:pPr>
                      <w:pStyle w:val="ListBullet"/>
                    </w:pPr>
                    <w:r>
                      <w:t>Supervised 6 line workers</w:t>
                    </w:r>
                  </w:p>
                  <w:p w:rsidR="002A2702" w:rsidRDefault="00A37D6D" w:rsidP="00A37D6D">
                    <w:pPr>
                      <w:pStyle w:val="ListBullet"/>
                    </w:pPr>
                    <w:r>
                      <w:t>Ensured Osha Safety standards were being followed</w:t>
                    </w:r>
                  </w:p>
                </w:tc>
              </w:tr>
            </w:sdtContent>
          </w:sdt>
          <w:sdt>
            <w:sdtPr>
              <w:rPr>
                <w:color w:val="595959" w:themeColor="text1" w:themeTint="A6"/>
              </w:rPr>
              <w:id w:val="-1857032296"/>
              <w:placeholder>
                <w:docPart w:val="802CF2856F1E46D1897364CC5F76D3BF"/>
              </w:placeholder>
              <w15:repeatingSectionItem/>
            </w:sdtPr>
            <w:sdtEndPr/>
            <w:sdtContent>
              <w:tr w:rsidR="002A2702" w:rsidTr="004F5C1D">
                <w:tc>
                  <w:tcPr>
                    <w:tcW w:w="913" w:type="pct"/>
                  </w:tcPr>
                  <w:p w:rsidR="002A2702" w:rsidRDefault="002A2702" w:rsidP="002A2702">
                    <w:pPr>
                      <w:pStyle w:val="Date"/>
                    </w:pPr>
                    <w:r>
                      <w:rPr>
                        <w:color w:val="595959" w:themeColor="text1" w:themeTint="A6"/>
                      </w:rPr>
                      <w:t>1987 - 1989</w:t>
                    </w:r>
                  </w:p>
                </w:tc>
                <w:tc>
                  <w:tcPr>
                    <w:tcW w:w="4087" w:type="pct"/>
                  </w:tcPr>
                  <w:p w:rsidR="002A2702" w:rsidRPr="002A2702" w:rsidRDefault="002A2702">
                    <w:pPr>
                      <w:pStyle w:val="Subsection"/>
                      <w:rPr>
                        <w:i/>
                      </w:rPr>
                    </w:pPr>
                    <w:r>
                      <w:t>Quality Control</w:t>
                    </w:r>
                    <w:r w:rsidR="00A37D6D">
                      <w:t xml:space="preserve">, </w:t>
                    </w:r>
                    <w:r>
                      <w:rPr>
                        <w:i/>
                        <w:color w:val="auto"/>
                      </w:rPr>
                      <w:t>Control Data</w:t>
                    </w:r>
                    <w:r w:rsidR="00A37D6D">
                      <w:rPr>
                        <w:i/>
                        <w:color w:val="auto"/>
                      </w:rPr>
                      <w:t xml:space="preserve"> </w:t>
                    </w:r>
                    <w:r w:rsidR="00A37D6D" w:rsidRPr="00A37D6D">
                      <w:rPr>
                        <w:i/>
                      </w:rPr>
                      <w:t>(Seagate Technologies, LLC)</w:t>
                    </w:r>
                    <w:r w:rsidRPr="002A2702">
                      <w:rPr>
                        <w:i/>
                        <w:color w:val="auto"/>
                      </w:rPr>
                      <w:t xml:space="preserve">, </w:t>
                    </w:r>
                    <w:r>
                      <w:rPr>
                        <w:i/>
                        <w:color w:val="auto"/>
                      </w:rPr>
                      <w:t>Bloomington, MN</w:t>
                    </w:r>
                    <w:r w:rsidRPr="002A2702">
                      <w:rPr>
                        <w:i/>
                        <w:color w:val="auto"/>
                      </w:rPr>
                      <w:t xml:space="preserve"> </w:t>
                    </w:r>
                  </w:p>
                  <w:p w:rsidR="00A37D6D" w:rsidRDefault="00A37D6D" w:rsidP="00A37D6D">
                    <w:pPr>
                      <w:pStyle w:val="ListBullet"/>
                    </w:pPr>
                    <w:r>
                      <w:t>Inspected Microchips using microscope and other hand tools</w:t>
                    </w:r>
                  </w:p>
                  <w:p w:rsidR="002A2702" w:rsidRDefault="00A37D6D" w:rsidP="00A37D6D">
                    <w:pPr>
                      <w:pStyle w:val="ListBullet"/>
                    </w:pPr>
                    <w:r>
                      <w:t>Ensured that quality standards were being met</w:t>
                    </w:r>
                  </w:p>
                </w:tc>
              </w:tr>
            </w:sdtContent>
          </w:sdt>
        </w:sdtContent>
      </w:sdt>
    </w:tbl>
    <w:p w:rsidR="004F5C1D" w:rsidRDefault="004F5C1D"/>
    <w:sectPr w:rsidR="004F5C1D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1A59" w:rsidRDefault="00F11A59">
      <w:pPr>
        <w:spacing w:after="0"/>
      </w:pPr>
      <w:r>
        <w:separator/>
      </w:r>
    </w:p>
    <w:p w:rsidR="00F11A59" w:rsidRDefault="00F11A59"/>
  </w:endnote>
  <w:endnote w:type="continuationSeparator" w:id="0">
    <w:p w:rsidR="00F11A59" w:rsidRDefault="00F11A59">
      <w:pPr>
        <w:spacing w:after="0"/>
      </w:pPr>
      <w:r>
        <w:continuationSeparator/>
      </w:r>
    </w:p>
    <w:p w:rsidR="00F11A59" w:rsidRDefault="00F11A5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5C1D" w:rsidRDefault="00B87E13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1A59" w:rsidRDefault="00F11A59">
      <w:pPr>
        <w:spacing w:after="0"/>
      </w:pPr>
      <w:r>
        <w:separator/>
      </w:r>
    </w:p>
    <w:p w:rsidR="00F11A59" w:rsidRDefault="00F11A59"/>
  </w:footnote>
  <w:footnote w:type="continuationSeparator" w:id="0">
    <w:p w:rsidR="00F11A59" w:rsidRDefault="00F11A59">
      <w:pPr>
        <w:spacing w:after="0"/>
      </w:pPr>
      <w:r>
        <w:continuationSeparator/>
      </w:r>
    </w:p>
    <w:p w:rsidR="00F11A59" w:rsidRDefault="00F11A5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48E5ACD"/>
    <w:multiLevelType w:val="hybridMultilevel"/>
    <w:tmpl w:val="7158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2E351E"/>
    <w:multiLevelType w:val="hybridMultilevel"/>
    <w:tmpl w:val="F92A82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702"/>
    <w:rsid w:val="002A2702"/>
    <w:rsid w:val="002E170E"/>
    <w:rsid w:val="00322641"/>
    <w:rsid w:val="004F5C1D"/>
    <w:rsid w:val="00706D11"/>
    <w:rsid w:val="00A37D6D"/>
    <w:rsid w:val="00B87E13"/>
    <w:rsid w:val="00CC1FDA"/>
    <w:rsid w:val="00D223AC"/>
    <w:rsid w:val="00F1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B664B-5EC2-42F7-9C8B-02BF1BE08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sumeTable">
    <w:name w:val="Resume Table"/>
    <w:basedOn w:val="TableNormal"/>
    <w:uiPriority w:val="99"/>
    <w:tblPr>
      <w:tblCellMar>
        <w:top w:w="144" w:type="dxa"/>
        <w:left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7E1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E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cd.cmoseman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7D4385E32A434204A8C07C95DE1D2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09669E-35BA-46AF-B522-54FDCAD10E98}"/>
      </w:docPartPr>
      <w:docPartBody>
        <w:p w:rsidR="00146627" w:rsidRDefault="00E90AEE">
          <w:pPr>
            <w:pStyle w:val="7D4385E32A434204A8C07C95DE1D2431"/>
          </w:pPr>
          <w:r>
            <w:t>[Your Name]</w:t>
          </w:r>
        </w:p>
      </w:docPartBody>
    </w:docPart>
    <w:docPart>
      <w:docPartPr>
        <w:name w:val="33A7E536F0D54467AC673B4FD3F71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8EAB41-1850-45AE-897B-1DB9458D0C24}"/>
      </w:docPartPr>
      <w:docPartBody>
        <w:p w:rsidR="00146627" w:rsidRDefault="00E90AEE">
          <w:pPr>
            <w:pStyle w:val="33A7E536F0D54467AC673B4FD3F7117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5D762580EE4F9FA4469D435F453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D39EEF-FBB3-4ED2-AB0F-368AC2ED8742}"/>
      </w:docPartPr>
      <w:docPartBody>
        <w:p w:rsidR="00146627" w:rsidRDefault="00E90AEE" w:rsidP="00E90AEE">
          <w:pPr>
            <w:pStyle w:val="6A5D762580EE4F9FA4469D435F45393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DE8BD8324B244FED8BC8813269A79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C67E3C-1FE6-401A-8CD9-FB08AD19A8E0}"/>
      </w:docPartPr>
      <w:docPartBody>
        <w:p w:rsidR="00146627" w:rsidRDefault="00E90AEE" w:rsidP="00E90AEE">
          <w:pPr>
            <w:pStyle w:val="DE8BD8324B244FED8BC8813269A797C0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802CF2856F1E46D1897364CC5F76D3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FADF1-5678-4EC2-8CEB-BB08BF56F365}"/>
      </w:docPartPr>
      <w:docPartBody>
        <w:p w:rsidR="00146627" w:rsidRDefault="00E90AEE" w:rsidP="00E90AEE">
          <w:pPr>
            <w:pStyle w:val="802CF2856F1E46D1897364CC5F76D3BF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C6467A4F43346ACAC71420CE17CE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DDEF1-381D-4846-BD07-A467B9638E7C}"/>
      </w:docPartPr>
      <w:docPartBody>
        <w:p w:rsidR="00146627" w:rsidRDefault="00E90AEE" w:rsidP="00E90AEE">
          <w:pPr>
            <w:pStyle w:val="6C6467A4F43346ACAC71420CE17CEFCD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AEE"/>
    <w:rsid w:val="00146627"/>
    <w:rsid w:val="00500F91"/>
    <w:rsid w:val="00E90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4385E32A434204A8C07C95DE1D2431">
    <w:name w:val="7D4385E32A434204A8C07C95DE1D2431"/>
  </w:style>
  <w:style w:type="paragraph" w:customStyle="1" w:styleId="63D60794DD2C422D9177F355271751E7">
    <w:name w:val="63D60794DD2C422D9177F355271751E7"/>
  </w:style>
  <w:style w:type="paragraph" w:customStyle="1" w:styleId="903BBCA0E3FF488CB67C574235AC3717">
    <w:name w:val="903BBCA0E3FF488CB67C574235AC3717"/>
  </w:style>
  <w:style w:type="paragraph" w:customStyle="1" w:styleId="EC4C7D19990E4AD28AAC8C6A41CD3E51">
    <w:name w:val="EC4C7D19990E4AD28AAC8C6A41CD3E51"/>
  </w:style>
  <w:style w:type="paragraph" w:customStyle="1" w:styleId="F32BA36227E7442EBAC1577D1030BF5D">
    <w:name w:val="F32BA36227E7442EBAC1577D1030BF5D"/>
  </w:style>
  <w:style w:type="paragraph" w:customStyle="1" w:styleId="5E8BC9FC89FA4091BE8D438309BF3ADD">
    <w:name w:val="5E8BC9FC89FA4091BE8D438309BF3ADD"/>
  </w:style>
  <w:style w:type="character" w:styleId="PlaceholderText">
    <w:name w:val="Placeholder Text"/>
    <w:basedOn w:val="DefaultParagraphFont"/>
    <w:uiPriority w:val="99"/>
    <w:semiHidden/>
    <w:rsid w:val="00E90AEE"/>
    <w:rPr>
      <w:color w:val="808080"/>
    </w:rPr>
  </w:style>
  <w:style w:type="paragraph" w:customStyle="1" w:styleId="33A7E536F0D54467AC673B4FD3F71177">
    <w:name w:val="33A7E536F0D54467AC673B4FD3F71177"/>
  </w:style>
  <w:style w:type="paragraph" w:customStyle="1" w:styleId="25647918AFAA49EF9724C543771B03FF">
    <w:name w:val="25647918AFAA49EF9724C543771B03FF"/>
  </w:style>
  <w:style w:type="paragraph" w:customStyle="1" w:styleId="9F40781EF59A46E68ED3D796B163A16A">
    <w:name w:val="9F40781EF59A46E68ED3D796B163A16A"/>
  </w:style>
  <w:style w:type="paragraph" w:customStyle="1" w:styleId="E057A77E7F954175A3A934F98FEC7149">
    <w:name w:val="E057A77E7F954175A3A934F98FEC7149"/>
  </w:style>
  <w:style w:type="character" w:styleId="Emphasis">
    <w:name w:val="Emphasis"/>
    <w:basedOn w:val="DefaultParagraphFont"/>
    <w:uiPriority w:val="2"/>
    <w:unhideWhenUsed/>
    <w:qFormat/>
    <w:rsid w:val="00E90AEE"/>
    <w:rPr>
      <w:i/>
      <w:iCs/>
      <w:color w:val="404040" w:themeColor="text1" w:themeTint="BF"/>
    </w:rPr>
  </w:style>
  <w:style w:type="paragraph" w:customStyle="1" w:styleId="5CE725850508434C89ECB735AD072ED3">
    <w:name w:val="5CE725850508434C89ECB735AD072ED3"/>
  </w:style>
  <w:style w:type="paragraph" w:customStyle="1" w:styleId="D3507EECD9E4435F8C93A13E16CFB740">
    <w:name w:val="D3507EECD9E4435F8C93A13E16CFB740"/>
  </w:style>
  <w:style w:type="paragraph" w:customStyle="1" w:styleId="E6D733209DFB4FC08163D6CEF7898993">
    <w:name w:val="E6D733209DFB4FC08163D6CEF7898993"/>
  </w:style>
  <w:style w:type="paragraph" w:customStyle="1" w:styleId="93E8CD01DA3B472DA9952BDB95403FCB">
    <w:name w:val="93E8CD01DA3B472DA9952BDB95403FCB"/>
  </w:style>
  <w:style w:type="paragraph" w:customStyle="1" w:styleId="6A5D762580EE4F9FA4469D435F45393F">
    <w:name w:val="6A5D762580EE4F9FA4469D435F45393F"/>
    <w:rsid w:val="00E90AEE"/>
  </w:style>
  <w:style w:type="paragraph" w:customStyle="1" w:styleId="656EA937C20B4E5298753F2AB1D4C0C0">
    <w:name w:val="656EA937C20B4E5298753F2AB1D4C0C0"/>
    <w:rsid w:val="00E90AEE"/>
  </w:style>
  <w:style w:type="paragraph" w:customStyle="1" w:styleId="DE8BD8324B244FED8BC8813269A797C0">
    <w:name w:val="DE8BD8324B244FED8BC8813269A797C0"/>
    <w:rsid w:val="00E90AEE"/>
  </w:style>
  <w:style w:type="paragraph" w:customStyle="1" w:styleId="274FC009D13346C9879D3178D6D2E613">
    <w:name w:val="274FC009D13346C9879D3178D6D2E613"/>
    <w:rsid w:val="00E90AEE"/>
  </w:style>
  <w:style w:type="paragraph" w:customStyle="1" w:styleId="802CF2856F1E46D1897364CC5F76D3BF">
    <w:name w:val="802CF2856F1E46D1897364CC5F76D3BF"/>
    <w:rsid w:val="00E90AEE"/>
  </w:style>
  <w:style w:type="paragraph" w:customStyle="1" w:styleId="FA866F252B674C9590208CB24835E09B">
    <w:name w:val="FA866F252B674C9590208CB24835E09B"/>
    <w:rsid w:val="00E90AEE"/>
  </w:style>
  <w:style w:type="paragraph" w:customStyle="1" w:styleId="A9638A50CF8B4C59BAEA5D1099640470">
    <w:name w:val="A9638A50CF8B4C59BAEA5D1099640470"/>
    <w:rsid w:val="00E90AEE"/>
  </w:style>
  <w:style w:type="paragraph" w:customStyle="1" w:styleId="68520FEC86BF4A8F88DF2277F7ABAF62">
    <w:name w:val="68520FEC86BF4A8F88DF2277F7ABAF62"/>
    <w:rsid w:val="00E90AEE"/>
  </w:style>
  <w:style w:type="paragraph" w:customStyle="1" w:styleId="C08F3350C931458DBE2CD4ECEC395C88">
    <w:name w:val="C08F3350C931458DBE2CD4ECEC395C88"/>
    <w:rsid w:val="00E90AEE"/>
  </w:style>
  <w:style w:type="paragraph" w:customStyle="1" w:styleId="6C6467A4F43346ACAC71420CE17CEFCD">
    <w:name w:val="6C6467A4F43346ACAC71420CE17CEFCD"/>
    <w:rsid w:val="00E90A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Resume.dotx</Template>
  <TotalTime>1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Viet Nguyen</dc:creator>
  <cp:keywords/>
  <cp:lastModifiedBy>Cheri Moseman</cp:lastModifiedBy>
  <cp:revision>2</cp:revision>
  <cp:lastPrinted>2015-04-02T20:23:00Z</cp:lastPrinted>
  <dcterms:created xsi:type="dcterms:W3CDTF">2015-04-13T20:04:00Z</dcterms:created>
  <dcterms:modified xsi:type="dcterms:W3CDTF">2015-04-13T20:04:00Z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